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76" w:rsidRDefault="00970576" w:rsidP="00970576">
      <w:pPr>
        <w:pBdr>
          <w:bottom w:val="single" w:sz="4" w:space="1" w:color="auto"/>
        </w:pBdr>
        <w:ind w:right="-425"/>
        <w:jc w:val="both"/>
        <w:rPr>
          <w:rFonts w:cs="Arial"/>
          <w:sz w:val="40"/>
          <w:szCs w:val="40"/>
        </w:rPr>
      </w:pPr>
      <w:bookmarkStart w:id="0" w:name="_Toc340626970"/>
    </w:p>
    <w:p w:rsidR="00970576" w:rsidRPr="00955E3E" w:rsidRDefault="00970576" w:rsidP="00970576">
      <w:pPr>
        <w:pBdr>
          <w:bottom w:val="single" w:sz="4" w:space="1" w:color="auto"/>
        </w:pBdr>
        <w:ind w:right="-427"/>
        <w:jc w:val="both"/>
        <w:rPr>
          <w:rFonts w:cs="Arial"/>
          <w:b/>
          <w:sz w:val="44"/>
          <w:szCs w:val="44"/>
        </w:rPr>
      </w:pPr>
      <w:r w:rsidRPr="00955E3E">
        <w:rPr>
          <w:rFonts w:cs="Arial"/>
          <w:b/>
          <w:sz w:val="44"/>
          <w:szCs w:val="44"/>
        </w:rPr>
        <w:t>Автоматизированная Информационная Система «</w:t>
      </w:r>
      <w:r>
        <w:rPr>
          <w:rFonts w:cs="Arial"/>
          <w:b/>
          <w:sz w:val="44"/>
          <w:szCs w:val="44"/>
        </w:rPr>
        <w:t>КБП</w:t>
      </w:r>
      <w:r w:rsidRPr="00955E3E">
        <w:rPr>
          <w:rFonts w:cs="Arial"/>
          <w:b/>
          <w:sz w:val="44"/>
          <w:szCs w:val="44"/>
        </w:rPr>
        <w:t>» для ОАО «СО ЕЭС»</w:t>
      </w:r>
    </w:p>
    <w:p w:rsidR="00970576" w:rsidRPr="00DF0A11" w:rsidRDefault="00970576" w:rsidP="00970576">
      <w:pPr>
        <w:ind w:right="-427"/>
        <w:jc w:val="both"/>
        <w:rPr>
          <w:b/>
          <w:sz w:val="52"/>
          <w:szCs w:val="56"/>
        </w:rPr>
      </w:pPr>
      <w:r w:rsidRPr="00DF0A11">
        <w:rPr>
          <w:b/>
          <w:sz w:val="52"/>
          <w:szCs w:val="56"/>
        </w:rPr>
        <w:t xml:space="preserve">Инструкция по </w:t>
      </w:r>
      <w:r>
        <w:rPr>
          <w:b/>
          <w:sz w:val="52"/>
          <w:szCs w:val="56"/>
        </w:rPr>
        <w:t xml:space="preserve">работе </w:t>
      </w:r>
      <w:r w:rsidR="00215D18">
        <w:rPr>
          <w:b/>
          <w:sz w:val="52"/>
          <w:szCs w:val="56"/>
        </w:rPr>
        <w:t>в АИС</w:t>
      </w:r>
      <w:r>
        <w:rPr>
          <w:b/>
          <w:sz w:val="52"/>
          <w:szCs w:val="56"/>
        </w:rPr>
        <w:t xml:space="preserve"> КБП по закупочной деятельности</w:t>
      </w:r>
      <w:r w:rsidRPr="00DF0A11">
        <w:rPr>
          <w:b/>
          <w:sz w:val="52"/>
          <w:szCs w:val="56"/>
        </w:rPr>
        <w:t>.</w:t>
      </w:r>
    </w:p>
    <w:p w:rsidR="00970576" w:rsidRPr="00955E3E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  <w:rPr>
          <w:sz w:val="24"/>
          <w:szCs w:val="24"/>
        </w:rPr>
      </w:pPr>
    </w:p>
    <w:p w:rsidR="00970576" w:rsidRDefault="00970576" w:rsidP="00970576">
      <w:pPr>
        <w:ind w:right="-427"/>
        <w:jc w:val="both"/>
      </w:pPr>
      <w:r>
        <w:rPr>
          <w:rFonts w:cs="Arial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68673DC" wp14:editId="1F17AE1E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1619250" cy="428625"/>
            <wp:effectExtent l="0" t="0" r="0" b="952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576" w:rsidRPr="00C75B41" w:rsidRDefault="00970576" w:rsidP="00970576">
      <w:pPr>
        <w:ind w:right="-427"/>
        <w:jc w:val="both"/>
        <w:rPr>
          <w:rFonts w:cs="Arial"/>
          <w:b/>
          <w:sz w:val="28"/>
          <w:szCs w:val="28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C75B41">
        <w:rPr>
          <w:rFonts w:cs="Arial"/>
          <w:b/>
          <w:sz w:val="28"/>
          <w:szCs w:val="28"/>
        </w:rPr>
        <w:t xml:space="preserve">Компания </w:t>
      </w:r>
      <w:proofErr w:type="spellStart"/>
      <w:r w:rsidRPr="00C75B41">
        <w:rPr>
          <w:rFonts w:cs="Arial"/>
          <w:b/>
          <w:sz w:val="28"/>
          <w:szCs w:val="28"/>
        </w:rPr>
        <w:t>Infosuite</w:t>
      </w:r>
      <w:proofErr w:type="spellEnd"/>
    </w:p>
    <w:p w:rsidR="00970576" w:rsidRPr="00955E3E" w:rsidRDefault="00970576" w:rsidP="00970576">
      <w:pPr>
        <w:ind w:right="-427"/>
        <w:jc w:val="both"/>
        <w:rPr>
          <w:rFonts w:cs="Arial"/>
          <w:b/>
          <w:sz w:val="24"/>
          <w:szCs w:val="24"/>
        </w:rPr>
      </w:pPr>
    </w:p>
    <w:p w:rsidR="00970576" w:rsidRDefault="00970576" w:rsidP="00970576">
      <w:pPr>
        <w:pStyle w:val="CoverAddress"/>
        <w:spacing w:after="0"/>
        <w:ind w:right="-427"/>
        <w:jc w:val="both"/>
        <w:rPr>
          <w:rFonts w:cs="Arial"/>
        </w:rPr>
      </w:pPr>
      <w:r w:rsidRPr="00A830E2">
        <w:rPr>
          <w:rFonts w:cs="Arial"/>
        </w:rPr>
        <w:t xml:space="preserve">Россия, 127422, Москва, Дмитровский </w:t>
      </w:r>
      <w:r>
        <w:rPr>
          <w:rFonts w:cs="Arial"/>
        </w:rPr>
        <w:t>проезд, 10,</w:t>
      </w:r>
    </w:p>
    <w:p w:rsidR="00970576" w:rsidRDefault="00970576" w:rsidP="00970576">
      <w:pPr>
        <w:pStyle w:val="CoverAddress"/>
        <w:spacing w:after="0"/>
        <w:ind w:right="-427"/>
        <w:jc w:val="both"/>
        <w:rPr>
          <w:rFonts w:cs="Arial"/>
        </w:rPr>
      </w:pPr>
      <w:r>
        <w:rPr>
          <w:rFonts w:cs="Arial"/>
        </w:rPr>
        <w:t xml:space="preserve">Телефон </w:t>
      </w:r>
      <w:r w:rsidRPr="007B3E14">
        <w:rPr>
          <w:rFonts w:cs="Arial"/>
        </w:rPr>
        <w:t>+</w:t>
      </w:r>
      <w:r w:rsidRPr="00A830E2">
        <w:rPr>
          <w:rFonts w:cs="Arial"/>
        </w:rPr>
        <w:t>7</w:t>
      </w:r>
      <w:r w:rsidRPr="007B3E14">
        <w:rPr>
          <w:rFonts w:cs="Arial"/>
        </w:rPr>
        <w:t xml:space="preserve"> (</w:t>
      </w:r>
      <w:r w:rsidRPr="00A830E2">
        <w:rPr>
          <w:rFonts w:cs="Arial"/>
        </w:rPr>
        <w:t xml:space="preserve">495) </w:t>
      </w:r>
      <w:r w:rsidRPr="007B3E14">
        <w:rPr>
          <w:rFonts w:cs="Arial"/>
          <w:spacing w:val="0"/>
        </w:rPr>
        <w:t>6</w:t>
      </w:r>
      <w:r w:rsidRPr="00A830E2">
        <w:rPr>
          <w:rFonts w:cs="Arial"/>
          <w:spacing w:val="0"/>
        </w:rPr>
        <w:t>04-4594</w:t>
      </w:r>
      <w:r w:rsidRPr="00A830E2">
        <w:rPr>
          <w:rFonts w:cs="Arial"/>
        </w:rPr>
        <w:t xml:space="preserve">, факс </w:t>
      </w:r>
      <w:r w:rsidRPr="007B3E14">
        <w:rPr>
          <w:rFonts w:cs="Arial"/>
        </w:rPr>
        <w:t>+</w:t>
      </w:r>
      <w:r w:rsidRPr="00A830E2">
        <w:rPr>
          <w:rFonts w:cs="Arial"/>
        </w:rPr>
        <w:t>7</w:t>
      </w:r>
      <w:r w:rsidRPr="007B3E14">
        <w:rPr>
          <w:rFonts w:cs="Arial"/>
        </w:rPr>
        <w:t xml:space="preserve"> (</w:t>
      </w:r>
      <w:r w:rsidRPr="00A830E2">
        <w:rPr>
          <w:rFonts w:cs="Arial"/>
        </w:rPr>
        <w:t xml:space="preserve">495) </w:t>
      </w:r>
      <w:r w:rsidRPr="007B3E14">
        <w:rPr>
          <w:rFonts w:cs="Arial"/>
          <w:spacing w:val="0"/>
        </w:rPr>
        <w:t>6</w:t>
      </w:r>
      <w:r w:rsidRPr="00A830E2">
        <w:rPr>
          <w:rFonts w:cs="Arial"/>
          <w:spacing w:val="0"/>
        </w:rPr>
        <w:t>04-4594</w:t>
      </w:r>
      <w:r w:rsidRPr="00A830E2">
        <w:rPr>
          <w:rFonts w:cs="Arial"/>
        </w:rPr>
        <w:t xml:space="preserve">, </w:t>
      </w:r>
      <w:r w:rsidRPr="00A830E2">
        <w:rPr>
          <w:rFonts w:cs="Arial"/>
          <w:lang w:val="en-US"/>
        </w:rPr>
        <w:t>email</w:t>
      </w:r>
      <w:r w:rsidRPr="00A830E2">
        <w:rPr>
          <w:rFonts w:cs="Arial"/>
        </w:rPr>
        <w:t xml:space="preserve"> </w:t>
      </w:r>
      <w:hyperlink r:id="rId10" w:history="1">
        <w:r w:rsidRPr="00A830E2">
          <w:rPr>
            <w:rStyle w:val="ad"/>
            <w:rFonts w:cs="Arial"/>
            <w:lang w:val="en-US"/>
          </w:rPr>
          <w:t>info</w:t>
        </w:r>
        <w:r w:rsidRPr="00A830E2">
          <w:rPr>
            <w:rStyle w:val="ad"/>
            <w:rFonts w:cs="Arial"/>
          </w:rPr>
          <w:t>@</w:t>
        </w:r>
        <w:proofErr w:type="spellStart"/>
        <w:r w:rsidRPr="00A830E2">
          <w:rPr>
            <w:rStyle w:val="ad"/>
            <w:rFonts w:cs="Arial"/>
            <w:lang w:val="en-US"/>
          </w:rPr>
          <w:t>infosuite</w:t>
        </w:r>
        <w:proofErr w:type="spellEnd"/>
        <w:r w:rsidRPr="00A830E2">
          <w:rPr>
            <w:rStyle w:val="ad"/>
            <w:rFonts w:cs="Arial"/>
          </w:rPr>
          <w:t>.</w:t>
        </w:r>
        <w:proofErr w:type="spellStart"/>
        <w:r w:rsidRPr="00A830E2">
          <w:rPr>
            <w:rStyle w:val="ad"/>
            <w:rFonts w:cs="Arial"/>
            <w:lang w:val="en-US"/>
          </w:rPr>
          <w:t>ru</w:t>
        </w:r>
        <w:proofErr w:type="spellEnd"/>
      </w:hyperlink>
      <w:r>
        <w:rPr>
          <w:rFonts w:cs="Arial"/>
        </w:rPr>
        <w:t xml:space="preserve"> </w:t>
      </w:r>
    </w:p>
    <w:p w:rsidR="00970576" w:rsidRPr="00955E3E" w:rsidRDefault="00970576" w:rsidP="00970576">
      <w:pPr>
        <w:pStyle w:val="CoverAddress"/>
        <w:spacing w:after="0"/>
        <w:ind w:right="-427"/>
        <w:jc w:val="both"/>
        <w:rPr>
          <w:rFonts w:cs="Arial"/>
          <w:lang w:val="en-US"/>
        </w:rPr>
      </w:pPr>
      <w:r w:rsidRPr="00A830E2">
        <w:rPr>
          <w:rFonts w:cs="Arial"/>
          <w:lang w:val="en-US"/>
        </w:rPr>
        <w:t>Internet</w:t>
      </w:r>
      <w:r w:rsidRPr="00955E3E">
        <w:rPr>
          <w:rFonts w:cs="Arial"/>
          <w:lang w:val="en-US"/>
        </w:rPr>
        <w:t xml:space="preserve">: </w:t>
      </w:r>
      <w:hyperlink r:id="rId11" w:history="1">
        <w:r w:rsidRPr="00A830E2">
          <w:rPr>
            <w:rStyle w:val="ad"/>
            <w:rFonts w:cs="Arial"/>
            <w:lang w:val="en-US"/>
          </w:rPr>
          <w:t>www</w:t>
        </w:r>
        <w:r w:rsidRPr="00955E3E">
          <w:rPr>
            <w:rStyle w:val="ad"/>
            <w:rFonts w:cs="Arial"/>
            <w:lang w:val="en-US"/>
          </w:rPr>
          <w:t>.</w:t>
        </w:r>
        <w:r w:rsidRPr="00A830E2">
          <w:rPr>
            <w:rStyle w:val="ad"/>
            <w:rFonts w:cs="Arial"/>
            <w:lang w:val="en-US"/>
          </w:rPr>
          <w:t>infosuite</w:t>
        </w:r>
        <w:r w:rsidRPr="00955E3E">
          <w:rPr>
            <w:rStyle w:val="ad"/>
            <w:rFonts w:cs="Arial"/>
            <w:lang w:val="en-US"/>
          </w:rPr>
          <w:t>.</w:t>
        </w:r>
        <w:r w:rsidRPr="00A830E2">
          <w:rPr>
            <w:rStyle w:val="ad"/>
            <w:rFonts w:cs="Arial"/>
            <w:lang w:val="en-US"/>
          </w:rPr>
          <w:t>ru</w:t>
        </w:r>
      </w:hyperlink>
    </w:p>
    <w:p w:rsidR="00970576" w:rsidRDefault="00970576" w:rsidP="00970576">
      <w:pPr>
        <w:ind w:right="-427"/>
        <w:jc w:val="both"/>
        <w:rPr>
          <w:rFonts w:eastAsiaTheme="majorEastAsia"/>
          <w:color w:val="4F81BD" w:themeColor="accent1"/>
        </w:rPr>
      </w:pPr>
      <w:r>
        <w:br w:type="page"/>
      </w:r>
    </w:p>
    <w:p w:rsidR="00DB1B7B" w:rsidRDefault="00970576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362344315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1.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Вводная часть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_Toc362344315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16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1.1.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Глоссарий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_Toc362344316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17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1.2.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Сокращения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_Toc362344317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18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2.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Порядок формирования инструкции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_Toc362344318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4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19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3.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Справочник «Реестр закупок».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_Toc362344319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5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0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4.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Планирование закупок: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_Toc362344320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10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1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4.1.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Этап 1. Формирование карточки закупки.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_Toc362344321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10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2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4.2.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Этап 2. Заполнение карточки закупки.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_Toc362344322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14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3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4.3.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Сложные закупки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_Toc362344323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18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4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5.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Обработка «Утверждение ГКПЗ»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_Toc362344324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22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5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6.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Документ «Корректировка ГКПЗ»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_Toc362344325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25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6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6.1.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Порядок работы для статуса «Изменить»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_Toc362344326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26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7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6.2.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Порядок работы для статуса «Включить»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_Toc362344327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28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8" w:history="1"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6.2.1.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Включение «Простой» закупки в ГКПЗ.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_Toc362344328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28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29" w:history="1"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6.2.2.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Включение «Сложной»(содержит подчиненные закупки) закупки в ГКПЗ.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_Toc362344329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29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0" w:history="1"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6.2.3.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Включение  лота в сложную закупку, включенную в ГКПЗ.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_Toc362344330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30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1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6.3.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Порядок работы для статуса «Исключить»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_Toc362344331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31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2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6.4.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Согласование Карточки изменения ГКПЗ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_Toc362344332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31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3" w:history="1"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6.4.1.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Согласование в ОДУ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_Toc362344333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31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4" w:history="1"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6.4.2.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Согласование в ИА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_Toc362344334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34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5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6.5.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Утверждение Карточки изменения ГКПЗ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_Toc362344335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36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6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7.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Проведение процедуры закупки.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_Toc362344336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37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7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8.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Заключение договора.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_Toc362344337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42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8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8.1.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Закладка «Исполнение (факт)»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_Toc362344338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42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39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8.2.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Закладка «Параметры».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_Toc362344339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46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40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8.3.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i/>
            <w:noProof/>
          </w:rPr>
          <w:t>Закладка «ПСЗ».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_Toc362344340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48</w:t>
        </w:r>
        <w:r w:rsidR="00DB1B7B">
          <w:rPr>
            <w:noProof/>
            <w:webHidden/>
          </w:rPr>
          <w:fldChar w:fldCharType="end"/>
        </w:r>
      </w:hyperlink>
    </w:p>
    <w:p w:rsidR="00DB1B7B" w:rsidRDefault="00742DB0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62344341" w:history="1"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9.</w:t>
        </w:r>
        <w:r w:rsidR="00DB1B7B">
          <w:rPr>
            <w:rFonts w:asciiTheme="minorHAnsi" w:eastAsiaTheme="minorEastAsia" w:hAnsiTheme="minorHAnsi"/>
            <w:noProof/>
            <w:lang w:eastAsia="ru-RU"/>
          </w:rPr>
          <w:tab/>
        </w:r>
        <w:r w:rsidR="00DB1B7B" w:rsidRPr="000B0EF4">
          <w:rPr>
            <w:rStyle w:val="ad"/>
            <w:rFonts w:ascii="Times New Roman" w:hAnsi="Times New Roman" w:cs="Times New Roman"/>
            <w:b/>
            <w:noProof/>
          </w:rPr>
          <w:t>Приложение 1. Согласование корректировок</w:t>
        </w:r>
        <w:r w:rsidR="00DB1B7B">
          <w:rPr>
            <w:noProof/>
            <w:webHidden/>
          </w:rPr>
          <w:tab/>
        </w:r>
        <w:r w:rsidR="00DB1B7B">
          <w:rPr>
            <w:noProof/>
            <w:webHidden/>
          </w:rPr>
          <w:fldChar w:fldCharType="begin"/>
        </w:r>
        <w:r w:rsidR="00DB1B7B">
          <w:rPr>
            <w:noProof/>
            <w:webHidden/>
          </w:rPr>
          <w:instrText xml:space="preserve"> PAGEREF _Toc362344341 \h </w:instrText>
        </w:r>
        <w:r w:rsidR="00DB1B7B">
          <w:rPr>
            <w:noProof/>
            <w:webHidden/>
          </w:rPr>
        </w:r>
        <w:r w:rsidR="00DB1B7B">
          <w:rPr>
            <w:noProof/>
            <w:webHidden/>
          </w:rPr>
          <w:fldChar w:fldCharType="separate"/>
        </w:r>
        <w:r w:rsidR="00DB1B7B">
          <w:rPr>
            <w:noProof/>
            <w:webHidden/>
          </w:rPr>
          <w:t>50</w:t>
        </w:r>
        <w:r w:rsidR="00DB1B7B">
          <w:rPr>
            <w:noProof/>
            <w:webHidden/>
          </w:rPr>
          <w:fldChar w:fldCharType="end"/>
        </w:r>
      </w:hyperlink>
    </w:p>
    <w:p w:rsidR="00970576" w:rsidRDefault="00970576" w:rsidP="00970576">
      <w:pPr>
        <w:pStyle w:val="a5"/>
        <w:ind w:left="0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70576" w:rsidRPr="001A7D33" w:rsidRDefault="00970576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1" w:name="_Toc321303264"/>
      <w:bookmarkStart w:id="2" w:name="_Toc319588495"/>
      <w:bookmarkStart w:id="3" w:name="_Toc319588444"/>
      <w:bookmarkStart w:id="4" w:name="_Toc319588392"/>
      <w:bookmarkStart w:id="5" w:name="_Toc269741483"/>
      <w:bookmarkStart w:id="6" w:name="_Toc267989924"/>
      <w:bookmarkStart w:id="7" w:name="_Toc243472554"/>
      <w:bookmarkStart w:id="8" w:name="_Toc362344315"/>
      <w:r w:rsidRPr="001A7D33">
        <w:rPr>
          <w:rFonts w:ascii="Times New Roman" w:hAnsi="Times New Roman" w:cs="Times New Roman"/>
          <w:b/>
          <w:sz w:val="40"/>
          <w:szCs w:val="24"/>
        </w:rPr>
        <w:lastRenderedPageBreak/>
        <w:t>Вводная часть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970576" w:rsidRPr="0041280A" w:rsidRDefault="00970576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9" w:name="_Toc321303265"/>
      <w:bookmarkStart w:id="10" w:name="_Toc319588496"/>
      <w:bookmarkStart w:id="11" w:name="_Toc319588445"/>
      <w:bookmarkStart w:id="12" w:name="_Toc319588393"/>
      <w:bookmarkStart w:id="13" w:name="_Toc269741484"/>
      <w:bookmarkStart w:id="14" w:name="_Toc267989925"/>
      <w:bookmarkStart w:id="15" w:name="_Toc243472555"/>
      <w:bookmarkStart w:id="16" w:name="_Toc157525764"/>
      <w:bookmarkStart w:id="17" w:name="_Toc362344316"/>
      <w:r w:rsidRPr="0041280A">
        <w:rPr>
          <w:rFonts w:ascii="Times New Roman" w:hAnsi="Times New Roman" w:cs="Times New Roman"/>
          <w:b/>
          <w:i/>
          <w:sz w:val="28"/>
          <w:szCs w:val="24"/>
        </w:rPr>
        <w:t>Глоссарий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970576" w:rsidRPr="00940A3D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40A3D">
        <w:rPr>
          <w:rFonts w:ascii="Times New Roman" w:hAnsi="Times New Roman" w:cs="Times New Roman"/>
          <w:b/>
          <w:sz w:val="24"/>
          <w:szCs w:val="24"/>
        </w:rPr>
        <w:t>Заказчик, Общество</w:t>
      </w:r>
      <w:r w:rsidRPr="00EE48B3">
        <w:rPr>
          <w:rFonts w:cs="Arial"/>
        </w:rPr>
        <w:t xml:space="preserve"> </w:t>
      </w:r>
      <w:r>
        <w:rPr>
          <w:rFonts w:cs="Arial"/>
        </w:rPr>
        <w:t xml:space="preserve">- </w:t>
      </w:r>
      <w:r w:rsidRPr="00940A3D">
        <w:rPr>
          <w:rFonts w:ascii="Times New Roman" w:hAnsi="Times New Roman" w:cs="Times New Roman"/>
          <w:sz w:val="24"/>
          <w:szCs w:val="24"/>
        </w:rPr>
        <w:t>ОАО «СО ЕЭС»</w:t>
      </w:r>
    </w:p>
    <w:p w:rsidR="00970576" w:rsidRPr="00940A3D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40A3D">
        <w:rPr>
          <w:rFonts w:ascii="Times New Roman" w:hAnsi="Times New Roman" w:cs="Times New Roman"/>
          <w:b/>
          <w:sz w:val="24"/>
          <w:szCs w:val="24"/>
        </w:rPr>
        <w:t>Исполнитель</w:t>
      </w:r>
      <w:r>
        <w:rPr>
          <w:rFonts w:cs="Arial"/>
          <w:b/>
        </w:rPr>
        <w:t xml:space="preserve"> - </w:t>
      </w:r>
      <w:r w:rsidRPr="00940A3D">
        <w:rPr>
          <w:rFonts w:ascii="Times New Roman" w:hAnsi="Times New Roman" w:cs="Times New Roman"/>
          <w:sz w:val="24"/>
          <w:szCs w:val="24"/>
        </w:rPr>
        <w:t>ЗАО «Корпоративные решения Инфо-</w:t>
      </w:r>
      <w:proofErr w:type="spellStart"/>
      <w:r w:rsidRPr="00940A3D">
        <w:rPr>
          <w:rFonts w:ascii="Times New Roman" w:hAnsi="Times New Roman" w:cs="Times New Roman"/>
          <w:sz w:val="24"/>
          <w:szCs w:val="24"/>
        </w:rPr>
        <w:t>Сьют</w:t>
      </w:r>
      <w:proofErr w:type="spellEnd"/>
      <w:r w:rsidRPr="00940A3D">
        <w:rPr>
          <w:rFonts w:ascii="Times New Roman" w:hAnsi="Times New Roman" w:cs="Times New Roman"/>
          <w:sz w:val="24"/>
          <w:szCs w:val="24"/>
        </w:rPr>
        <w:t>»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обособленн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782A50">
        <w:rPr>
          <w:rFonts w:ascii="Times New Roman" w:hAnsi="Times New Roman" w:cs="Times New Roman"/>
          <w:sz w:val="24"/>
          <w:szCs w:val="24"/>
        </w:rPr>
        <w:t xml:space="preserve"> структурн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782A50"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82A50">
        <w:rPr>
          <w:rFonts w:ascii="Times New Roman" w:hAnsi="Times New Roman" w:cs="Times New Roman"/>
          <w:sz w:val="24"/>
          <w:szCs w:val="24"/>
        </w:rPr>
        <w:t>, входящ</w:t>
      </w:r>
      <w:r>
        <w:rPr>
          <w:rFonts w:ascii="Times New Roman" w:hAnsi="Times New Roman" w:cs="Times New Roman"/>
          <w:sz w:val="24"/>
          <w:szCs w:val="24"/>
        </w:rPr>
        <w:t>ее</w:t>
      </w:r>
      <w:r w:rsidRPr="00782A50">
        <w:rPr>
          <w:rFonts w:ascii="Times New Roman" w:hAnsi="Times New Roman" w:cs="Times New Roman"/>
          <w:sz w:val="24"/>
          <w:szCs w:val="24"/>
        </w:rPr>
        <w:t xml:space="preserve"> в структуру Общества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ГКПЗ</w:t>
      </w:r>
      <w:r>
        <w:rPr>
          <w:rFonts w:cs="Arial"/>
          <w:b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Годовая Комплексная Программа Закупок ОАО «СО «ЕЭС»</w:t>
      </w:r>
    </w:p>
    <w:p w:rsidR="00970576" w:rsidRPr="00970576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970576">
        <w:rPr>
          <w:rFonts w:ascii="Times New Roman" w:hAnsi="Times New Roman" w:cs="Times New Roman"/>
          <w:b/>
          <w:sz w:val="24"/>
          <w:szCs w:val="24"/>
        </w:rPr>
        <w:t>Классификатор</w:t>
      </w:r>
      <w:r w:rsidR="00742DB0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8" w:name="_GoBack"/>
      <w:bookmarkEnd w:id="18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70576">
        <w:rPr>
          <w:rFonts w:ascii="Times New Roman" w:hAnsi="Times New Roman" w:cs="Times New Roman"/>
          <w:sz w:val="24"/>
          <w:szCs w:val="24"/>
        </w:rPr>
        <w:t>Справочник, элементный состав которого методологически определён.</w:t>
      </w:r>
    </w:p>
    <w:p w:rsidR="00970576" w:rsidRPr="00187C80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6A377D">
        <w:rPr>
          <w:rFonts w:ascii="Times New Roman" w:hAnsi="Times New Roman" w:cs="Times New Roman"/>
          <w:b/>
          <w:sz w:val="24"/>
          <w:szCs w:val="24"/>
        </w:rPr>
        <w:t xml:space="preserve">Справочник </w:t>
      </w:r>
      <w:r>
        <w:rPr>
          <w:rFonts w:cs="Arial"/>
          <w:b/>
        </w:rPr>
        <w:t xml:space="preserve">- </w:t>
      </w:r>
      <w:r w:rsidRPr="006A377D">
        <w:rPr>
          <w:rFonts w:ascii="Times New Roman" w:hAnsi="Times New Roman" w:cs="Times New Roman"/>
          <w:sz w:val="24"/>
          <w:szCs w:val="24"/>
        </w:rPr>
        <w:t>Электронный аналог картотеки, списка объектов однородного типа. Мо</w:t>
      </w:r>
      <w:r>
        <w:rPr>
          <w:rFonts w:ascii="Times New Roman" w:hAnsi="Times New Roman" w:cs="Times New Roman"/>
          <w:sz w:val="24"/>
          <w:szCs w:val="24"/>
        </w:rPr>
        <w:t>жет пополняться пользователями.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Контрагент</w:t>
      </w:r>
      <w:r>
        <w:rPr>
          <w:rFonts w:ascii="Times New Roman" w:hAnsi="Times New Roman" w:cs="Times New Roman"/>
          <w:sz w:val="24"/>
          <w:szCs w:val="24"/>
        </w:rPr>
        <w:t xml:space="preserve"> – организация или частное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лицо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которым общество заключает договор на предоставление/получение каких-либо услуг.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Договор</w:t>
      </w:r>
      <w:r>
        <w:rPr>
          <w:rFonts w:ascii="Times New Roman" w:hAnsi="Times New Roman" w:cs="Times New Roman"/>
          <w:sz w:val="24"/>
          <w:szCs w:val="24"/>
        </w:rPr>
        <w:t xml:space="preserve"> – соглашение Общества с Контрагентом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либо услуг.</w:t>
      </w:r>
    </w:p>
    <w:p w:rsidR="00970576" w:rsidRDefault="00970576" w:rsidP="00970576">
      <w:pPr>
        <w:pStyle w:val="a5"/>
        <w:numPr>
          <w:ilvl w:val="0"/>
          <w:numId w:val="21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Доп. соглашение</w:t>
      </w:r>
      <w:r>
        <w:rPr>
          <w:rFonts w:ascii="Times New Roman" w:hAnsi="Times New Roman" w:cs="Times New Roman"/>
          <w:sz w:val="24"/>
          <w:szCs w:val="24"/>
        </w:rPr>
        <w:t xml:space="preserve"> – дополнительное соглашение к договору, заключаемое при изменении условий или сроков оплаты по договору.</w:t>
      </w:r>
    </w:p>
    <w:p w:rsidR="00970576" w:rsidRDefault="00970576" w:rsidP="00970576">
      <w:pPr>
        <w:pStyle w:val="a5"/>
        <w:ind w:left="1004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Pr="0041280A" w:rsidRDefault="00970576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19" w:name="_Toc321303266"/>
      <w:bookmarkStart w:id="20" w:name="_Toc319588497"/>
      <w:bookmarkStart w:id="21" w:name="_Toc319588446"/>
      <w:bookmarkStart w:id="22" w:name="_Toc319588394"/>
      <w:bookmarkStart w:id="23" w:name="_Toc269741485"/>
      <w:bookmarkStart w:id="24" w:name="_Toc267989926"/>
      <w:bookmarkStart w:id="25" w:name="_Toc157525765"/>
      <w:bookmarkStart w:id="26" w:name="_Toc243472556"/>
      <w:bookmarkStart w:id="27" w:name="_Toc362344317"/>
      <w:r w:rsidRPr="0041280A">
        <w:rPr>
          <w:rFonts w:ascii="Times New Roman" w:hAnsi="Times New Roman" w:cs="Times New Roman"/>
          <w:b/>
          <w:i/>
          <w:sz w:val="28"/>
          <w:szCs w:val="24"/>
        </w:rPr>
        <w:t>Сокращения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970576" w:rsidRPr="00782A50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ИА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Исполнительный аппарат Общества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ОДУ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Филиал Общества – объединенное диспетчерское управление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РДУ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Филиал Общества – региональное диспетчерское управление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Филиал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ОДУ или РДУ.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ГКПЗ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Годовая комплексная программа закупки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782A50">
        <w:rPr>
          <w:rFonts w:ascii="Times New Roman" w:hAnsi="Times New Roman" w:cs="Times New Roman"/>
          <w:b/>
          <w:sz w:val="24"/>
          <w:szCs w:val="24"/>
        </w:rPr>
        <w:t>КБП, АИС КБП, Система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«Консолидированная база проводок» ОАО «СО ЕЭС»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2A50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782A50">
        <w:rPr>
          <w:rFonts w:ascii="Times New Roman" w:hAnsi="Times New Roman" w:cs="Times New Roman"/>
          <w:b/>
          <w:sz w:val="24"/>
          <w:szCs w:val="24"/>
        </w:rPr>
        <w:t xml:space="preserve">, АИС </w:t>
      </w:r>
      <w:proofErr w:type="spellStart"/>
      <w:r w:rsidRPr="00782A50">
        <w:rPr>
          <w:rFonts w:ascii="Times New Roman" w:hAnsi="Times New Roman" w:cs="Times New Roman"/>
          <w:b/>
          <w:sz w:val="24"/>
          <w:szCs w:val="24"/>
        </w:rPr>
        <w:t>БУиНУ</w:t>
      </w:r>
      <w:proofErr w:type="spellEnd"/>
      <w:r w:rsidRPr="00782A50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бухгалтерского и налогового учета, используемая в филиалах и ИА.</w:t>
      </w:r>
    </w:p>
    <w:p w:rsidR="00970576" w:rsidRPr="00782A50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ИП</w:t>
      </w:r>
      <w:r w:rsidRPr="00782A50">
        <w:rPr>
          <w:rFonts w:ascii="Times New Roman" w:hAnsi="Times New Roman" w:cs="Times New Roman"/>
          <w:sz w:val="24"/>
          <w:szCs w:val="24"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Инвестиционная программа</w:t>
      </w:r>
    </w:p>
    <w:p w:rsidR="00970576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ДИП</w:t>
      </w:r>
      <w:proofErr w:type="gramEnd"/>
      <w:r w:rsidRPr="00782A50">
        <w:rPr>
          <w:rFonts w:ascii="Times New Roman" w:hAnsi="Times New Roman" w:cs="Times New Roman"/>
          <w:sz w:val="24"/>
          <w:szCs w:val="24"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Департамент инвестиционного планирования</w:t>
      </w:r>
    </w:p>
    <w:p w:rsidR="00970576" w:rsidRPr="00970576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 ОДУ</w:t>
      </w:r>
      <w:r>
        <w:rPr>
          <w:rFonts w:cs="Arial"/>
          <w:b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Разрешающий орган ОДУ</w:t>
      </w:r>
    </w:p>
    <w:p w:rsidR="00970576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ЦЗО – </w:t>
      </w:r>
      <w:r w:rsidRPr="00970576">
        <w:rPr>
          <w:rFonts w:ascii="Times New Roman" w:hAnsi="Times New Roman" w:cs="Times New Roman"/>
          <w:sz w:val="24"/>
          <w:szCs w:val="24"/>
        </w:rPr>
        <w:t>Центральный закупочный орган</w:t>
      </w:r>
    </w:p>
    <w:p w:rsidR="00970576" w:rsidRPr="00A767F4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970576">
        <w:rPr>
          <w:rFonts w:ascii="Times New Roman" w:hAnsi="Times New Roman" w:cs="Times New Roman"/>
          <w:b/>
          <w:sz w:val="24"/>
          <w:szCs w:val="24"/>
        </w:rPr>
        <w:t>ЦЗК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Центральная закупочная комиссия</w:t>
      </w:r>
    </w:p>
    <w:p w:rsidR="00970576" w:rsidRDefault="00970576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ЗК</w:t>
      </w:r>
      <w:r>
        <w:rPr>
          <w:rFonts w:cs="Arial"/>
          <w:b/>
        </w:rPr>
        <w:t xml:space="preserve"> - </w:t>
      </w:r>
      <w:r w:rsidRPr="00970576">
        <w:rPr>
          <w:rFonts w:ascii="Times New Roman" w:hAnsi="Times New Roman" w:cs="Times New Roman"/>
          <w:sz w:val="24"/>
          <w:szCs w:val="24"/>
        </w:rPr>
        <w:t>Закупочная комиссия</w:t>
      </w:r>
    </w:p>
    <w:p w:rsidR="00195174" w:rsidRDefault="00195174" w:rsidP="00970576">
      <w:pPr>
        <w:pStyle w:val="a5"/>
        <w:numPr>
          <w:ilvl w:val="0"/>
          <w:numId w:val="21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ПСЗ –</w:t>
      </w:r>
      <w:r>
        <w:rPr>
          <w:rFonts w:ascii="Times New Roman" w:hAnsi="Times New Roman" w:cs="Times New Roman"/>
          <w:sz w:val="24"/>
          <w:szCs w:val="24"/>
        </w:rPr>
        <w:t xml:space="preserve"> показатель снижения затрат.</w:t>
      </w:r>
    </w:p>
    <w:p w:rsidR="00970576" w:rsidRPr="00782A50" w:rsidRDefault="00970576" w:rsidP="00970576">
      <w:pPr>
        <w:pStyle w:val="a5"/>
        <w:ind w:left="1004"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970576" w:rsidRDefault="00970576" w:rsidP="00970576"/>
    <w:p w:rsidR="00127357" w:rsidRDefault="00127357">
      <w:pPr>
        <w:rPr>
          <w:rFonts w:ascii="Times New Roman" w:hAnsi="Times New Roman" w:cs="Times New Roman"/>
          <w:b/>
          <w:color w:val="FF0000"/>
          <w:sz w:val="40"/>
          <w:szCs w:val="24"/>
        </w:rPr>
      </w:pPr>
      <w:bookmarkStart w:id="28" w:name="_Toc321303268"/>
      <w:bookmarkStart w:id="29" w:name="_Toc319588499"/>
      <w:bookmarkStart w:id="30" w:name="_Toc319588448"/>
      <w:bookmarkStart w:id="31" w:name="_Toc319588396"/>
      <w:r>
        <w:rPr>
          <w:rFonts w:ascii="Times New Roman" w:hAnsi="Times New Roman" w:cs="Times New Roman"/>
          <w:b/>
          <w:color w:val="FF0000"/>
          <w:sz w:val="40"/>
          <w:szCs w:val="24"/>
        </w:rPr>
        <w:br w:type="page"/>
      </w:r>
    </w:p>
    <w:p w:rsidR="00970576" w:rsidRPr="00127357" w:rsidRDefault="00970576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2" w:name="_Toc362344318"/>
      <w:r w:rsidRPr="00127357">
        <w:rPr>
          <w:rFonts w:ascii="Times New Roman" w:hAnsi="Times New Roman" w:cs="Times New Roman"/>
          <w:b/>
          <w:sz w:val="40"/>
          <w:szCs w:val="24"/>
        </w:rPr>
        <w:lastRenderedPageBreak/>
        <w:t xml:space="preserve">Порядок формирования </w:t>
      </w:r>
      <w:bookmarkEnd w:id="28"/>
      <w:bookmarkEnd w:id="29"/>
      <w:bookmarkEnd w:id="30"/>
      <w:bookmarkEnd w:id="31"/>
      <w:r w:rsidRPr="00127357">
        <w:rPr>
          <w:rFonts w:ascii="Times New Roman" w:hAnsi="Times New Roman" w:cs="Times New Roman"/>
          <w:b/>
          <w:sz w:val="40"/>
          <w:szCs w:val="24"/>
        </w:rPr>
        <w:t>инструкции</w:t>
      </w:r>
      <w:bookmarkEnd w:id="32"/>
    </w:p>
    <w:p w:rsidR="00970576" w:rsidRPr="00127357" w:rsidRDefault="00970576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 w:rsidRPr="00127357">
        <w:rPr>
          <w:rFonts w:ascii="Times New Roman" w:hAnsi="Times New Roman" w:cs="Times New Roman"/>
          <w:sz w:val="24"/>
          <w:szCs w:val="24"/>
        </w:rPr>
        <w:t xml:space="preserve">Общее описание </w:t>
      </w:r>
      <w:r w:rsidR="00127357">
        <w:rPr>
          <w:rFonts w:ascii="Times New Roman" w:hAnsi="Times New Roman" w:cs="Times New Roman"/>
          <w:sz w:val="24"/>
          <w:szCs w:val="24"/>
        </w:rPr>
        <w:t xml:space="preserve">работы со справочником </w:t>
      </w:r>
      <w:r w:rsidRPr="00127357">
        <w:rPr>
          <w:rFonts w:ascii="Times New Roman" w:hAnsi="Times New Roman" w:cs="Times New Roman"/>
          <w:sz w:val="24"/>
          <w:szCs w:val="24"/>
        </w:rPr>
        <w:t xml:space="preserve"> «</w:t>
      </w:r>
      <w:r w:rsidR="00127357">
        <w:rPr>
          <w:rFonts w:ascii="Times New Roman" w:hAnsi="Times New Roman" w:cs="Times New Roman"/>
          <w:sz w:val="24"/>
          <w:szCs w:val="24"/>
        </w:rPr>
        <w:t>Реестр закупок</w:t>
      </w:r>
      <w:r w:rsidRPr="00127357">
        <w:rPr>
          <w:rFonts w:ascii="Times New Roman" w:hAnsi="Times New Roman" w:cs="Times New Roman"/>
          <w:sz w:val="24"/>
          <w:szCs w:val="24"/>
        </w:rPr>
        <w:t>».</w:t>
      </w:r>
    </w:p>
    <w:p w:rsidR="00970576" w:rsidRPr="00127357" w:rsidRDefault="00127357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закупок. О</w:t>
      </w:r>
      <w:r w:rsidR="00970576" w:rsidRPr="00127357">
        <w:rPr>
          <w:rFonts w:ascii="Times New Roman" w:hAnsi="Times New Roman" w:cs="Times New Roman"/>
          <w:sz w:val="24"/>
          <w:szCs w:val="24"/>
        </w:rPr>
        <w:t xml:space="preserve">писание </w:t>
      </w:r>
      <w:r>
        <w:rPr>
          <w:rFonts w:ascii="Times New Roman" w:hAnsi="Times New Roman" w:cs="Times New Roman"/>
          <w:sz w:val="24"/>
          <w:szCs w:val="24"/>
        </w:rPr>
        <w:t>формирования карточки закупки и дальнейшего её заполнения. Описание создания сложной закупки.</w:t>
      </w:r>
    </w:p>
    <w:p w:rsidR="00970576" w:rsidRPr="00127357" w:rsidRDefault="00127357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процесса согласования и утверждения ГКПЗ.</w:t>
      </w:r>
    </w:p>
    <w:p w:rsidR="00970576" w:rsidRPr="00127357" w:rsidRDefault="00127357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работы с документом «Корректировка ГКПЗ». </w:t>
      </w:r>
      <w:r w:rsidR="00195174">
        <w:rPr>
          <w:rFonts w:ascii="Times New Roman" w:hAnsi="Times New Roman" w:cs="Times New Roman"/>
          <w:sz w:val="24"/>
          <w:szCs w:val="24"/>
        </w:rPr>
        <w:t>Включение, исключение закупок из ГКПЗ. Изменение основных параметров закупки, после утверждения ГКПЗ.</w:t>
      </w:r>
    </w:p>
    <w:p w:rsidR="00970576" w:rsidRDefault="00195174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процесса согласования документа «Корректировка ГКПЗ».</w:t>
      </w:r>
    </w:p>
    <w:p w:rsidR="00195174" w:rsidRDefault="00195174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проведения процедуры закупки.</w:t>
      </w:r>
    </w:p>
    <w:p w:rsidR="00195174" w:rsidRDefault="00195174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заключения договора и исполнения закупки. Расчет ПСЗ.</w:t>
      </w:r>
    </w:p>
    <w:p w:rsidR="00195174" w:rsidRPr="00127357" w:rsidRDefault="00195174" w:rsidP="00970576">
      <w:pPr>
        <w:pStyle w:val="a5"/>
        <w:numPr>
          <w:ilvl w:val="0"/>
          <w:numId w:val="23"/>
        </w:numPr>
        <w:spacing w:line="264" w:lineRule="auto"/>
        <w:ind w:left="851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Описания основных отчетов по ГКПЗ.</w:t>
      </w:r>
    </w:p>
    <w:p w:rsidR="00970576" w:rsidRDefault="00970576" w:rsidP="00970576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0C6F1B" w:rsidRPr="00970576" w:rsidRDefault="000C6F1B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3" w:name="_Toc362344319"/>
      <w:r w:rsidRPr="00970576">
        <w:rPr>
          <w:rFonts w:ascii="Times New Roman" w:hAnsi="Times New Roman" w:cs="Times New Roman"/>
          <w:b/>
          <w:sz w:val="40"/>
          <w:szCs w:val="24"/>
        </w:rPr>
        <w:lastRenderedPageBreak/>
        <w:t>Справочник «</w:t>
      </w:r>
      <w:r w:rsidR="00EB4D5C" w:rsidRPr="00970576">
        <w:rPr>
          <w:rFonts w:ascii="Times New Roman" w:hAnsi="Times New Roman" w:cs="Times New Roman"/>
          <w:b/>
          <w:sz w:val="40"/>
          <w:szCs w:val="24"/>
        </w:rPr>
        <w:t>Реестр закупок</w:t>
      </w:r>
      <w:r w:rsidRPr="00970576">
        <w:rPr>
          <w:rFonts w:ascii="Times New Roman" w:hAnsi="Times New Roman" w:cs="Times New Roman"/>
          <w:b/>
          <w:sz w:val="40"/>
          <w:szCs w:val="24"/>
        </w:rPr>
        <w:t>».</w:t>
      </w:r>
      <w:bookmarkEnd w:id="0"/>
      <w:bookmarkEnd w:id="33"/>
    </w:p>
    <w:p w:rsidR="000C6F1B" w:rsidRDefault="000C6F1B" w:rsidP="000133BD">
      <w:pPr>
        <w:ind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Доступ </w:t>
      </w:r>
      <w:proofErr w:type="gramStart"/>
      <w:r>
        <w:rPr>
          <w:rFonts w:ascii="Arial" w:hAnsi="Arial" w:cs="Arial"/>
          <w:lang w:eastAsia="ru-RU"/>
        </w:rPr>
        <w:t>в</w:t>
      </w:r>
      <w:proofErr w:type="gramEnd"/>
      <w:r>
        <w:rPr>
          <w:rFonts w:ascii="Arial" w:hAnsi="Arial" w:cs="Arial"/>
          <w:lang w:eastAsia="ru-RU"/>
        </w:rPr>
        <w:t xml:space="preserve"> </w:t>
      </w:r>
      <w:proofErr w:type="gramStart"/>
      <w:r>
        <w:rPr>
          <w:rFonts w:ascii="Arial" w:hAnsi="Arial" w:cs="Arial"/>
          <w:lang w:eastAsia="ru-RU"/>
        </w:rPr>
        <w:t>справочнику</w:t>
      </w:r>
      <w:proofErr w:type="gramEnd"/>
      <w:r>
        <w:rPr>
          <w:rFonts w:ascii="Arial" w:hAnsi="Arial" w:cs="Arial"/>
          <w:lang w:eastAsia="ru-RU"/>
        </w:rPr>
        <w:t xml:space="preserve"> осуществляется через панель</w:t>
      </w:r>
      <w:r w:rsidRPr="00EE2F33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 навигации «Реестр закупок</w:t>
      </w:r>
      <w:r w:rsidR="00EB4D5C">
        <w:rPr>
          <w:rFonts w:ascii="Arial" w:hAnsi="Arial" w:cs="Arial"/>
          <w:lang w:eastAsia="ru-RU"/>
        </w:rPr>
        <w:t>»</w:t>
      </w:r>
      <w:r>
        <w:rPr>
          <w:rFonts w:ascii="Arial" w:hAnsi="Arial" w:cs="Arial"/>
          <w:lang w:eastAsia="ru-RU"/>
        </w:rPr>
        <w:t xml:space="preserve"> в разделе «Закупочная деятельность</w:t>
      </w:r>
      <w:r w:rsidRPr="00AC246F">
        <w:rPr>
          <w:rFonts w:ascii="Arial" w:hAnsi="Arial" w:cs="Arial"/>
          <w:lang w:eastAsia="ru-RU"/>
        </w:rPr>
        <w:t>»</w:t>
      </w:r>
      <w:r>
        <w:rPr>
          <w:rFonts w:ascii="Arial" w:hAnsi="Arial" w:cs="Arial"/>
          <w:lang w:eastAsia="ru-RU"/>
        </w:rPr>
        <w:t>, в рабочей области открывается форма списка закупок.</w:t>
      </w:r>
      <w:r w:rsidRPr="00AC246F">
        <w:rPr>
          <w:rFonts w:ascii="Arial" w:hAnsi="Arial" w:cs="Arial"/>
          <w:lang w:eastAsia="ru-RU"/>
        </w:rPr>
        <w:t xml:space="preserve">  </w:t>
      </w:r>
    </w:p>
    <w:p w:rsidR="000C6F1B" w:rsidRPr="00262548" w:rsidRDefault="000C6F1B" w:rsidP="000C6F1B">
      <w:pPr>
        <w:rPr>
          <w:rFonts w:ascii="Arial" w:hAnsi="Arial" w:cs="Arial"/>
          <w:i/>
          <w:u w:val="single"/>
          <w:lang w:eastAsia="ru-RU"/>
        </w:rPr>
      </w:pPr>
      <w:r w:rsidRPr="00262548">
        <w:rPr>
          <w:rFonts w:ascii="Arial" w:hAnsi="Arial" w:cs="Arial"/>
          <w:i/>
          <w:u w:val="single"/>
          <w:lang w:eastAsia="ru-RU"/>
        </w:rPr>
        <w:t>Работа с формой списка закупок:</w:t>
      </w:r>
    </w:p>
    <w:p w:rsidR="000C6F1B" w:rsidRDefault="000C6F1B" w:rsidP="000133BD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При открытии в список выводится реестр закупок (</w:t>
      </w:r>
      <w:r w:rsidR="00EB4D5C">
        <w:rPr>
          <w:rFonts w:ascii="Arial" w:hAnsi="Arial" w:cs="Arial"/>
          <w:lang w:eastAsia="ru-RU"/>
        </w:rPr>
        <w:t>в том числе по прошлым периодам</w:t>
      </w:r>
      <w:r>
        <w:rPr>
          <w:rFonts w:ascii="Arial" w:hAnsi="Arial" w:cs="Arial"/>
          <w:lang w:eastAsia="ru-RU"/>
        </w:rPr>
        <w:t>). Для удобства работы со списком есть кнопка «Отбор»</w:t>
      </w:r>
      <w:r w:rsidR="00EB4D5C">
        <w:rPr>
          <w:rFonts w:ascii="Arial" w:hAnsi="Arial" w:cs="Arial"/>
          <w:lang w:eastAsia="ru-RU"/>
        </w:rPr>
        <w:t>. З</w:t>
      </w:r>
      <w:r>
        <w:rPr>
          <w:rFonts w:ascii="Arial" w:hAnsi="Arial" w:cs="Arial"/>
          <w:lang w:eastAsia="ru-RU"/>
        </w:rPr>
        <w:t>аполнив параметры отбора, надо нажать на кнопку «Применить отбор»</w:t>
      </w:r>
      <w:r w:rsidR="00EB4D5C">
        <w:rPr>
          <w:rFonts w:ascii="Arial" w:hAnsi="Arial" w:cs="Arial"/>
          <w:lang w:eastAsia="ru-RU"/>
        </w:rPr>
        <w:t>, после чего</w:t>
      </w:r>
      <w:r>
        <w:rPr>
          <w:rFonts w:ascii="Arial" w:hAnsi="Arial" w:cs="Arial"/>
          <w:lang w:eastAsia="ru-RU"/>
        </w:rPr>
        <w:t xml:space="preserve"> список обновится согласно фильтру. Если пользователю необходимо просматривать весь список закупок, следует удалить все </w:t>
      </w:r>
      <w:r w:rsidR="00EB4D5C">
        <w:rPr>
          <w:rFonts w:ascii="Arial" w:hAnsi="Arial" w:cs="Arial"/>
          <w:lang w:eastAsia="ru-RU"/>
        </w:rPr>
        <w:t>флаги параметров</w:t>
      </w:r>
      <w:r>
        <w:rPr>
          <w:rFonts w:ascii="Arial" w:hAnsi="Arial" w:cs="Arial"/>
          <w:lang w:eastAsia="ru-RU"/>
        </w:rPr>
        <w:t xml:space="preserve"> отбора и нажать на кноп</w:t>
      </w:r>
      <w:r w:rsidR="00EB4D5C">
        <w:rPr>
          <w:rFonts w:ascii="Arial" w:hAnsi="Arial" w:cs="Arial"/>
          <w:lang w:eastAsia="ru-RU"/>
        </w:rPr>
        <w:t>ку «Применить о</w:t>
      </w:r>
      <w:r>
        <w:rPr>
          <w:rFonts w:ascii="Arial" w:hAnsi="Arial" w:cs="Arial"/>
          <w:lang w:eastAsia="ru-RU"/>
        </w:rPr>
        <w:t xml:space="preserve">тбор». В </w:t>
      </w:r>
      <w:proofErr w:type="gramStart"/>
      <w:r>
        <w:rPr>
          <w:rFonts w:ascii="Arial" w:hAnsi="Arial" w:cs="Arial"/>
          <w:lang w:eastAsia="ru-RU"/>
        </w:rPr>
        <w:t>этом</w:t>
      </w:r>
      <w:proofErr w:type="gramEnd"/>
      <w:r>
        <w:rPr>
          <w:rFonts w:ascii="Arial" w:hAnsi="Arial" w:cs="Arial"/>
          <w:lang w:eastAsia="ru-RU"/>
        </w:rPr>
        <w:t xml:space="preserve"> случае в обновившийся список будут выведены все закупки, в том числе не включенные в ГКПЗ.</w:t>
      </w:r>
    </w:p>
    <w:p w:rsidR="000133BD" w:rsidRDefault="00C87D8A" w:rsidP="000133BD">
      <w:pPr>
        <w:keepNext/>
      </w:pPr>
      <w:r>
        <w:rPr>
          <w:noProof/>
          <w:lang w:eastAsia="ru-RU"/>
        </w:rPr>
        <w:drawing>
          <wp:inline distT="0" distB="0" distL="0" distR="0" wp14:anchorId="205558F4" wp14:editId="054256F2">
            <wp:extent cx="5940425" cy="2281383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201960" w:rsidRDefault="000133BD" w:rsidP="000133BD">
      <w:pPr>
        <w:pStyle w:val="ae"/>
        <w:jc w:val="center"/>
        <w:rPr>
          <w:noProof/>
          <w:color w:val="auto"/>
          <w:sz w:val="16"/>
          <w:lang w:eastAsia="ru-RU"/>
        </w:rPr>
      </w:pPr>
      <w:r w:rsidRPr="000133BD">
        <w:rPr>
          <w:color w:val="auto"/>
          <w:sz w:val="16"/>
        </w:rPr>
        <w:t xml:space="preserve">Рисунок </w:t>
      </w:r>
      <w:r w:rsidRPr="000133BD">
        <w:rPr>
          <w:color w:val="auto"/>
          <w:sz w:val="16"/>
        </w:rPr>
        <w:fldChar w:fldCharType="begin"/>
      </w:r>
      <w:r w:rsidRPr="000133BD">
        <w:rPr>
          <w:color w:val="auto"/>
          <w:sz w:val="16"/>
        </w:rPr>
        <w:instrText xml:space="preserve"> SEQ Рисунок \* ARABIC </w:instrText>
      </w:r>
      <w:r w:rsidRPr="000133BD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1</w:t>
      </w:r>
      <w:r w:rsidRPr="000133BD">
        <w:rPr>
          <w:color w:val="auto"/>
          <w:sz w:val="16"/>
        </w:rPr>
        <w:fldChar w:fldCharType="end"/>
      </w:r>
    </w:p>
    <w:p w:rsidR="000C6F1B" w:rsidRDefault="000C6F1B" w:rsidP="000C6F1B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Список можно сортировать по любой колонке, нажав на наименование колонки (вверху). </w:t>
      </w:r>
    </w:p>
    <w:p w:rsidR="000133BD" w:rsidRDefault="00C87D8A" w:rsidP="000133BD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DD83057" wp14:editId="39C33EEA">
            <wp:extent cx="3470031" cy="16274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0797" cy="16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0133BD" w:rsidRDefault="000133BD" w:rsidP="000133BD">
      <w:pPr>
        <w:pStyle w:val="ae"/>
        <w:jc w:val="center"/>
        <w:rPr>
          <w:color w:val="auto"/>
          <w:sz w:val="16"/>
        </w:rPr>
      </w:pPr>
      <w:r w:rsidRPr="000133BD">
        <w:rPr>
          <w:color w:val="auto"/>
          <w:sz w:val="16"/>
        </w:rPr>
        <w:t xml:space="preserve">Рисунок </w:t>
      </w:r>
      <w:r w:rsidRPr="000133BD">
        <w:rPr>
          <w:color w:val="auto"/>
          <w:sz w:val="16"/>
        </w:rPr>
        <w:fldChar w:fldCharType="begin"/>
      </w:r>
      <w:r w:rsidRPr="000133BD">
        <w:rPr>
          <w:color w:val="auto"/>
          <w:sz w:val="16"/>
        </w:rPr>
        <w:instrText xml:space="preserve"> SEQ Рисунок \* ARABIC </w:instrText>
      </w:r>
      <w:r w:rsidRPr="000133BD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</w:t>
      </w:r>
      <w:r w:rsidRPr="000133BD">
        <w:rPr>
          <w:color w:val="auto"/>
          <w:sz w:val="16"/>
        </w:rPr>
        <w:fldChar w:fldCharType="end"/>
      </w:r>
    </w:p>
    <w:p w:rsidR="000C6F1B" w:rsidRDefault="000C6F1B" w:rsidP="000133BD">
      <w:pPr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Также можно осуществлять поиск по любой колонке. Поиск осуществляется следующим образом: пользователь устанавливает курсор на нужной колонке и начинает набирать текст. При этом открывается вспомогательное окно:</w:t>
      </w:r>
    </w:p>
    <w:p w:rsidR="000133BD" w:rsidRDefault="000C6F1B" w:rsidP="000133B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8AED3A" wp14:editId="09BB8F4F">
            <wp:extent cx="4165600" cy="1796580"/>
            <wp:effectExtent l="0" t="0" r="635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8469" cy="179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133BD">
      <w:pPr>
        <w:pStyle w:val="a5"/>
        <w:ind w:left="0"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завершения набора текста нужно нажать клавишу «</w:t>
      </w:r>
      <w:r>
        <w:rPr>
          <w:rFonts w:ascii="Arial" w:hAnsi="Arial" w:cs="Arial"/>
          <w:lang w:val="en-US" w:eastAsia="ru-RU"/>
        </w:rPr>
        <w:t>Enter</w:t>
      </w:r>
      <w:r>
        <w:rPr>
          <w:rFonts w:ascii="Arial" w:hAnsi="Arial" w:cs="Arial"/>
          <w:lang w:eastAsia="ru-RU"/>
        </w:rPr>
        <w:t xml:space="preserve">» или кнопку «Найти». После этого в обновившийся список будут выведены только те объекты, в наименовании которых (для заданного примера) встречается заданный фрагмент текста (на рисунке ниже). </w:t>
      </w:r>
    </w:p>
    <w:p w:rsidR="000133BD" w:rsidRDefault="00C87D8A" w:rsidP="000133BD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0804F698" wp14:editId="4174C776">
            <wp:extent cx="5940425" cy="2449988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133BD">
      <w:pPr>
        <w:pStyle w:val="a5"/>
        <w:ind w:left="0"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 отфильтрованном </w:t>
      </w:r>
      <w:proofErr w:type="gramStart"/>
      <w:r>
        <w:rPr>
          <w:rFonts w:ascii="Arial" w:hAnsi="Arial" w:cs="Arial"/>
          <w:lang w:eastAsia="ru-RU"/>
        </w:rPr>
        <w:t>списке</w:t>
      </w:r>
      <w:proofErr w:type="gramEnd"/>
      <w:r>
        <w:rPr>
          <w:rFonts w:ascii="Arial" w:hAnsi="Arial" w:cs="Arial"/>
          <w:lang w:eastAsia="ru-RU"/>
        </w:rPr>
        <w:t xml:space="preserve"> можно наложить еще один фильтр, установив курсор на нужную колонку и повторив поиск по фрагменту текста. При повторном поиске вид вспомогательного окна изменится: в нем появится флаг «Искать </w:t>
      </w:r>
      <w:proofErr w:type="gramStart"/>
      <w:r>
        <w:rPr>
          <w:rFonts w:ascii="Arial" w:hAnsi="Arial" w:cs="Arial"/>
          <w:lang w:eastAsia="ru-RU"/>
        </w:rPr>
        <w:t>в</w:t>
      </w:r>
      <w:proofErr w:type="gramEnd"/>
      <w:r>
        <w:rPr>
          <w:rFonts w:ascii="Arial" w:hAnsi="Arial" w:cs="Arial"/>
          <w:lang w:eastAsia="ru-RU"/>
        </w:rPr>
        <w:t xml:space="preserve"> найденном». Для повторного фильтра этот флаг необходимо установить.</w:t>
      </w:r>
    </w:p>
    <w:p w:rsidR="000133BD" w:rsidRDefault="000C6F1B" w:rsidP="000133BD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ECF2A6E" wp14:editId="7C9BAC1A">
            <wp:extent cx="4345353" cy="1952659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2461" cy="195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0133BD" w:rsidP="000133BD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5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133BD">
      <w:pPr>
        <w:pStyle w:val="a5"/>
        <w:ind w:left="0"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lastRenderedPageBreak/>
        <w:t>Для отчистки фильтра необходимо нажать в панели действий (вверху) кнопку «Отменить поиск в списке</w:t>
      </w:r>
      <w:proofErr w:type="gramStart"/>
      <w:r>
        <w:rPr>
          <w:rFonts w:ascii="Arial" w:hAnsi="Arial" w:cs="Arial"/>
          <w:lang w:eastAsia="ru-RU"/>
        </w:rPr>
        <w:t>» (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1622E874" wp14:editId="543C608A">
            <wp:extent cx="476250" cy="352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ru-RU"/>
        </w:rPr>
        <w:t>).</w:t>
      </w:r>
      <w:proofErr w:type="gramEnd"/>
    </w:p>
    <w:p w:rsidR="000C6F1B" w:rsidRDefault="000C6F1B" w:rsidP="000133BD">
      <w:pPr>
        <w:pStyle w:val="a5"/>
        <w:ind w:left="0"/>
        <w:jc w:val="both"/>
        <w:rPr>
          <w:rFonts w:ascii="Arial" w:hAnsi="Arial" w:cs="Arial"/>
          <w:lang w:eastAsia="ru-RU"/>
        </w:rPr>
      </w:pPr>
    </w:p>
    <w:p w:rsidR="000C6F1B" w:rsidRDefault="000C6F1B" w:rsidP="000133BD">
      <w:pPr>
        <w:pStyle w:val="a5"/>
        <w:ind w:left="0"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удобства пользователей в </w:t>
      </w:r>
      <w:r w:rsidR="00EB4D5C">
        <w:rPr>
          <w:rFonts w:ascii="Arial" w:hAnsi="Arial" w:cs="Arial"/>
          <w:lang w:eastAsia="ru-RU"/>
        </w:rPr>
        <w:t>форме списка</w:t>
      </w:r>
      <w:r>
        <w:rPr>
          <w:rFonts w:ascii="Arial" w:hAnsi="Arial" w:cs="Arial"/>
          <w:lang w:eastAsia="ru-RU"/>
        </w:rPr>
        <w:t xml:space="preserve"> справочника есть возможность </w:t>
      </w:r>
      <w:r w:rsidR="009229B6">
        <w:rPr>
          <w:rFonts w:ascii="Arial" w:hAnsi="Arial" w:cs="Arial"/>
          <w:lang w:eastAsia="ru-RU"/>
        </w:rPr>
        <w:t>настроить</w:t>
      </w:r>
      <w:r>
        <w:rPr>
          <w:rFonts w:ascii="Arial" w:hAnsi="Arial" w:cs="Arial"/>
          <w:lang w:eastAsia="ru-RU"/>
        </w:rPr>
        <w:t xml:space="preserve"> </w:t>
      </w:r>
      <w:r w:rsidR="009229B6">
        <w:rPr>
          <w:rFonts w:ascii="Arial" w:hAnsi="Arial" w:cs="Arial"/>
          <w:lang w:eastAsia="ru-RU"/>
        </w:rPr>
        <w:t>состав</w:t>
      </w:r>
      <w:r w:rsidR="00EB4D5C">
        <w:rPr>
          <w:rFonts w:ascii="Arial" w:hAnsi="Arial" w:cs="Arial"/>
          <w:lang w:eastAsia="ru-RU"/>
        </w:rPr>
        <w:t xml:space="preserve"> колон</w:t>
      </w:r>
      <w:r w:rsidR="009229B6">
        <w:rPr>
          <w:rFonts w:ascii="Arial" w:hAnsi="Arial" w:cs="Arial"/>
          <w:lang w:eastAsia="ru-RU"/>
        </w:rPr>
        <w:t>о</w:t>
      </w:r>
      <w:r w:rsidR="00EB4D5C">
        <w:rPr>
          <w:rFonts w:ascii="Arial" w:hAnsi="Arial" w:cs="Arial"/>
          <w:lang w:eastAsia="ru-RU"/>
        </w:rPr>
        <w:t>к</w:t>
      </w:r>
      <w:r w:rsidR="009229B6">
        <w:rPr>
          <w:rFonts w:ascii="Arial" w:hAnsi="Arial" w:cs="Arial"/>
          <w:lang w:eastAsia="ru-RU"/>
        </w:rPr>
        <w:t xml:space="preserve"> таблицы</w:t>
      </w:r>
      <w:r w:rsidR="00EB4D5C">
        <w:rPr>
          <w:rFonts w:ascii="Arial" w:hAnsi="Arial" w:cs="Arial"/>
          <w:lang w:eastAsia="ru-RU"/>
        </w:rPr>
        <w:t>. П</w:t>
      </w:r>
      <w:r>
        <w:rPr>
          <w:rFonts w:ascii="Arial" w:hAnsi="Arial" w:cs="Arial"/>
          <w:lang w:eastAsia="ru-RU"/>
        </w:rPr>
        <w:t xml:space="preserve">о умолчанию отображаются все колонки таблицы, </w:t>
      </w:r>
      <w:r w:rsidR="009229B6">
        <w:rPr>
          <w:rFonts w:ascii="Arial" w:hAnsi="Arial" w:cs="Arial"/>
          <w:lang w:eastAsia="ru-RU"/>
        </w:rPr>
        <w:t>и существует вероятность, что</w:t>
      </w:r>
      <w:r>
        <w:rPr>
          <w:rFonts w:ascii="Arial" w:hAnsi="Arial" w:cs="Arial"/>
          <w:lang w:eastAsia="ru-RU"/>
        </w:rPr>
        <w:t xml:space="preserve"> некоторые </w:t>
      </w:r>
      <w:r w:rsidR="009229B6">
        <w:rPr>
          <w:rFonts w:ascii="Arial" w:hAnsi="Arial" w:cs="Arial"/>
          <w:lang w:eastAsia="ru-RU"/>
        </w:rPr>
        <w:t>из них</w:t>
      </w:r>
      <w:r>
        <w:rPr>
          <w:rFonts w:ascii="Arial" w:hAnsi="Arial" w:cs="Arial"/>
          <w:lang w:eastAsia="ru-RU"/>
        </w:rPr>
        <w:t xml:space="preserve"> будут избыточными для пользователя.</w:t>
      </w:r>
    </w:p>
    <w:p w:rsidR="000133BD" w:rsidRDefault="00E0490B" w:rsidP="000133BD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0D8A9DC5" wp14:editId="19D33874">
            <wp:extent cx="5940425" cy="18368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6</w:t>
      </w:r>
      <w:r w:rsidRPr="00FC2884">
        <w:rPr>
          <w:color w:val="auto"/>
          <w:sz w:val="16"/>
        </w:rPr>
        <w:fldChar w:fldCharType="end"/>
      </w:r>
    </w:p>
    <w:p w:rsidR="000C6F1B" w:rsidRDefault="000133BD" w:rsidP="000C6F1B">
      <w:pPr>
        <w:pStyle w:val="a5"/>
        <w:ind w:left="0"/>
        <w:rPr>
          <w:rFonts w:ascii="Arial" w:hAnsi="Arial" w:cs="Arial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B45112" wp14:editId="60970105">
                <wp:simplePos x="0" y="0"/>
                <wp:positionH relativeFrom="column">
                  <wp:posOffset>3362960</wp:posOffset>
                </wp:positionH>
                <wp:positionV relativeFrom="paragraph">
                  <wp:posOffset>4723765</wp:posOffset>
                </wp:positionV>
                <wp:extent cx="241808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8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0A6" w:rsidRPr="000133BD" w:rsidRDefault="003710A6" w:rsidP="000133BD">
                            <w:pPr>
                              <w:pStyle w:val="ae"/>
                              <w:jc w:val="center"/>
                              <w:rPr>
                                <w:noProof/>
                                <w:color w:val="auto"/>
                                <w:sz w:val="16"/>
                              </w:rPr>
                            </w:pPr>
                            <w:r w:rsidRPr="000133BD">
                              <w:rPr>
                                <w:color w:val="auto"/>
                                <w:sz w:val="16"/>
                              </w:rPr>
                              <w:t xml:space="preserve">Рисунок </w:t>
                            </w:r>
                            <w:r w:rsidRPr="000133BD">
                              <w:rPr>
                                <w:color w:val="auto"/>
                                <w:sz w:val="16"/>
                              </w:rPr>
                              <w:fldChar w:fldCharType="begin"/>
                            </w:r>
                            <w:r w:rsidRPr="000133BD">
                              <w:rPr>
                                <w:color w:val="auto"/>
                                <w:sz w:val="16"/>
                              </w:rPr>
                              <w:instrText xml:space="preserve"> SEQ Рисунок \* ARABIC </w:instrText>
                            </w:r>
                            <w:r w:rsidRPr="000133BD">
                              <w:rPr>
                                <w:color w:val="auto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16"/>
                              </w:rPr>
                              <w:t>7</w:t>
                            </w:r>
                            <w:r w:rsidRPr="000133BD">
                              <w:rPr>
                                <w:color w:val="auto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1" o:spid="_x0000_s1026" type="#_x0000_t202" style="position:absolute;margin-left:264.8pt;margin-top:371.95pt;width:190.4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" stroked="f">
                <v:textbox style="mso-fit-shape-to-text:t" inset="0,0,0,0">
                  <w:txbxContent>
                    <w:p w:rsidR="003710A6" w:rsidRPr="000133BD" w:rsidRDefault="003710A6" w:rsidP="000133BD">
                      <w:pPr>
                        <w:pStyle w:val="ae"/>
                        <w:jc w:val="center"/>
                        <w:rPr>
                          <w:noProof/>
                          <w:color w:val="auto"/>
                          <w:sz w:val="16"/>
                        </w:rPr>
                      </w:pPr>
                      <w:r w:rsidRPr="000133BD">
                        <w:rPr>
                          <w:color w:val="auto"/>
                          <w:sz w:val="16"/>
                        </w:rPr>
                        <w:t xml:space="preserve">Рисунок </w:t>
                      </w:r>
                      <w:r w:rsidRPr="000133BD">
                        <w:rPr>
                          <w:color w:val="auto"/>
                          <w:sz w:val="16"/>
                        </w:rPr>
                        <w:fldChar w:fldCharType="begin"/>
                      </w:r>
                      <w:r w:rsidRPr="000133BD">
                        <w:rPr>
                          <w:color w:val="auto"/>
                          <w:sz w:val="16"/>
                        </w:rPr>
                        <w:instrText xml:space="preserve"> SEQ Рисунок \* ARABIC </w:instrText>
                      </w:r>
                      <w:r w:rsidRPr="000133BD">
                        <w:rPr>
                          <w:color w:val="auto"/>
                          <w:sz w:val="16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16"/>
                        </w:rPr>
                        <w:t>7</w:t>
                      </w:r>
                      <w:r w:rsidRPr="000133BD">
                        <w:rPr>
                          <w:color w:val="auto"/>
                          <w:sz w:val="16"/>
                        </w:rP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6F1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2AF55D" wp14:editId="3B13F6E8">
            <wp:simplePos x="0" y="0"/>
            <wp:positionH relativeFrom="column">
              <wp:posOffset>3362960</wp:posOffset>
            </wp:positionH>
            <wp:positionV relativeFrom="paragraph">
              <wp:posOffset>174625</wp:posOffset>
            </wp:positionV>
            <wp:extent cx="2418080" cy="4491990"/>
            <wp:effectExtent l="0" t="0" r="1270" b="3810"/>
            <wp:wrapThrough wrapText="bothSides">
              <wp:wrapPolygon edited="0">
                <wp:start x="0" y="0"/>
                <wp:lineTo x="0" y="21527"/>
                <wp:lineTo x="21441" y="21527"/>
                <wp:lineTo x="2144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  <w:r w:rsidRPr="00C60D29">
        <w:rPr>
          <w:rFonts w:ascii="Arial" w:hAnsi="Arial" w:cs="Arial"/>
          <w:lang w:eastAsia="ru-RU"/>
        </w:rPr>
        <w:t xml:space="preserve">Для того чтобы </w:t>
      </w:r>
      <w:r w:rsidR="009229B6">
        <w:rPr>
          <w:rFonts w:ascii="Arial" w:hAnsi="Arial" w:cs="Arial"/>
          <w:lang w:eastAsia="ru-RU"/>
        </w:rPr>
        <w:t>скрыть невостребованные</w:t>
      </w:r>
      <w:r>
        <w:rPr>
          <w:rFonts w:ascii="Arial" w:hAnsi="Arial" w:cs="Arial"/>
          <w:lang w:eastAsia="ru-RU"/>
        </w:rPr>
        <w:t xml:space="preserve"> колонки</w:t>
      </w:r>
      <w:r w:rsidRPr="00C60D29">
        <w:rPr>
          <w:rFonts w:ascii="Arial" w:hAnsi="Arial" w:cs="Arial"/>
          <w:lang w:eastAsia="ru-RU"/>
        </w:rPr>
        <w:t xml:space="preserve">, необходимо слева в верхней части нажать на кнопку «Все действия» </w:t>
      </w:r>
      <w:r w:rsidR="009229B6">
        <w:rPr>
          <w:rFonts w:ascii="Arial" w:hAnsi="Arial" w:cs="Arial"/>
          <w:lang w:eastAsia="ru-RU"/>
        </w:rPr>
        <w:t>и</w:t>
      </w:r>
      <w:r w:rsidRPr="00C60D29">
        <w:rPr>
          <w:rFonts w:ascii="Arial" w:hAnsi="Arial" w:cs="Arial"/>
          <w:lang w:eastAsia="ru-RU"/>
        </w:rPr>
        <w:t xml:space="preserve"> выбрать </w:t>
      </w:r>
      <w:r w:rsidR="009229B6">
        <w:rPr>
          <w:rFonts w:ascii="Arial" w:hAnsi="Arial" w:cs="Arial"/>
          <w:lang w:eastAsia="ru-RU"/>
        </w:rPr>
        <w:t xml:space="preserve">команду </w:t>
      </w:r>
      <w:r w:rsidRPr="00C60D29">
        <w:rPr>
          <w:rFonts w:ascii="Arial" w:hAnsi="Arial" w:cs="Arial"/>
          <w:lang w:eastAsia="ru-RU"/>
        </w:rPr>
        <w:t>«Изменить форму».</w:t>
      </w:r>
    </w:p>
    <w:p w:rsidR="00E0490B" w:rsidRPr="00C60D29" w:rsidRDefault="00E0490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9229B6" w:rsidP="000C6F1B">
      <w:pPr>
        <w:pStyle w:val="a5"/>
        <w:ind w:left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о</w:t>
      </w:r>
      <w:r w:rsidR="000C6F1B">
        <w:rPr>
          <w:rFonts w:ascii="Arial" w:hAnsi="Arial" w:cs="Arial"/>
          <w:lang w:eastAsia="ru-RU"/>
        </w:rPr>
        <w:t>ткр</w:t>
      </w:r>
      <w:r>
        <w:rPr>
          <w:rFonts w:ascii="Arial" w:hAnsi="Arial" w:cs="Arial"/>
          <w:lang w:eastAsia="ru-RU"/>
        </w:rPr>
        <w:t>ывшем</w:t>
      </w:r>
      <w:r w:rsidR="000C6F1B">
        <w:rPr>
          <w:rFonts w:ascii="Arial" w:hAnsi="Arial" w:cs="Arial"/>
          <w:lang w:eastAsia="ru-RU"/>
        </w:rPr>
        <w:t xml:space="preserve">ся </w:t>
      </w:r>
      <w:proofErr w:type="gramStart"/>
      <w:r w:rsidR="000C6F1B">
        <w:rPr>
          <w:rFonts w:ascii="Arial" w:hAnsi="Arial" w:cs="Arial"/>
          <w:lang w:eastAsia="ru-RU"/>
        </w:rPr>
        <w:t>окн</w:t>
      </w:r>
      <w:r>
        <w:rPr>
          <w:rFonts w:ascii="Arial" w:hAnsi="Arial" w:cs="Arial"/>
          <w:lang w:eastAsia="ru-RU"/>
        </w:rPr>
        <w:t>е</w:t>
      </w:r>
      <w:proofErr w:type="gramEnd"/>
      <w:r w:rsidR="000C6F1B">
        <w:rPr>
          <w:rFonts w:ascii="Arial" w:hAnsi="Arial" w:cs="Arial"/>
          <w:lang w:eastAsia="ru-RU"/>
        </w:rPr>
        <w:t xml:space="preserve"> «Настройка формы»</w:t>
      </w:r>
    </w:p>
    <w:p w:rsidR="00E0490B" w:rsidRPr="00E0490B" w:rsidRDefault="000C6F1B" w:rsidP="00E0490B">
      <w:pPr>
        <w:pStyle w:val="a5"/>
        <w:ind w:left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нужно </w:t>
      </w:r>
      <w:r w:rsidR="00E0490B" w:rsidRPr="00E0490B">
        <w:rPr>
          <w:rFonts w:ascii="Arial" w:hAnsi="Arial" w:cs="Arial"/>
          <w:lang w:eastAsia="ru-RU"/>
        </w:rPr>
        <w:t xml:space="preserve">убрать флажки напротив колонок, которые не должны отображаться в </w:t>
      </w:r>
      <w:r w:rsidR="009229B6">
        <w:rPr>
          <w:rFonts w:ascii="Arial" w:hAnsi="Arial" w:cs="Arial"/>
          <w:lang w:eastAsia="ru-RU"/>
        </w:rPr>
        <w:t>таблице</w:t>
      </w:r>
      <w:r w:rsidR="00E0490B" w:rsidRPr="00E0490B">
        <w:rPr>
          <w:rFonts w:ascii="Arial" w:hAnsi="Arial" w:cs="Arial"/>
          <w:lang w:eastAsia="ru-RU"/>
        </w:rPr>
        <w:t xml:space="preserve"> реестра закупок</w:t>
      </w:r>
      <w:r w:rsidR="009229B6">
        <w:rPr>
          <w:rFonts w:ascii="Arial" w:hAnsi="Arial" w:cs="Arial"/>
          <w:lang w:eastAsia="ru-RU"/>
        </w:rPr>
        <w:t>,</w:t>
      </w:r>
      <w:r w:rsidR="00E0490B" w:rsidRPr="00E0490B">
        <w:rPr>
          <w:rFonts w:ascii="Arial" w:hAnsi="Arial" w:cs="Arial"/>
          <w:lang w:eastAsia="ru-RU"/>
        </w:rPr>
        <w:t xml:space="preserve"> и нажать ОК.</w:t>
      </w:r>
    </w:p>
    <w:p w:rsidR="000133BD" w:rsidRDefault="00E0490B" w:rsidP="000133BD">
      <w:pPr>
        <w:pStyle w:val="a5"/>
        <w:keepNext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6BB65DC3" wp14:editId="4E37E4D2">
            <wp:extent cx="5940425" cy="3847267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133BD">
      <w:pPr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изменения формы в реестре закупок будут отображаться только те колонки, которые были выбраны:</w:t>
      </w:r>
    </w:p>
    <w:p w:rsidR="00FC2884" w:rsidRDefault="00E0490B" w:rsidP="00FC2884">
      <w:pPr>
        <w:keepNext/>
      </w:pPr>
      <w:r>
        <w:rPr>
          <w:noProof/>
          <w:lang w:eastAsia="ru-RU"/>
        </w:rPr>
        <w:drawing>
          <wp:inline distT="0" distB="0" distL="0" distR="0" wp14:anchorId="0B3F3AC3" wp14:editId="13BE0031">
            <wp:extent cx="5940425" cy="126484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9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133BD">
      <w:pPr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Если необходимо </w:t>
      </w:r>
      <w:r w:rsidR="009229B6">
        <w:rPr>
          <w:rFonts w:ascii="Arial" w:hAnsi="Arial" w:cs="Arial"/>
          <w:lang w:eastAsia="ru-RU"/>
        </w:rPr>
        <w:t>отобразить скрытые</w:t>
      </w:r>
      <w:r>
        <w:rPr>
          <w:rFonts w:ascii="Arial" w:hAnsi="Arial" w:cs="Arial"/>
          <w:lang w:eastAsia="ru-RU"/>
        </w:rPr>
        <w:t xml:space="preserve"> колонки, то необходимо установить флажки напротив нужных колонок.</w:t>
      </w:r>
    </w:p>
    <w:p w:rsidR="009229B6" w:rsidRDefault="009229B6" w:rsidP="000133BD">
      <w:pPr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Таким же образом можно настроить порядок вывода колонок (с помощью кнопок со стрелками).</w:t>
      </w:r>
    </w:p>
    <w:p w:rsidR="009229B6" w:rsidRDefault="009229B6" w:rsidP="000133BD">
      <w:pPr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Для восстановления стандартных настроек необходимо в окне «Настройка формы» выбрать команду «Все действия» =</w:t>
      </w:r>
      <w:r w:rsidRPr="009229B6">
        <w:rPr>
          <w:rFonts w:ascii="Arial" w:hAnsi="Arial" w:cs="Arial"/>
          <w:lang w:eastAsia="ru-RU"/>
        </w:rPr>
        <w:t>&gt;</w:t>
      </w:r>
      <w:r>
        <w:rPr>
          <w:rFonts w:ascii="Arial" w:hAnsi="Arial" w:cs="Arial"/>
          <w:lang w:eastAsia="ru-RU"/>
        </w:rPr>
        <w:t xml:space="preserve"> «Установить стандартные настройки».</w:t>
      </w:r>
    </w:p>
    <w:p w:rsidR="000133BD" w:rsidRDefault="00322057" w:rsidP="000133BD">
      <w:pPr>
        <w:keepNext/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D6D141A" wp14:editId="6CA91304">
            <wp:extent cx="5930900" cy="29737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B6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10</w:t>
      </w:r>
      <w:r w:rsidRPr="00FC2884">
        <w:rPr>
          <w:color w:val="auto"/>
          <w:sz w:val="16"/>
        </w:rPr>
        <w:fldChar w:fldCharType="end"/>
      </w:r>
    </w:p>
    <w:p w:rsidR="00B048E7" w:rsidRDefault="00B048E7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0C6F1B" w:rsidRPr="00970576" w:rsidRDefault="000C6F1B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4" w:name="_Toc362344320"/>
      <w:r w:rsidRPr="00970576">
        <w:rPr>
          <w:rFonts w:ascii="Times New Roman" w:hAnsi="Times New Roman" w:cs="Times New Roman"/>
          <w:b/>
          <w:sz w:val="40"/>
          <w:szCs w:val="24"/>
        </w:rPr>
        <w:lastRenderedPageBreak/>
        <w:t>Планирование закупок:</w:t>
      </w:r>
      <w:bookmarkEnd w:id="34"/>
    </w:p>
    <w:p w:rsidR="00261E92" w:rsidRPr="0041280A" w:rsidRDefault="000C6F1B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35" w:name="_Toc362344321"/>
      <w:r w:rsidRPr="0041280A">
        <w:rPr>
          <w:rFonts w:ascii="Times New Roman" w:hAnsi="Times New Roman" w:cs="Times New Roman"/>
          <w:b/>
          <w:i/>
          <w:sz w:val="28"/>
          <w:szCs w:val="24"/>
        </w:rPr>
        <w:t xml:space="preserve">Этап 1. </w:t>
      </w:r>
      <w:r w:rsidR="00E02671">
        <w:rPr>
          <w:rFonts w:ascii="Times New Roman" w:hAnsi="Times New Roman" w:cs="Times New Roman"/>
          <w:b/>
          <w:i/>
          <w:sz w:val="28"/>
          <w:szCs w:val="24"/>
        </w:rPr>
        <w:t>Формирование карточки закупки.</w:t>
      </w:r>
      <w:bookmarkEnd w:id="35"/>
    </w:p>
    <w:p w:rsidR="000C6F1B" w:rsidRDefault="000C6F1B" w:rsidP="000133BD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Процесс планирования закупок по Инвестиционной программе тесно связан с процессом планирования ИП и начинается с объекта «Реестр затрат» (объект, содержащий реестр инвестиционных работ). </w:t>
      </w:r>
    </w:p>
    <w:p w:rsidR="000C6F1B" w:rsidRDefault="000C6F1B" w:rsidP="000133BD">
      <w:pPr>
        <w:pStyle w:val="a5"/>
        <w:ind w:left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Объект «Реестр затрат» находится в разделе «Планирование и контроль исполнения». </w:t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133BD" w:rsidRDefault="000C6F1B" w:rsidP="000133BD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2D4B7E09" wp14:editId="442EE33B">
            <wp:extent cx="5940425" cy="1714256"/>
            <wp:effectExtent l="0" t="0" r="3175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057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11</w:t>
      </w:r>
      <w:r w:rsidRPr="00FC2884">
        <w:rPr>
          <w:color w:val="auto"/>
          <w:sz w:val="16"/>
        </w:rPr>
        <w:fldChar w:fldCharType="end"/>
      </w:r>
    </w:p>
    <w:p w:rsidR="00311B8B" w:rsidRDefault="000C6F1B" w:rsidP="000133BD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Данный раздел доступен пользователю, в обязанности которого входит планирование </w:t>
      </w:r>
      <w:proofErr w:type="spellStart"/>
      <w:r>
        <w:rPr>
          <w:rFonts w:ascii="Arial" w:hAnsi="Arial" w:cs="Arial"/>
          <w:lang w:eastAsia="ru-RU"/>
        </w:rPr>
        <w:t>инвестработ</w:t>
      </w:r>
      <w:proofErr w:type="spellEnd"/>
      <w:r>
        <w:rPr>
          <w:rFonts w:ascii="Arial" w:hAnsi="Arial" w:cs="Arial"/>
          <w:lang w:eastAsia="ru-RU"/>
        </w:rPr>
        <w:t xml:space="preserve"> (с ролью доступа «Исполнение (ИП)»). В форме карточки инвестиционной работы пользователь, планирующий данную работу должен перейти в закладку «Закупки ГКПЗ», нажать кнопку «Создать» и заполнить начальную карточку закупки. </w:t>
      </w:r>
    </w:p>
    <w:p w:rsidR="000133BD" w:rsidRDefault="00311B8B" w:rsidP="000133BD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55D01E9B" wp14:editId="2C3307C9">
            <wp:extent cx="5940425" cy="17565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8B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12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Вновь созданная карточка закупки принимает следующий вид:</w:t>
      </w:r>
    </w:p>
    <w:p w:rsidR="000133BD" w:rsidRDefault="00B76E46" w:rsidP="000133BD">
      <w:pPr>
        <w:pStyle w:val="a5"/>
        <w:keepNext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24152484" wp14:editId="6F968EB1">
            <wp:extent cx="5940425" cy="2960709"/>
            <wp:effectExtent l="0" t="0" r="317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13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133BD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Карточка закупки первоначально создается в статусе «Черновик» и будет заполнена следующими данными из работы:</w:t>
      </w:r>
    </w:p>
    <w:p w:rsidR="000C6F1B" w:rsidRDefault="000C6F1B" w:rsidP="000C6F1B">
      <w:pPr>
        <w:pStyle w:val="a5"/>
        <w:numPr>
          <w:ilvl w:val="0"/>
          <w:numId w:val="1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Наименование (при необходимости можно отредактировать);</w:t>
      </w:r>
    </w:p>
    <w:p w:rsidR="000C6F1B" w:rsidRDefault="000C6F1B" w:rsidP="000C6F1B">
      <w:pPr>
        <w:pStyle w:val="a5"/>
        <w:numPr>
          <w:ilvl w:val="0"/>
          <w:numId w:val="1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Цена закупки без НДС (можно отредактировать);</w:t>
      </w:r>
    </w:p>
    <w:p w:rsidR="000C6F1B" w:rsidRDefault="000C6F1B" w:rsidP="000C6F1B">
      <w:pPr>
        <w:pStyle w:val="a5"/>
        <w:numPr>
          <w:ilvl w:val="0"/>
          <w:numId w:val="1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Цена закупки с НДС (можно отредактировать);</w:t>
      </w:r>
    </w:p>
    <w:p w:rsidR="000C6F1B" w:rsidRDefault="000C6F1B" w:rsidP="000C6F1B">
      <w:pPr>
        <w:pStyle w:val="a5"/>
        <w:numPr>
          <w:ilvl w:val="0"/>
          <w:numId w:val="1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Инвестиционные работы.</w:t>
      </w:r>
    </w:p>
    <w:p w:rsidR="00B76E46" w:rsidRDefault="000C6F1B" w:rsidP="000133BD">
      <w:pPr>
        <w:ind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 поле «Инвестиционные работы» хранится ссылка на </w:t>
      </w:r>
      <w:proofErr w:type="spellStart"/>
      <w:r>
        <w:rPr>
          <w:rFonts w:ascii="Arial" w:hAnsi="Arial" w:cs="Arial"/>
          <w:lang w:eastAsia="ru-RU"/>
        </w:rPr>
        <w:t>инвестработу</w:t>
      </w:r>
      <w:proofErr w:type="spellEnd"/>
      <w:r>
        <w:rPr>
          <w:rFonts w:ascii="Arial" w:hAnsi="Arial" w:cs="Arial"/>
          <w:lang w:eastAsia="ru-RU"/>
        </w:rPr>
        <w:t xml:space="preserve">, рядом выведено наименование работы (справочно, изменить нельзя). </w:t>
      </w:r>
    </w:p>
    <w:p w:rsidR="00B76E46" w:rsidRDefault="00B76E46" w:rsidP="00B76E46">
      <w:pPr>
        <w:pStyle w:val="a5"/>
        <w:numPr>
          <w:ilvl w:val="0"/>
          <w:numId w:val="2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Флажок «Списком» - устанавливается, если в закупку требуется добавить еще одну работу.</w:t>
      </w:r>
    </w:p>
    <w:p w:rsidR="00B76E46" w:rsidRDefault="00B76E46" w:rsidP="00B76E46">
      <w:pPr>
        <w:pStyle w:val="a5"/>
        <w:numPr>
          <w:ilvl w:val="0"/>
          <w:numId w:val="2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Статья затрат – если одна из работ в закупке сметная.</w:t>
      </w:r>
    </w:p>
    <w:p w:rsidR="00646D8B" w:rsidRDefault="00B76E46" w:rsidP="00646D8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0B19D38" wp14:editId="38E90E50">
            <wp:extent cx="5523562" cy="2887484"/>
            <wp:effectExtent l="0" t="0" r="1270" b="825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4238" cy="288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46" w:rsidRPr="008F197C" w:rsidRDefault="00646D8B" w:rsidP="00646D8B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="008F197C" w:rsidRPr="008F197C">
        <w:rPr>
          <w:color w:val="auto"/>
          <w:sz w:val="16"/>
        </w:rPr>
        <w:t>14</w:t>
      </w:r>
      <w:r w:rsidRPr="008F197C">
        <w:rPr>
          <w:color w:val="auto"/>
          <w:sz w:val="16"/>
        </w:rPr>
        <w:fldChar w:fldCharType="end"/>
      </w:r>
    </w:p>
    <w:p w:rsidR="00646D8B" w:rsidRDefault="00B76E46" w:rsidP="00646D8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1CA64C" wp14:editId="5124AD04">
            <wp:extent cx="5504150" cy="2839844"/>
            <wp:effectExtent l="0" t="0" r="190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7772" cy="283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46" w:rsidRPr="008F197C" w:rsidRDefault="00646D8B" w:rsidP="00646D8B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="008F197C" w:rsidRPr="008F197C">
        <w:rPr>
          <w:color w:val="auto"/>
          <w:sz w:val="16"/>
        </w:rPr>
        <w:t>15</w:t>
      </w:r>
      <w:r w:rsidRPr="008F197C">
        <w:rPr>
          <w:color w:val="auto"/>
          <w:sz w:val="16"/>
        </w:rPr>
        <w:fldChar w:fldCharType="end"/>
      </w:r>
    </w:p>
    <w:p w:rsidR="00B76E46" w:rsidRPr="00B76E46" w:rsidRDefault="00B76E46" w:rsidP="00B76E46">
      <w:pPr>
        <w:ind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При сохранении закупки, Система предложит пересчитать итоговую сумму.</w:t>
      </w:r>
    </w:p>
    <w:p w:rsidR="000C6F1B" w:rsidRDefault="000C6F1B" w:rsidP="000133BD">
      <w:pPr>
        <w:ind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Также пользователь должен заполнить следующие обязательные поля:</w:t>
      </w:r>
    </w:p>
    <w:p w:rsidR="000C6F1B" w:rsidRDefault="000C6F1B" w:rsidP="000C6F1B">
      <w:pPr>
        <w:pStyle w:val="a5"/>
        <w:numPr>
          <w:ilvl w:val="0"/>
          <w:numId w:val="2"/>
        </w:numPr>
        <w:rPr>
          <w:rFonts w:ascii="Arial" w:hAnsi="Arial" w:cs="Arial"/>
          <w:lang w:eastAsia="ru-RU"/>
        </w:rPr>
      </w:pPr>
      <w:r w:rsidRPr="005C2DC2">
        <w:rPr>
          <w:rFonts w:ascii="Arial" w:hAnsi="Arial" w:cs="Arial"/>
          <w:lang w:eastAsia="ru-RU"/>
        </w:rPr>
        <w:t>Способ закупки (план)</w:t>
      </w:r>
      <w:r>
        <w:rPr>
          <w:rFonts w:ascii="Arial" w:hAnsi="Arial" w:cs="Arial"/>
          <w:lang w:eastAsia="ru-RU"/>
        </w:rPr>
        <w:t>;</w:t>
      </w:r>
    </w:p>
    <w:p w:rsidR="000C6F1B" w:rsidRDefault="000C6F1B" w:rsidP="000C6F1B">
      <w:pPr>
        <w:pStyle w:val="a5"/>
        <w:numPr>
          <w:ilvl w:val="0"/>
          <w:numId w:val="2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Начало процедуры (план);</w:t>
      </w:r>
    </w:p>
    <w:p w:rsidR="000C6F1B" w:rsidRDefault="000C6F1B" w:rsidP="000C6F1B">
      <w:pPr>
        <w:pStyle w:val="a5"/>
        <w:numPr>
          <w:ilvl w:val="0"/>
          <w:numId w:val="2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Начало поставки (план);</w:t>
      </w:r>
    </w:p>
    <w:p w:rsidR="000C6F1B" w:rsidRDefault="000C6F1B" w:rsidP="000C6F1B">
      <w:pPr>
        <w:pStyle w:val="a5"/>
        <w:numPr>
          <w:ilvl w:val="0"/>
          <w:numId w:val="2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Окончание поставки.</w:t>
      </w:r>
    </w:p>
    <w:p w:rsidR="000C6F1B" w:rsidRDefault="000C6F1B" w:rsidP="000133BD">
      <w:pPr>
        <w:ind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заполнения дат поле «Год закупки» заполниться автоматически, если закупки в пределах года, если же переходящие даты на другой год, то нужно выбрать из списка год закупки.</w:t>
      </w:r>
    </w:p>
    <w:p w:rsidR="000C6F1B" w:rsidRDefault="000C6F1B" w:rsidP="000133BD">
      <w:pPr>
        <w:ind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При выборе способа закупки  «</w:t>
      </w:r>
      <w:r w:rsidR="00322057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>динственн</w:t>
      </w:r>
      <w:r w:rsidR="00322057">
        <w:rPr>
          <w:rFonts w:ascii="Arial" w:hAnsi="Arial" w:cs="Arial"/>
          <w:lang w:eastAsia="ru-RU"/>
        </w:rPr>
        <w:t>ый</w:t>
      </w:r>
      <w:r>
        <w:rPr>
          <w:rFonts w:ascii="Arial" w:hAnsi="Arial" w:cs="Arial"/>
          <w:lang w:eastAsia="ru-RU"/>
        </w:rPr>
        <w:t xml:space="preserve"> поставщик» на форме появляется поле «Контрагент», которое также следует заполнить</w:t>
      </w:r>
      <w:r w:rsidR="00322057">
        <w:rPr>
          <w:rFonts w:ascii="Arial" w:hAnsi="Arial" w:cs="Arial"/>
          <w:lang w:eastAsia="ru-RU"/>
        </w:rPr>
        <w:t>.</w:t>
      </w:r>
    </w:p>
    <w:p w:rsidR="000133BD" w:rsidRDefault="00B76E46" w:rsidP="000133BD">
      <w:pPr>
        <w:keepNext/>
      </w:pPr>
      <w:r>
        <w:rPr>
          <w:noProof/>
          <w:lang w:eastAsia="ru-RU"/>
        </w:rPr>
        <w:drawing>
          <wp:inline distT="0" distB="0" distL="0" distR="0" wp14:anchorId="03643269" wp14:editId="35EE9F9E">
            <wp:extent cx="5940425" cy="2731406"/>
            <wp:effectExtent l="0" t="0" r="317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16</w:t>
      </w:r>
      <w:r w:rsidRPr="00FC2884">
        <w:rPr>
          <w:color w:val="auto"/>
          <w:sz w:val="16"/>
        </w:rPr>
        <w:fldChar w:fldCharType="end"/>
      </w:r>
    </w:p>
    <w:p w:rsidR="000133BD" w:rsidRDefault="000C6F1B" w:rsidP="000133BD">
      <w:pPr>
        <w:pStyle w:val="a5"/>
        <w:keepNext/>
        <w:ind w:left="0" w:firstLine="426"/>
        <w:jc w:val="both"/>
      </w:pPr>
      <w:r>
        <w:rPr>
          <w:rFonts w:ascii="Arial" w:hAnsi="Arial" w:cs="Arial"/>
          <w:lang w:eastAsia="ru-RU"/>
        </w:rPr>
        <w:lastRenderedPageBreak/>
        <w:t xml:space="preserve">После заполнения карточку закупки следует записать, нажав на кнопку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1E6E3017" wp14:editId="0437A4F8">
            <wp:extent cx="209550" cy="209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ru-RU"/>
        </w:rPr>
        <w:t>. Если пользователь считает, что ему нужно будет дорабатывать карточку закупки, ее следует закрыть</w:t>
      </w:r>
      <w:r w:rsidR="00322057">
        <w:rPr>
          <w:rFonts w:ascii="Arial" w:hAnsi="Arial" w:cs="Arial"/>
          <w:lang w:eastAsia="ru-RU"/>
        </w:rPr>
        <w:t xml:space="preserve"> и вернуться к ней позже</w:t>
      </w:r>
      <w:r>
        <w:rPr>
          <w:rFonts w:ascii="Arial" w:hAnsi="Arial" w:cs="Arial"/>
          <w:lang w:eastAsia="ru-RU"/>
        </w:rPr>
        <w:t xml:space="preserve">. В </w:t>
      </w:r>
      <w:proofErr w:type="gramStart"/>
      <w:r>
        <w:rPr>
          <w:rFonts w:ascii="Arial" w:hAnsi="Arial" w:cs="Arial"/>
          <w:lang w:eastAsia="ru-RU"/>
        </w:rPr>
        <w:t>дальнейшем</w:t>
      </w:r>
      <w:proofErr w:type="gramEnd"/>
      <w:r>
        <w:rPr>
          <w:rFonts w:ascii="Arial" w:hAnsi="Arial" w:cs="Arial"/>
          <w:lang w:eastAsia="ru-RU"/>
        </w:rPr>
        <w:t xml:space="preserve"> пользователь сможет вновь открыть карточку и </w:t>
      </w:r>
      <w:proofErr w:type="spellStart"/>
      <w:r>
        <w:rPr>
          <w:rFonts w:ascii="Arial" w:hAnsi="Arial" w:cs="Arial"/>
          <w:lang w:eastAsia="ru-RU"/>
        </w:rPr>
        <w:t>довнести</w:t>
      </w:r>
      <w:proofErr w:type="spellEnd"/>
      <w:r>
        <w:rPr>
          <w:rFonts w:ascii="Arial" w:hAnsi="Arial" w:cs="Arial"/>
          <w:lang w:eastAsia="ru-RU"/>
        </w:rPr>
        <w:t xml:space="preserve"> недостающие данные. После того, как карточка заполнена, ее необходимо передать на рассмотрение службе закупок. Для этого пользователь должен нажать в карточке закупки кнопку «Отпр</w:t>
      </w:r>
      <w:r w:rsidR="00322057">
        <w:rPr>
          <w:rFonts w:ascii="Arial" w:hAnsi="Arial" w:cs="Arial"/>
          <w:lang w:eastAsia="ru-RU"/>
        </w:rPr>
        <w:t>авить на рассмотрение» (вверху).</w:t>
      </w:r>
      <w:r>
        <w:rPr>
          <w:noProof/>
          <w:lang w:eastAsia="ru-RU"/>
        </w:rPr>
        <w:drawing>
          <wp:inline distT="0" distB="0" distL="0" distR="0" wp14:anchorId="65C083ED" wp14:editId="25920007">
            <wp:extent cx="5361905" cy="1685714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057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17</w:t>
      </w:r>
      <w:r w:rsidRPr="00FC2884">
        <w:rPr>
          <w:color w:val="auto"/>
          <w:sz w:val="16"/>
        </w:rPr>
        <w:fldChar w:fldCharType="end"/>
      </w:r>
    </w:p>
    <w:p w:rsidR="001F7DFE" w:rsidRDefault="000C6F1B" w:rsidP="000133BD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этого карточка закупки будет автоматически переведена в статус «На рассмотрении» и данно</w:t>
      </w:r>
      <w:r w:rsidR="00322057">
        <w:rPr>
          <w:rFonts w:ascii="Arial" w:hAnsi="Arial" w:cs="Arial"/>
          <w:lang w:eastAsia="ru-RU"/>
        </w:rPr>
        <w:t>му</w:t>
      </w:r>
      <w:r>
        <w:rPr>
          <w:rFonts w:ascii="Arial" w:hAnsi="Arial" w:cs="Arial"/>
          <w:lang w:eastAsia="ru-RU"/>
        </w:rPr>
        <w:t xml:space="preserve"> пользовател</w:t>
      </w:r>
      <w:r w:rsidR="00322057">
        <w:rPr>
          <w:rFonts w:ascii="Arial" w:hAnsi="Arial" w:cs="Arial"/>
          <w:lang w:eastAsia="ru-RU"/>
        </w:rPr>
        <w:t>ю</w:t>
      </w:r>
      <w:r>
        <w:rPr>
          <w:rFonts w:ascii="Arial" w:hAnsi="Arial" w:cs="Arial"/>
          <w:lang w:eastAsia="ru-RU"/>
        </w:rPr>
        <w:t xml:space="preserve"> будет доступна только для просмотра. </w:t>
      </w:r>
    </w:p>
    <w:p w:rsidR="000133BD" w:rsidRDefault="00B76E46" w:rsidP="000133BD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6D17D9B7" wp14:editId="47084521">
            <wp:extent cx="5940425" cy="3171619"/>
            <wp:effectExtent l="0" t="0" r="317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FE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18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133BD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Дальнейшая работа с карточкой закупки ведется в разделе «Закупочная деятельность» пользователем с правами доступа по закупочной деятельности.</w:t>
      </w:r>
    </w:p>
    <w:p w:rsidR="000133BD" w:rsidRDefault="001F7DFE" w:rsidP="000133BD">
      <w:pPr>
        <w:pStyle w:val="a5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50E260" wp14:editId="7109391D">
            <wp:extent cx="3160795" cy="1680308"/>
            <wp:effectExtent l="0" t="0" r="190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6984" cy="168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FE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19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C6F1B">
      <w:pPr>
        <w:pStyle w:val="a5"/>
        <w:ind w:left="0"/>
        <w:rPr>
          <w:rFonts w:ascii="Arial" w:hAnsi="Arial" w:cs="Arial"/>
          <w:u w:val="single"/>
          <w:lang w:eastAsia="ru-RU"/>
        </w:rPr>
      </w:pPr>
    </w:p>
    <w:p w:rsidR="00261E92" w:rsidRPr="0041280A" w:rsidRDefault="000C6F1B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36" w:name="_Toc362344322"/>
      <w:r w:rsidRPr="0041280A">
        <w:rPr>
          <w:rFonts w:ascii="Times New Roman" w:hAnsi="Times New Roman" w:cs="Times New Roman"/>
          <w:b/>
          <w:i/>
          <w:sz w:val="28"/>
          <w:szCs w:val="24"/>
        </w:rPr>
        <w:t>Этап 2</w:t>
      </w:r>
      <w:r w:rsidR="00261E92" w:rsidRPr="0041280A">
        <w:rPr>
          <w:rFonts w:ascii="Times New Roman" w:hAnsi="Times New Roman" w:cs="Times New Roman"/>
          <w:b/>
          <w:i/>
          <w:sz w:val="28"/>
          <w:szCs w:val="24"/>
        </w:rPr>
        <w:t>.</w:t>
      </w:r>
      <w:r w:rsidRPr="0041280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E02671">
        <w:rPr>
          <w:rFonts w:ascii="Times New Roman" w:hAnsi="Times New Roman" w:cs="Times New Roman"/>
          <w:b/>
          <w:i/>
          <w:sz w:val="28"/>
          <w:szCs w:val="24"/>
        </w:rPr>
        <w:t>Заполнение карточки закупки.</w:t>
      </w:r>
      <w:bookmarkEnd w:id="36"/>
    </w:p>
    <w:p w:rsidR="000C6F1B" w:rsidRDefault="000C6F1B" w:rsidP="000133BD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proofErr w:type="gramStart"/>
      <w:r>
        <w:rPr>
          <w:rFonts w:ascii="Arial" w:hAnsi="Arial" w:cs="Arial"/>
          <w:lang w:eastAsia="ru-RU"/>
        </w:rPr>
        <w:t xml:space="preserve">В разделе «Закупочная деятельность» в форме </w:t>
      </w:r>
      <w:r w:rsidR="00261E92">
        <w:rPr>
          <w:rFonts w:ascii="Arial" w:hAnsi="Arial" w:cs="Arial"/>
          <w:lang w:eastAsia="ru-RU"/>
        </w:rPr>
        <w:t>реестра закупок</w:t>
      </w:r>
      <w:r>
        <w:rPr>
          <w:rFonts w:ascii="Arial" w:hAnsi="Arial" w:cs="Arial"/>
          <w:lang w:eastAsia="ru-RU"/>
        </w:rPr>
        <w:t xml:space="preserve"> отправленная на рассмотрение карточка закупки будет отмечена красным цветом</w:t>
      </w:r>
      <w:r w:rsidR="00261E92">
        <w:rPr>
          <w:rFonts w:ascii="Arial" w:hAnsi="Arial" w:cs="Arial"/>
          <w:lang w:eastAsia="ru-RU"/>
        </w:rPr>
        <w:t xml:space="preserve"> до тех пор, пока в ней не будут заполнены все параметры, необходимые для включения данной закупки в ГКПЗ.</w:t>
      </w:r>
      <w:proofErr w:type="gramEnd"/>
    </w:p>
    <w:p w:rsidR="000133BD" w:rsidRDefault="001F7DFE" w:rsidP="000133BD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09E10F3D" wp14:editId="1A125AD3">
            <wp:extent cx="5940425" cy="2346373"/>
            <wp:effectExtent l="0" t="0" r="317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20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 </w:t>
      </w:r>
      <w:proofErr w:type="gramStart"/>
      <w:r>
        <w:rPr>
          <w:rFonts w:ascii="Arial" w:hAnsi="Arial" w:cs="Arial"/>
          <w:lang w:eastAsia="ru-RU"/>
        </w:rPr>
        <w:t>разделе</w:t>
      </w:r>
      <w:proofErr w:type="gramEnd"/>
      <w:r>
        <w:rPr>
          <w:rFonts w:ascii="Arial" w:hAnsi="Arial" w:cs="Arial"/>
          <w:lang w:eastAsia="ru-RU"/>
        </w:rPr>
        <w:t xml:space="preserve"> «Закупочная деятельность» </w:t>
      </w:r>
      <w:r w:rsidR="00261E92">
        <w:rPr>
          <w:rFonts w:ascii="Arial" w:hAnsi="Arial" w:cs="Arial"/>
          <w:lang w:eastAsia="ru-RU"/>
        </w:rPr>
        <w:t>к</w:t>
      </w:r>
      <w:r>
        <w:rPr>
          <w:rFonts w:ascii="Arial" w:hAnsi="Arial" w:cs="Arial"/>
          <w:lang w:eastAsia="ru-RU"/>
        </w:rPr>
        <w:t>арточка закупки  имеет расширенный вид:</w:t>
      </w:r>
    </w:p>
    <w:p w:rsidR="000133BD" w:rsidRDefault="0020529B" w:rsidP="000133BD">
      <w:pPr>
        <w:pStyle w:val="a5"/>
        <w:keepNext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4D3304F4" wp14:editId="3951D63D">
            <wp:extent cx="5940425" cy="3141577"/>
            <wp:effectExtent l="0" t="0" r="3175" b="190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0133BD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21</w:t>
      </w:r>
      <w:r w:rsidRPr="00FC2884">
        <w:rPr>
          <w:color w:val="auto"/>
          <w:sz w:val="16"/>
        </w:rPr>
        <w:fldChar w:fldCharType="end"/>
      </w:r>
    </w:p>
    <w:p w:rsidR="00201960" w:rsidRDefault="000C6F1B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расширенной  карточке закупки в поле «Способ (план)» нужно проверить на  правильность заполнения, затем</w:t>
      </w:r>
      <w:r w:rsidR="00261E92">
        <w:rPr>
          <w:rFonts w:ascii="Arial" w:hAnsi="Arial" w:cs="Arial"/>
          <w:lang w:eastAsia="ru-RU"/>
        </w:rPr>
        <w:t xml:space="preserve"> (при необходимости)</w:t>
      </w:r>
      <w:r>
        <w:rPr>
          <w:rFonts w:ascii="Arial" w:hAnsi="Arial" w:cs="Arial"/>
          <w:lang w:eastAsia="ru-RU"/>
        </w:rPr>
        <w:t xml:space="preserve"> нужно перевыбрать способ из списка, при этом программа в поле «Обоснование способа» выдаст выпадающий список для выбора </w:t>
      </w:r>
      <w:r>
        <w:rPr>
          <w:noProof/>
          <w:lang w:eastAsia="ru-RU"/>
        </w:rPr>
        <w:drawing>
          <wp:inline distT="0" distB="0" distL="0" distR="0" wp14:anchorId="1394B496" wp14:editId="4AE08A7A">
            <wp:extent cx="2123810" cy="2000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E92">
        <w:rPr>
          <w:rFonts w:ascii="Arial" w:hAnsi="Arial" w:cs="Arial"/>
          <w:lang w:eastAsia="ru-RU"/>
        </w:rPr>
        <w:t>.</w:t>
      </w:r>
      <w:r>
        <w:rPr>
          <w:rFonts w:ascii="Arial" w:hAnsi="Arial" w:cs="Arial"/>
          <w:lang w:eastAsia="ru-RU"/>
        </w:rPr>
        <w:t xml:space="preserve"> </w:t>
      </w:r>
      <w:r w:rsidR="00261E92">
        <w:rPr>
          <w:rFonts w:ascii="Arial" w:hAnsi="Arial" w:cs="Arial"/>
          <w:lang w:eastAsia="ru-RU"/>
        </w:rPr>
        <w:t>При необходимости можно открыть полный список обоснований способов закупки</w:t>
      </w:r>
      <w:r>
        <w:rPr>
          <w:rFonts w:ascii="Arial" w:hAnsi="Arial" w:cs="Arial"/>
          <w:lang w:eastAsia="ru-RU"/>
        </w:rPr>
        <w:t xml:space="preserve"> по кнопке </w:t>
      </w:r>
      <w:r>
        <w:rPr>
          <w:noProof/>
          <w:lang w:eastAsia="ru-RU"/>
        </w:rPr>
        <w:drawing>
          <wp:inline distT="0" distB="0" distL="0" distR="0" wp14:anchorId="232D35B3" wp14:editId="1871E387">
            <wp:extent cx="2276191" cy="23809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ru-RU"/>
        </w:rPr>
        <w:t xml:space="preserve"> и выбрать оттуда</w:t>
      </w:r>
      <w:r w:rsidR="00261E92">
        <w:rPr>
          <w:rFonts w:ascii="Arial" w:hAnsi="Arial" w:cs="Arial"/>
          <w:lang w:eastAsia="ru-RU"/>
        </w:rPr>
        <w:t xml:space="preserve"> нужное значение</w:t>
      </w:r>
      <w:r>
        <w:rPr>
          <w:rFonts w:ascii="Arial" w:hAnsi="Arial" w:cs="Arial"/>
          <w:lang w:eastAsia="ru-RU"/>
        </w:rPr>
        <w:t>.</w:t>
      </w:r>
    </w:p>
    <w:p w:rsidR="00201960" w:rsidRDefault="000C6F1B" w:rsidP="00201960">
      <w:pPr>
        <w:pStyle w:val="a5"/>
        <w:keepNext/>
        <w:ind w:left="0" w:firstLine="426"/>
      </w:pPr>
      <w:r>
        <w:rPr>
          <w:noProof/>
          <w:lang w:eastAsia="ru-RU"/>
        </w:rPr>
        <w:drawing>
          <wp:inline distT="0" distB="0" distL="0" distR="0" wp14:anchorId="6432812A" wp14:editId="00922145">
            <wp:extent cx="5940425" cy="1698928"/>
            <wp:effectExtent l="0" t="0" r="317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22</w:t>
      </w:r>
      <w:r w:rsidRPr="00FC2884">
        <w:rPr>
          <w:color w:val="auto"/>
          <w:sz w:val="16"/>
        </w:rPr>
        <w:fldChar w:fldCharType="end"/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Pr="007C6578" w:rsidRDefault="000C6F1B" w:rsidP="00261E92">
      <w:pPr>
        <w:pStyle w:val="a5"/>
        <w:ind w:left="0"/>
        <w:rPr>
          <w:rFonts w:ascii="Arial" w:hAnsi="Arial" w:cs="Arial"/>
          <w:i/>
          <w:lang w:eastAsia="ru-RU"/>
        </w:rPr>
      </w:pPr>
      <w:r w:rsidRPr="007C6578">
        <w:rPr>
          <w:rFonts w:ascii="Arial" w:hAnsi="Arial" w:cs="Arial"/>
          <w:i/>
          <w:lang w:eastAsia="ru-RU"/>
        </w:rPr>
        <w:t xml:space="preserve">Если в поле Способ </w:t>
      </w:r>
      <w:r w:rsidR="00270A16">
        <w:rPr>
          <w:rFonts w:ascii="Arial" w:hAnsi="Arial" w:cs="Arial"/>
          <w:i/>
          <w:lang w:eastAsia="ru-RU"/>
        </w:rPr>
        <w:t>(план) выбрать «</w:t>
      </w:r>
      <w:proofErr w:type="gramStart"/>
      <w:r w:rsidR="00270A16">
        <w:rPr>
          <w:rFonts w:ascii="Arial" w:hAnsi="Arial" w:cs="Arial"/>
          <w:i/>
          <w:lang w:eastAsia="ru-RU"/>
        </w:rPr>
        <w:t>ЕП</w:t>
      </w:r>
      <w:proofErr w:type="gramEnd"/>
      <w:r w:rsidR="00270A16">
        <w:rPr>
          <w:rFonts w:ascii="Arial" w:hAnsi="Arial" w:cs="Arial"/>
          <w:i/>
          <w:lang w:eastAsia="ru-RU"/>
        </w:rPr>
        <w:t xml:space="preserve"> (единственный</w:t>
      </w:r>
      <w:r w:rsidRPr="007C6578">
        <w:rPr>
          <w:rFonts w:ascii="Arial" w:hAnsi="Arial" w:cs="Arial"/>
          <w:i/>
          <w:lang w:eastAsia="ru-RU"/>
        </w:rPr>
        <w:t xml:space="preserve"> поставщик)</w:t>
      </w:r>
      <w:r w:rsidR="006E6998">
        <w:rPr>
          <w:rFonts w:ascii="Arial" w:hAnsi="Arial" w:cs="Arial"/>
          <w:i/>
          <w:lang w:eastAsia="ru-RU"/>
        </w:rPr>
        <w:t>»</w:t>
      </w:r>
      <w:r w:rsidRPr="007C6578">
        <w:rPr>
          <w:rFonts w:ascii="Arial" w:hAnsi="Arial" w:cs="Arial"/>
          <w:i/>
          <w:lang w:eastAsia="ru-RU"/>
        </w:rPr>
        <w:t xml:space="preserve">, то </w:t>
      </w:r>
      <w:r w:rsidR="006E6998">
        <w:rPr>
          <w:rFonts w:ascii="Arial" w:hAnsi="Arial" w:cs="Arial"/>
          <w:i/>
          <w:lang w:eastAsia="ru-RU"/>
        </w:rPr>
        <w:t xml:space="preserve">вид </w:t>
      </w:r>
      <w:r w:rsidRPr="007C6578">
        <w:rPr>
          <w:rFonts w:ascii="Arial" w:hAnsi="Arial" w:cs="Arial"/>
          <w:i/>
          <w:lang w:eastAsia="ru-RU"/>
        </w:rPr>
        <w:t>карточк</w:t>
      </w:r>
      <w:r w:rsidR="006E6998">
        <w:rPr>
          <w:rFonts w:ascii="Arial" w:hAnsi="Arial" w:cs="Arial"/>
          <w:i/>
          <w:lang w:eastAsia="ru-RU"/>
        </w:rPr>
        <w:t>и</w:t>
      </w:r>
      <w:r w:rsidRPr="007C6578">
        <w:rPr>
          <w:rFonts w:ascii="Arial" w:hAnsi="Arial" w:cs="Arial"/>
          <w:i/>
          <w:lang w:eastAsia="ru-RU"/>
        </w:rPr>
        <w:t xml:space="preserve"> закупки изменится</w:t>
      </w:r>
      <w:r>
        <w:rPr>
          <w:rFonts w:ascii="Arial" w:hAnsi="Arial" w:cs="Arial"/>
          <w:i/>
          <w:lang w:eastAsia="ru-RU"/>
        </w:rPr>
        <w:t>,</w:t>
      </w:r>
      <w:r w:rsidRPr="007C6578">
        <w:rPr>
          <w:rFonts w:ascii="Arial" w:hAnsi="Arial" w:cs="Arial"/>
          <w:i/>
          <w:lang w:eastAsia="ru-RU"/>
        </w:rPr>
        <w:t xml:space="preserve">  вместо закладки «Проведение процедуры» появится закладка «Единственный поставщик»</w:t>
      </w:r>
      <w:r w:rsidR="00270A16">
        <w:rPr>
          <w:rFonts w:ascii="Arial" w:hAnsi="Arial" w:cs="Arial"/>
          <w:i/>
          <w:lang w:eastAsia="ru-RU"/>
        </w:rPr>
        <w:t>.</w:t>
      </w:r>
    </w:p>
    <w:p w:rsidR="00201960" w:rsidRDefault="000C6F1B" w:rsidP="00201960">
      <w:pPr>
        <w:pStyle w:val="a5"/>
        <w:keepNext/>
        <w:ind w:left="0"/>
        <w:jc w:val="center"/>
      </w:pPr>
      <w:r w:rsidRPr="00E34F59">
        <w:rPr>
          <w:i/>
          <w:noProof/>
          <w:lang w:eastAsia="ru-RU"/>
        </w:rPr>
        <w:lastRenderedPageBreak/>
        <w:drawing>
          <wp:inline distT="0" distB="0" distL="0" distR="0" wp14:anchorId="011314F5" wp14:editId="5417BA05">
            <wp:extent cx="5493562" cy="1538243"/>
            <wp:effectExtent l="0" t="0" r="0" b="508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683" cy="153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23</w:t>
      </w:r>
      <w:r w:rsidRPr="00FC2884">
        <w:rPr>
          <w:color w:val="auto"/>
          <w:sz w:val="16"/>
        </w:rPr>
        <w:fldChar w:fldCharType="end"/>
      </w:r>
    </w:p>
    <w:p w:rsidR="000C6F1B" w:rsidRPr="00E34F59" w:rsidRDefault="000C6F1B" w:rsidP="000C6F1B">
      <w:pPr>
        <w:pStyle w:val="a5"/>
        <w:ind w:left="708"/>
        <w:rPr>
          <w:rFonts w:ascii="Arial" w:hAnsi="Arial" w:cs="Arial"/>
          <w:i/>
          <w:lang w:eastAsia="ru-RU"/>
        </w:rPr>
      </w:pPr>
      <w:r w:rsidRPr="00E34F59">
        <w:rPr>
          <w:rFonts w:ascii="Arial" w:hAnsi="Arial" w:cs="Arial"/>
          <w:i/>
          <w:lang w:eastAsia="ru-RU"/>
        </w:rPr>
        <w:t xml:space="preserve">На закладке «Единственный поставщик» нужно заполнить </w:t>
      </w:r>
      <w:r w:rsidR="006E6998">
        <w:rPr>
          <w:rFonts w:ascii="Arial" w:hAnsi="Arial" w:cs="Arial"/>
          <w:i/>
          <w:lang w:eastAsia="ru-RU"/>
        </w:rPr>
        <w:t xml:space="preserve">следующие </w:t>
      </w:r>
      <w:r w:rsidRPr="00E34F59">
        <w:rPr>
          <w:rFonts w:ascii="Arial" w:hAnsi="Arial" w:cs="Arial"/>
          <w:i/>
          <w:lang w:eastAsia="ru-RU"/>
        </w:rPr>
        <w:t>поля</w:t>
      </w:r>
      <w:r w:rsidR="006E6998">
        <w:rPr>
          <w:rFonts w:ascii="Arial" w:hAnsi="Arial" w:cs="Arial"/>
          <w:i/>
          <w:lang w:eastAsia="ru-RU"/>
        </w:rPr>
        <w:t>:</w:t>
      </w:r>
      <w:r w:rsidRPr="00E34F59">
        <w:rPr>
          <w:rFonts w:ascii="Arial" w:hAnsi="Arial" w:cs="Arial"/>
          <w:i/>
          <w:lang w:eastAsia="ru-RU"/>
        </w:rPr>
        <w:t xml:space="preserve"> </w:t>
      </w:r>
    </w:p>
    <w:p w:rsidR="000C6F1B" w:rsidRPr="00E34F59" w:rsidRDefault="000C6F1B" w:rsidP="000C6F1B">
      <w:pPr>
        <w:pStyle w:val="a5"/>
        <w:numPr>
          <w:ilvl w:val="0"/>
          <w:numId w:val="4"/>
        </w:numPr>
        <w:rPr>
          <w:rFonts w:ascii="Arial" w:hAnsi="Arial" w:cs="Arial"/>
          <w:i/>
          <w:lang w:eastAsia="ru-RU"/>
        </w:rPr>
      </w:pPr>
      <w:r w:rsidRPr="00E34F59">
        <w:rPr>
          <w:rFonts w:ascii="Arial" w:hAnsi="Arial" w:cs="Arial"/>
          <w:i/>
          <w:lang w:eastAsia="ru-RU"/>
        </w:rPr>
        <w:t>Наименование поставщика</w:t>
      </w:r>
      <w:r>
        <w:rPr>
          <w:rFonts w:ascii="Arial" w:hAnsi="Arial" w:cs="Arial"/>
          <w:i/>
          <w:lang w:eastAsia="ru-RU"/>
        </w:rPr>
        <w:t xml:space="preserve"> - (обязательное заполнение поля)</w:t>
      </w:r>
      <w:r w:rsidR="006E6998">
        <w:rPr>
          <w:rFonts w:ascii="Arial" w:hAnsi="Arial" w:cs="Arial"/>
          <w:i/>
          <w:lang w:eastAsia="ru-RU"/>
        </w:rPr>
        <w:t>;</w:t>
      </w:r>
    </w:p>
    <w:p w:rsidR="000C6F1B" w:rsidRPr="00E34F59" w:rsidRDefault="000C6F1B" w:rsidP="000C6F1B">
      <w:pPr>
        <w:pStyle w:val="a5"/>
        <w:numPr>
          <w:ilvl w:val="0"/>
          <w:numId w:val="4"/>
        </w:numPr>
        <w:rPr>
          <w:rFonts w:ascii="Arial" w:hAnsi="Arial" w:cs="Arial"/>
          <w:i/>
          <w:lang w:eastAsia="ru-RU"/>
        </w:rPr>
      </w:pPr>
      <w:r w:rsidRPr="00E34F59">
        <w:rPr>
          <w:rFonts w:ascii="Arial" w:hAnsi="Arial" w:cs="Arial"/>
          <w:i/>
          <w:lang w:eastAsia="ru-RU"/>
        </w:rPr>
        <w:t>Наименование орган</w:t>
      </w:r>
      <w:proofErr w:type="gramStart"/>
      <w:r w:rsidRPr="00E34F59">
        <w:rPr>
          <w:rFonts w:ascii="Arial" w:hAnsi="Arial" w:cs="Arial"/>
          <w:i/>
          <w:lang w:eastAsia="ru-RU"/>
        </w:rPr>
        <w:t>а(</w:t>
      </w:r>
      <w:proofErr w:type="gramEnd"/>
      <w:r w:rsidRPr="00E34F59">
        <w:rPr>
          <w:rFonts w:ascii="Arial" w:hAnsi="Arial" w:cs="Arial"/>
          <w:i/>
          <w:lang w:eastAsia="ru-RU"/>
        </w:rPr>
        <w:t>должности) принявшего решение</w:t>
      </w:r>
      <w:r w:rsidR="006E6998">
        <w:rPr>
          <w:rFonts w:ascii="Arial" w:hAnsi="Arial" w:cs="Arial"/>
          <w:i/>
          <w:lang w:eastAsia="ru-RU"/>
        </w:rPr>
        <w:t>;</w:t>
      </w:r>
    </w:p>
    <w:p w:rsidR="000C6F1B" w:rsidRPr="00E34F59" w:rsidRDefault="000C6F1B" w:rsidP="000C6F1B">
      <w:pPr>
        <w:pStyle w:val="a5"/>
        <w:numPr>
          <w:ilvl w:val="0"/>
          <w:numId w:val="4"/>
        </w:numPr>
        <w:rPr>
          <w:rFonts w:ascii="Arial" w:hAnsi="Arial" w:cs="Arial"/>
          <w:i/>
          <w:lang w:eastAsia="ru-RU"/>
        </w:rPr>
      </w:pPr>
      <w:r w:rsidRPr="00E34F59">
        <w:rPr>
          <w:rFonts w:ascii="Arial" w:hAnsi="Arial" w:cs="Arial"/>
          <w:i/>
          <w:lang w:eastAsia="ru-RU"/>
        </w:rPr>
        <w:t>Дат</w:t>
      </w:r>
      <w:r w:rsidR="006E6998">
        <w:rPr>
          <w:rFonts w:ascii="Arial" w:hAnsi="Arial" w:cs="Arial"/>
          <w:i/>
          <w:lang w:eastAsia="ru-RU"/>
        </w:rPr>
        <w:t>а</w:t>
      </w:r>
      <w:r w:rsidRPr="00E34F59">
        <w:rPr>
          <w:rFonts w:ascii="Arial" w:hAnsi="Arial" w:cs="Arial"/>
          <w:i/>
          <w:lang w:eastAsia="ru-RU"/>
        </w:rPr>
        <w:t xml:space="preserve"> принятия решения</w:t>
      </w:r>
      <w:r w:rsidR="006E6998">
        <w:rPr>
          <w:rFonts w:ascii="Arial" w:hAnsi="Arial" w:cs="Arial"/>
          <w:i/>
          <w:lang w:eastAsia="ru-RU"/>
        </w:rPr>
        <w:t>;</w:t>
      </w:r>
    </w:p>
    <w:p w:rsidR="000C6F1B" w:rsidRPr="00E34F59" w:rsidRDefault="000C6F1B" w:rsidP="000C6F1B">
      <w:pPr>
        <w:pStyle w:val="a5"/>
        <w:numPr>
          <w:ilvl w:val="0"/>
          <w:numId w:val="4"/>
        </w:numPr>
        <w:rPr>
          <w:rFonts w:ascii="Arial" w:hAnsi="Arial" w:cs="Arial"/>
          <w:i/>
          <w:lang w:eastAsia="ru-RU"/>
        </w:rPr>
      </w:pPr>
      <w:r w:rsidRPr="00E34F59">
        <w:rPr>
          <w:rFonts w:ascii="Arial" w:hAnsi="Arial" w:cs="Arial"/>
          <w:i/>
          <w:lang w:eastAsia="ru-RU"/>
        </w:rPr>
        <w:t>Номер основания</w:t>
      </w:r>
      <w:r w:rsidR="006E6998">
        <w:rPr>
          <w:rFonts w:ascii="Arial" w:hAnsi="Arial" w:cs="Arial"/>
          <w:i/>
          <w:lang w:eastAsia="ru-RU"/>
        </w:rPr>
        <w:t>.</w:t>
      </w:r>
    </w:p>
    <w:p w:rsidR="000C6F1B" w:rsidRPr="006E6998" w:rsidRDefault="000C6F1B" w:rsidP="006E6998">
      <w:pPr>
        <w:rPr>
          <w:rFonts w:ascii="Arial" w:hAnsi="Arial" w:cs="Arial"/>
          <w:i/>
          <w:lang w:eastAsia="ru-RU"/>
        </w:rPr>
      </w:pPr>
      <w:r w:rsidRPr="006E6998">
        <w:rPr>
          <w:rFonts w:ascii="Arial" w:hAnsi="Arial" w:cs="Arial"/>
          <w:i/>
          <w:lang w:eastAsia="ru-RU"/>
        </w:rPr>
        <w:t>Сведения о поставщике, заполняются</w:t>
      </w:r>
      <w:r w:rsidR="006E6998">
        <w:rPr>
          <w:rFonts w:ascii="Arial" w:hAnsi="Arial" w:cs="Arial"/>
          <w:i/>
          <w:lang w:eastAsia="ru-RU"/>
        </w:rPr>
        <w:t xml:space="preserve"> автоматически</w:t>
      </w:r>
      <w:r w:rsidRPr="006E6998">
        <w:rPr>
          <w:rFonts w:ascii="Arial" w:hAnsi="Arial" w:cs="Arial"/>
          <w:i/>
          <w:lang w:eastAsia="ru-RU"/>
        </w:rPr>
        <w:t xml:space="preserve"> из </w:t>
      </w:r>
      <w:r w:rsidR="006E6998">
        <w:rPr>
          <w:rFonts w:ascii="Arial" w:hAnsi="Arial" w:cs="Arial"/>
          <w:i/>
          <w:lang w:eastAsia="ru-RU"/>
        </w:rPr>
        <w:t>карточки контрагента.</w:t>
      </w:r>
    </w:p>
    <w:p w:rsidR="000C6F1B" w:rsidRDefault="000C6F1B" w:rsidP="000C6F1B">
      <w:pPr>
        <w:pStyle w:val="a5"/>
        <w:ind w:left="1428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 расширенной карточке закупки </w:t>
      </w:r>
      <w:r w:rsidR="006E6998">
        <w:rPr>
          <w:rFonts w:ascii="Arial" w:hAnsi="Arial" w:cs="Arial"/>
          <w:lang w:eastAsia="ru-RU"/>
        </w:rPr>
        <w:t>необходимо</w:t>
      </w:r>
      <w:r>
        <w:rPr>
          <w:rFonts w:ascii="Arial" w:hAnsi="Arial" w:cs="Arial"/>
          <w:lang w:eastAsia="ru-RU"/>
        </w:rPr>
        <w:t xml:space="preserve"> заполнить следующие параметры:</w:t>
      </w:r>
    </w:p>
    <w:p w:rsidR="000C6F1B" w:rsidRDefault="000C6F1B" w:rsidP="000C6F1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Вид деятельности;</w:t>
      </w:r>
    </w:p>
    <w:p w:rsidR="000C6F1B" w:rsidRDefault="000C6F1B" w:rsidP="000C6F1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ЭТП (при необходимости);</w:t>
      </w:r>
    </w:p>
    <w:p w:rsidR="000C6F1B" w:rsidRDefault="000C6F1B" w:rsidP="000C6F1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Обоснование способа закупки;</w:t>
      </w:r>
    </w:p>
    <w:p w:rsidR="000C6F1B" w:rsidRDefault="000C6F1B" w:rsidP="000C6F1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Вид закупаемой продукции;</w:t>
      </w:r>
    </w:p>
    <w:p w:rsidR="000C6F1B" w:rsidRDefault="000C6F1B" w:rsidP="000C6F1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Организатор закупки (по умолчанию – «СО ЕЭС», при необходимости следует изменить).</w:t>
      </w:r>
    </w:p>
    <w:p w:rsidR="000C6F1B" w:rsidRDefault="000C6F1B" w:rsidP="000C6F1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Закупочная комиссия (при необходимости)</w:t>
      </w:r>
    </w:p>
    <w:p w:rsidR="00201960" w:rsidRDefault="000C6F1B" w:rsidP="00201960">
      <w:pPr>
        <w:pStyle w:val="a5"/>
        <w:keepNext/>
        <w:ind w:left="0"/>
        <w:jc w:val="center"/>
      </w:pPr>
      <w:r>
        <w:rPr>
          <w:rFonts w:ascii="Arial" w:hAnsi="Arial" w:cs="Arial"/>
          <w:lang w:eastAsia="ru-RU"/>
        </w:rPr>
        <w:t>Затем следует перейти во вкладку «Классификаторы»:</w:t>
      </w:r>
      <w:r>
        <w:rPr>
          <w:noProof/>
          <w:lang w:eastAsia="ru-RU"/>
        </w:rPr>
        <w:drawing>
          <wp:inline distT="0" distB="0" distL="0" distR="0" wp14:anchorId="2D482DF1" wp14:editId="451732CB">
            <wp:extent cx="4775200" cy="3221914"/>
            <wp:effectExtent l="0" t="0" r="635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77580" cy="3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24</w:t>
      </w:r>
      <w:r w:rsidRPr="00FC2884">
        <w:rPr>
          <w:color w:val="auto"/>
          <w:sz w:val="16"/>
        </w:rPr>
        <w:fldChar w:fldCharType="end"/>
      </w:r>
    </w:p>
    <w:p w:rsidR="000C6F1B" w:rsidRDefault="00201960" w:rsidP="00201960">
      <w:pPr>
        <w:pStyle w:val="a5"/>
        <w:ind w:left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</w:t>
      </w:r>
      <w:r w:rsidR="000C6F1B">
        <w:rPr>
          <w:rFonts w:ascii="Arial" w:hAnsi="Arial" w:cs="Arial"/>
          <w:lang w:eastAsia="ru-RU"/>
        </w:rPr>
        <w:t>На этой вкладке следует заполнить необходимые классификаторы закупки, сведения о количестве/объеме и описать минимально-необходимые требования, предъявляемые к закупаемым товарам (работам, услугам).</w:t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6047116" wp14:editId="13731C95">
            <wp:simplePos x="0" y="0"/>
            <wp:positionH relativeFrom="column">
              <wp:posOffset>3875405</wp:posOffset>
            </wp:positionH>
            <wp:positionV relativeFrom="paragraph">
              <wp:posOffset>78105</wp:posOffset>
            </wp:positionV>
            <wp:extent cx="1862455" cy="2159635"/>
            <wp:effectExtent l="0" t="0" r="4445" b="0"/>
            <wp:wrapThrough wrapText="bothSides">
              <wp:wrapPolygon edited="0">
                <wp:start x="0" y="0"/>
                <wp:lineTo x="0" y="21340"/>
                <wp:lineTo x="21431" y="21340"/>
                <wp:lineTo x="21431" y="0"/>
                <wp:lineTo x="0" y="0"/>
              </wp:wrapPolygon>
            </wp:wrapThrough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удобства в поле «Единица измерения, ОКЕИ», есть возможность выбрать из выпадающего списка основные ед. </w:t>
      </w:r>
      <w:proofErr w:type="spellStart"/>
      <w:r>
        <w:rPr>
          <w:rFonts w:ascii="Arial" w:hAnsi="Arial" w:cs="Arial"/>
          <w:lang w:eastAsia="ru-RU"/>
        </w:rPr>
        <w:t>изм</w:t>
      </w:r>
      <w:proofErr w:type="spellEnd"/>
      <w:r>
        <w:rPr>
          <w:rFonts w:ascii="Arial" w:hAnsi="Arial" w:cs="Arial"/>
          <w:lang w:eastAsia="ru-RU"/>
        </w:rPr>
        <w:t>, которые часто используются.</w:t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21C2D76" wp14:editId="4E08DD96">
            <wp:simplePos x="0" y="0"/>
            <wp:positionH relativeFrom="column">
              <wp:posOffset>1797685</wp:posOffset>
            </wp:positionH>
            <wp:positionV relativeFrom="paragraph">
              <wp:posOffset>23495</wp:posOffset>
            </wp:positionV>
            <wp:extent cx="4067175" cy="3006725"/>
            <wp:effectExtent l="0" t="0" r="9525" b="3175"/>
            <wp:wrapTight wrapText="bothSides">
              <wp:wrapPolygon edited="0">
                <wp:start x="0" y="0"/>
                <wp:lineTo x="0" y="21486"/>
                <wp:lineTo x="21549" y="21486"/>
                <wp:lineTo x="21549" y="0"/>
                <wp:lineTo x="0" y="0"/>
              </wp:wrapPolygon>
            </wp:wrapTight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Если в этом списке нет, той ед. изм., которая необходима, то следует открыть справочник ОКЕИ и выбрать его оттуда.</w:t>
      </w: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1F7DFE" w:rsidRDefault="001F7DFE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1F7DFE" w:rsidRDefault="001F7DFE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0C6F1B" w:rsidRDefault="000C6F1B" w:rsidP="00201960">
      <w:pPr>
        <w:pStyle w:val="a5"/>
        <w:ind w:left="0"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После этого карточку закупки следует записать, нажав кнопку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529958A" wp14:editId="675AA500">
            <wp:extent cx="209550" cy="209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ru-RU"/>
        </w:rPr>
        <w:t xml:space="preserve"> или «Записать и закрыть».</w:t>
      </w:r>
    </w:p>
    <w:p w:rsidR="000C6F1B" w:rsidRDefault="000C6F1B" w:rsidP="00201960">
      <w:pPr>
        <w:pStyle w:val="a5"/>
        <w:ind w:left="0"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заполнения закупок, предназначенных для рассмотрения, необходимыми параметрами проект ГКПЗ следует согласовать и утвердить.</w:t>
      </w:r>
    </w:p>
    <w:p w:rsidR="00510D36" w:rsidRDefault="00510D36" w:rsidP="00201960">
      <w:pPr>
        <w:pStyle w:val="a5"/>
        <w:ind w:left="0"/>
        <w:jc w:val="both"/>
        <w:rPr>
          <w:rFonts w:ascii="Arial" w:hAnsi="Arial" w:cs="Arial"/>
          <w:lang w:eastAsia="ru-RU"/>
        </w:rPr>
      </w:pPr>
    </w:p>
    <w:p w:rsidR="00452481" w:rsidRDefault="00452481" w:rsidP="00201960">
      <w:pPr>
        <w:pStyle w:val="a5"/>
        <w:ind w:left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Если закупка выделена желтым, значит</w:t>
      </w:r>
      <w:r w:rsidR="00A83545">
        <w:rPr>
          <w:rFonts w:ascii="Arial" w:hAnsi="Arial" w:cs="Arial"/>
          <w:lang w:eastAsia="ru-RU"/>
        </w:rPr>
        <w:t>,</w:t>
      </w:r>
      <w:r>
        <w:rPr>
          <w:rFonts w:ascii="Arial" w:hAnsi="Arial" w:cs="Arial"/>
          <w:lang w:eastAsia="ru-RU"/>
        </w:rPr>
        <w:t xml:space="preserve"> в запись  реестра были внесены изменения. </w:t>
      </w:r>
    </w:p>
    <w:p w:rsidR="00201960" w:rsidRDefault="00452481" w:rsidP="00201960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B78D0FC" wp14:editId="04F6212D">
            <wp:extent cx="5297862" cy="1824643"/>
            <wp:effectExtent l="0" t="0" r="0" b="44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06951" cy="18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25</w:t>
      </w:r>
      <w:r w:rsidRPr="00FC2884">
        <w:rPr>
          <w:color w:val="auto"/>
          <w:sz w:val="16"/>
        </w:rPr>
        <w:fldChar w:fldCharType="end"/>
      </w:r>
    </w:p>
    <w:p w:rsidR="00452481" w:rsidRDefault="00452481" w:rsidP="00452481">
      <w:pPr>
        <w:pStyle w:val="a5"/>
        <w:ind w:left="0" w:firstLine="708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Для просмотра внесенных изменений в карточке закупки будет отображена кнопка «История работ».</w:t>
      </w:r>
      <w:r w:rsidR="00A83545">
        <w:rPr>
          <w:rFonts w:ascii="Arial" w:hAnsi="Arial" w:cs="Arial"/>
          <w:lang w:eastAsia="ru-RU"/>
        </w:rPr>
        <w:t xml:space="preserve"> </w:t>
      </w:r>
    </w:p>
    <w:p w:rsidR="00201960" w:rsidRDefault="00452481" w:rsidP="00201960">
      <w:pPr>
        <w:pStyle w:val="a5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6375B7" wp14:editId="0FA7DA6E">
            <wp:extent cx="5940425" cy="3104177"/>
            <wp:effectExtent l="0" t="0" r="3175" b="127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81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26</w:t>
      </w:r>
      <w:r w:rsidRPr="00FC2884">
        <w:rPr>
          <w:color w:val="auto"/>
          <w:sz w:val="16"/>
        </w:rPr>
        <w:fldChar w:fldCharType="end"/>
      </w:r>
    </w:p>
    <w:p w:rsidR="00452481" w:rsidRDefault="00452481" w:rsidP="00201960">
      <w:pPr>
        <w:pStyle w:val="a5"/>
        <w:ind w:left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ab/>
      </w:r>
      <w:proofErr w:type="gramStart"/>
      <w:r>
        <w:rPr>
          <w:rFonts w:ascii="Arial" w:hAnsi="Arial" w:cs="Arial"/>
          <w:lang w:eastAsia="ru-RU"/>
        </w:rPr>
        <w:t>После установки флажка «Ознакомился с изменениями в работе» данная кнопка будет скрыта, и с закупки снимется выделение желтым.</w:t>
      </w:r>
      <w:proofErr w:type="gramEnd"/>
    </w:p>
    <w:p w:rsidR="00A83545" w:rsidRDefault="00A83545" w:rsidP="00452481">
      <w:pPr>
        <w:pStyle w:val="a5"/>
        <w:ind w:left="0"/>
        <w:rPr>
          <w:rFonts w:ascii="Arial" w:hAnsi="Arial" w:cs="Arial"/>
          <w:lang w:eastAsia="ru-RU"/>
        </w:rPr>
      </w:pPr>
    </w:p>
    <w:p w:rsidR="00510D36" w:rsidRPr="0041280A" w:rsidRDefault="00510D36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37" w:name="_Toc362344323"/>
      <w:r w:rsidRPr="0041280A">
        <w:rPr>
          <w:rFonts w:ascii="Times New Roman" w:hAnsi="Times New Roman" w:cs="Times New Roman"/>
          <w:b/>
          <w:i/>
          <w:sz w:val="28"/>
          <w:szCs w:val="24"/>
        </w:rPr>
        <w:t>Сложные закупки</w:t>
      </w:r>
      <w:bookmarkEnd w:id="37"/>
    </w:p>
    <w:p w:rsidR="003A3AD8" w:rsidRDefault="003A3AD8" w:rsidP="00201960">
      <w:pPr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Несколько </w:t>
      </w:r>
      <w:r w:rsidRPr="002C08FF">
        <w:rPr>
          <w:rFonts w:ascii="Arial" w:hAnsi="Arial" w:cs="Arial"/>
          <w:lang w:eastAsia="ru-RU"/>
        </w:rPr>
        <w:t xml:space="preserve">закупок </w:t>
      </w:r>
      <w:r w:rsidR="002C08FF" w:rsidRPr="002C08FF">
        <w:rPr>
          <w:rFonts w:ascii="Arial" w:hAnsi="Arial" w:cs="Arial"/>
          <w:lang w:eastAsia="ru-RU"/>
        </w:rPr>
        <w:t>(лотов)</w:t>
      </w:r>
      <w:r w:rsidRPr="002C08FF">
        <w:rPr>
          <w:rFonts w:ascii="Arial" w:hAnsi="Arial" w:cs="Arial"/>
          <w:lang w:eastAsia="ru-RU"/>
        </w:rPr>
        <w:t xml:space="preserve"> </w:t>
      </w:r>
      <w:r w:rsidR="00BE72DC">
        <w:rPr>
          <w:rFonts w:ascii="Arial" w:hAnsi="Arial" w:cs="Arial"/>
          <w:lang w:eastAsia="ru-RU"/>
        </w:rPr>
        <w:t>м</w:t>
      </w:r>
      <w:r>
        <w:rPr>
          <w:rFonts w:ascii="Arial" w:hAnsi="Arial" w:cs="Arial"/>
          <w:lang w:eastAsia="ru-RU"/>
        </w:rPr>
        <w:t>ожно объединить в одну</w:t>
      </w:r>
      <w:r w:rsidR="00BE72DC">
        <w:rPr>
          <w:rFonts w:ascii="Arial" w:hAnsi="Arial" w:cs="Arial"/>
          <w:lang w:eastAsia="ru-RU"/>
        </w:rPr>
        <w:t xml:space="preserve"> </w:t>
      </w:r>
      <w:r w:rsidR="00BE72DC" w:rsidRPr="002C08FF">
        <w:rPr>
          <w:rFonts w:ascii="Arial" w:hAnsi="Arial" w:cs="Arial"/>
          <w:lang w:eastAsia="ru-RU"/>
        </w:rPr>
        <w:t>группу</w:t>
      </w:r>
      <w:r w:rsidR="002C08FF" w:rsidRPr="002C08FF">
        <w:rPr>
          <w:rFonts w:ascii="Arial" w:hAnsi="Arial" w:cs="Arial"/>
          <w:lang w:eastAsia="ru-RU"/>
        </w:rPr>
        <w:t xml:space="preserve"> (сложная закупка).</w:t>
      </w:r>
    </w:p>
    <w:p w:rsidR="00510D36" w:rsidRDefault="003A3AD8" w:rsidP="00201960">
      <w:pPr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Для отображения сложных закупок, необходимо в разделе «Закупочная деятельность» в форме реестра закупок нажать кнопку «Показать сложные закупки».</w:t>
      </w:r>
    </w:p>
    <w:p w:rsidR="00201960" w:rsidRDefault="003A3AD8" w:rsidP="00201960">
      <w:pPr>
        <w:keepNext/>
        <w:ind w:left="-426" w:right="-284"/>
        <w:jc w:val="center"/>
      </w:pPr>
      <w:r>
        <w:rPr>
          <w:noProof/>
          <w:lang w:eastAsia="ru-RU"/>
        </w:rPr>
        <w:drawing>
          <wp:inline distT="0" distB="0" distL="0" distR="0" wp14:anchorId="3573657C" wp14:editId="27091061">
            <wp:extent cx="5937538" cy="1871529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D8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27</w:t>
      </w:r>
      <w:r w:rsidRPr="00FC2884">
        <w:rPr>
          <w:color w:val="auto"/>
          <w:sz w:val="16"/>
        </w:rPr>
        <w:fldChar w:fldCharType="end"/>
      </w:r>
    </w:p>
    <w:p w:rsidR="00510D36" w:rsidRDefault="003A3AD8" w:rsidP="00201960">
      <w:pPr>
        <w:ind w:firstLine="708"/>
        <w:contextualSpacing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левой части отображен</w:t>
      </w:r>
      <w:r w:rsidR="00BE72DC">
        <w:rPr>
          <w:rFonts w:ascii="Arial" w:hAnsi="Arial" w:cs="Arial"/>
          <w:lang w:eastAsia="ru-RU"/>
        </w:rPr>
        <w:t>ы группы -</w:t>
      </w:r>
      <w:r>
        <w:rPr>
          <w:rFonts w:ascii="Arial" w:hAnsi="Arial" w:cs="Arial"/>
          <w:lang w:eastAsia="ru-RU"/>
        </w:rPr>
        <w:t xml:space="preserve"> «сложны</w:t>
      </w:r>
      <w:r w:rsidR="00BE72DC">
        <w:rPr>
          <w:rFonts w:ascii="Arial" w:hAnsi="Arial" w:cs="Arial"/>
          <w:lang w:eastAsia="ru-RU"/>
        </w:rPr>
        <w:t>е</w:t>
      </w:r>
      <w:r>
        <w:rPr>
          <w:rFonts w:ascii="Arial" w:hAnsi="Arial" w:cs="Arial"/>
          <w:lang w:eastAsia="ru-RU"/>
        </w:rPr>
        <w:t xml:space="preserve"> закуп</w:t>
      </w:r>
      <w:r w:rsidR="00BE72DC">
        <w:rPr>
          <w:rFonts w:ascii="Arial" w:hAnsi="Arial" w:cs="Arial"/>
          <w:lang w:eastAsia="ru-RU"/>
        </w:rPr>
        <w:t>ки</w:t>
      </w:r>
      <w:r>
        <w:rPr>
          <w:rFonts w:ascii="Arial" w:hAnsi="Arial" w:cs="Arial"/>
          <w:lang w:eastAsia="ru-RU"/>
        </w:rPr>
        <w:t xml:space="preserve">»,  а в правой части – состав выделенной </w:t>
      </w:r>
      <w:r w:rsidR="00BE72DC">
        <w:rPr>
          <w:rFonts w:ascii="Arial" w:hAnsi="Arial" w:cs="Arial"/>
          <w:lang w:eastAsia="ru-RU"/>
        </w:rPr>
        <w:t>группы</w:t>
      </w:r>
      <w:r>
        <w:rPr>
          <w:rFonts w:ascii="Arial" w:hAnsi="Arial" w:cs="Arial"/>
          <w:lang w:eastAsia="ru-RU"/>
        </w:rPr>
        <w:t>.</w:t>
      </w:r>
    </w:p>
    <w:p w:rsidR="003A3AD8" w:rsidRDefault="003A3AD8" w:rsidP="00201960">
      <w:pPr>
        <w:contextualSpacing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ab/>
        <w:t>Для создания новой сложной закупки</w:t>
      </w:r>
      <w:r w:rsidR="00BE72DC">
        <w:rPr>
          <w:rFonts w:ascii="Arial" w:hAnsi="Arial" w:cs="Arial"/>
          <w:lang w:eastAsia="ru-RU"/>
        </w:rPr>
        <w:t xml:space="preserve"> (группы)</w:t>
      </w:r>
      <w:r>
        <w:rPr>
          <w:rFonts w:ascii="Arial" w:hAnsi="Arial" w:cs="Arial"/>
          <w:lang w:eastAsia="ru-RU"/>
        </w:rPr>
        <w:t>, необходимо нажать кнопку «Создать</w:t>
      </w:r>
      <w:r w:rsidR="004F3395">
        <w:rPr>
          <w:rFonts w:ascii="Arial" w:hAnsi="Arial" w:cs="Arial"/>
          <w:lang w:eastAsia="ru-RU"/>
        </w:rPr>
        <w:t xml:space="preserve"> новую группу</w:t>
      </w:r>
      <w:r>
        <w:rPr>
          <w:rFonts w:ascii="Arial" w:hAnsi="Arial" w:cs="Arial"/>
          <w:lang w:eastAsia="ru-RU"/>
        </w:rPr>
        <w:t xml:space="preserve">» </w:t>
      </w:r>
      <w:r w:rsidR="004F3395">
        <w:rPr>
          <w:noProof/>
          <w:lang w:eastAsia="ru-RU"/>
        </w:rPr>
        <w:drawing>
          <wp:inline distT="0" distB="0" distL="0" distR="0" wp14:anchorId="21C613E9" wp14:editId="46F68DBD">
            <wp:extent cx="285714" cy="228571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395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в панели действий.</w:t>
      </w:r>
    </w:p>
    <w:p w:rsidR="00201960" w:rsidRDefault="004F3395" w:rsidP="0020196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7BA8590F" wp14:editId="046D86A5">
            <wp:extent cx="5686444" cy="316454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4154" cy="316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AD8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28</w:t>
      </w:r>
      <w:r w:rsidRPr="00FC2884">
        <w:rPr>
          <w:color w:val="auto"/>
          <w:sz w:val="16"/>
        </w:rPr>
        <w:fldChar w:fldCharType="end"/>
      </w:r>
    </w:p>
    <w:p w:rsidR="00AD654B" w:rsidRDefault="00AD654B" w:rsidP="00AD654B">
      <w:pPr>
        <w:pStyle w:val="a5"/>
        <w:ind w:left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карточке сложной закупки необходимо заполнить следующие параметры:</w:t>
      </w:r>
    </w:p>
    <w:p w:rsidR="00AD654B" w:rsidRDefault="00AD654B" w:rsidP="00AD654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Наименование группы закупки;</w:t>
      </w:r>
    </w:p>
    <w:p w:rsidR="00AD654B" w:rsidRDefault="00AD654B" w:rsidP="00AD654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Вид деятельности;</w:t>
      </w:r>
    </w:p>
    <w:p w:rsidR="00AD654B" w:rsidRDefault="00AD654B" w:rsidP="00AD654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Обоснование способа закупки;</w:t>
      </w:r>
    </w:p>
    <w:p w:rsidR="00AD654B" w:rsidRDefault="00AD654B" w:rsidP="00AD654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Вид закупаемой продукции;</w:t>
      </w:r>
    </w:p>
    <w:p w:rsidR="00AD654B" w:rsidRDefault="00AD654B" w:rsidP="00AD654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Организатор закупки (по умолчанию – «СО ЕЭС», при необходимости следует изменить).</w:t>
      </w:r>
    </w:p>
    <w:p w:rsidR="00AD654B" w:rsidRDefault="00AD654B" w:rsidP="00AD654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ЭТП (при необходимости);</w:t>
      </w:r>
    </w:p>
    <w:p w:rsidR="00AD654B" w:rsidRDefault="00AD654B" w:rsidP="00AD654B">
      <w:pPr>
        <w:pStyle w:val="a5"/>
        <w:numPr>
          <w:ilvl w:val="0"/>
          <w:numId w:val="3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Дата объявления о начале процедур (план) –</w:t>
      </w:r>
      <w:r w:rsidRPr="002C08FF">
        <w:rPr>
          <w:rFonts w:ascii="Arial" w:hAnsi="Arial" w:cs="Arial"/>
          <w:lang w:eastAsia="ru-RU"/>
        </w:rPr>
        <w:t xml:space="preserve"> </w:t>
      </w:r>
      <w:r w:rsidR="002C08FF" w:rsidRPr="002C08FF">
        <w:rPr>
          <w:rFonts w:ascii="Arial" w:hAnsi="Arial" w:cs="Arial"/>
          <w:lang w:eastAsia="ru-RU"/>
        </w:rPr>
        <w:t>если дата заполнена, то при подборе лотов поиск будет осуществляться в пределах месяца указанной даты.</w:t>
      </w:r>
    </w:p>
    <w:p w:rsidR="004F3395" w:rsidRDefault="00AD654B" w:rsidP="00AD654B">
      <w:pPr>
        <w:ind w:firstLine="36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Также необходимо заполнить табличную часть, для этого необходимо воспользоваться кнопкой «Включить закупки в группу». </w:t>
      </w:r>
    </w:p>
    <w:p w:rsidR="00201960" w:rsidRDefault="00BE72DC" w:rsidP="00201960">
      <w:pPr>
        <w:keepNext/>
        <w:ind w:right="-284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8D31485" wp14:editId="54C73571">
            <wp:extent cx="5940425" cy="468661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4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29</w:t>
      </w:r>
      <w:r w:rsidRPr="00FC2884">
        <w:rPr>
          <w:color w:val="auto"/>
          <w:sz w:val="16"/>
        </w:rPr>
        <w:fldChar w:fldCharType="end"/>
      </w:r>
    </w:p>
    <w:p w:rsidR="00BE72DC" w:rsidRDefault="00BE72DC" w:rsidP="00201960">
      <w:pPr>
        <w:ind w:right="-284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Закупки подбираются по году закупки (или дате начала процедуры), способу закупки, виду деятельности. Для дальнейшего поиска можно воспользоваться кнопкой «Найти».</w:t>
      </w:r>
      <w:r w:rsidR="00475A5C">
        <w:rPr>
          <w:rFonts w:ascii="Arial" w:hAnsi="Arial" w:cs="Arial"/>
          <w:lang w:eastAsia="ru-RU"/>
        </w:rPr>
        <w:t xml:space="preserve"> </w:t>
      </w:r>
    </w:p>
    <w:p w:rsidR="00BE72DC" w:rsidRDefault="001204F9" w:rsidP="00201960">
      <w:pPr>
        <w:ind w:right="-284" w:firstLine="426"/>
        <w:contextualSpacing/>
        <w:jc w:val="both"/>
        <w:rPr>
          <w:rFonts w:ascii="Arial" w:hAnsi="Arial" w:cs="Arial"/>
          <w:lang w:eastAsia="ru-RU"/>
        </w:rPr>
      </w:pPr>
      <w:r w:rsidRPr="002C08FF">
        <w:rPr>
          <w:rFonts w:ascii="Arial" w:hAnsi="Arial" w:cs="Arial"/>
          <w:lang w:eastAsia="ru-RU"/>
        </w:rPr>
        <w:t>Желтым цветом выделены новые, только что добавленные закупки.</w:t>
      </w:r>
      <w:r>
        <w:rPr>
          <w:rFonts w:ascii="Arial" w:hAnsi="Arial" w:cs="Arial"/>
          <w:lang w:eastAsia="ru-RU"/>
        </w:rPr>
        <w:t xml:space="preserve"> </w:t>
      </w:r>
      <w:r w:rsidR="00BE72DC">
        <w:rPr>
          <w:rFonts w:ascii="Arial" w:hAnsi="Arial" w:cs="Arial"/>
          <w:lang w:eastAsia="ru-RU"/>
        </w:rPr>
        <w:t>Если ключевые реквизиты, включенных в группу закупок не совпадают, Система предложит их перезаписать.</w:t>
      </w:r>
    </w:p>
    <w:p w:rsidR="00201960" w:rsidRDefault="00BE72DC" w:rsidP="00201960">
      <w:pPr>
        <w:keepNext/>
        <w:ind w:right="-284"/>
        <w:jc w:val="center"/>
      </w:pPr>
      <w:r>
        <w:rPr>
          <w:noProof/>
          <w:lang w:eastAsia="ru-RU"/>
        </w:rPr>
        <w:drawing>
          <wp:inline distT="0" distB="0" distL="0" distR="0" wp14:anchorId="795A04F1" wp14:editId="0D7C8A0A">
            <wp:extent cx="5940425" cy="2551152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2DC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30</w:t>
      </w:r>
      <w:r w:rsidRPr="00FC2884">
        <w:rPr>
          <w:color w:val="auto"/>
          <w:sz w:val="16"/>
        </w:rPr>
        <w:fldChar w:fldCharType="end"/>
      </w:r>
    </w:p>
    <w:p w:rsidR="002C08FF" w:rsidRDefault="001A6C79" w:rsidP="00BE72DC">
      <w:pPr>
        <w:ind w:right="-284"/>
        <w:contextualSpacing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Данные реквизиты изменить в самой карточке закупки, будет уже невозможно.</w:t>
      </w:r>
      <w:r w:rsidR="002C08FF" w:rsidRPr="002C08FF">
        <w:rPr>
          <w:rFonts w:ascii="Arial" w:hAnsi="Arial" w:cs="Arial"/>
          <w:lang w:eastAsia="ru-RU"/>
        </w:rPr>
        <w:t xml:space="preserve"> </w:t>
      </w:r>
    </w:p>
    <w:p w:rsidR="00201960" w:rsidRDefault="001A6C79" w:rsidP="00201960">
      <w:pPr>
        <w:keepNext/>
        <w:ind w:right="-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C8581A" wp14:editId="09E8DFAD">
            <wp:extent cx="5017742" cy="290168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17520" cy="2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79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31</w:t>
      </w:r>
      <w:r w:rsidRPr="00FC2884">
        <w:rPr>
          <w:color w:val="auto"/>
          <w:sz w:val="16"/>
        </w:rPr>
        <w:fldChar w:fldCharType="end"/>
      </w:r>
    </w:p>
    <w:p w:rsidR="00146EBE" w:rsidRDefault="00146EBE" w:rsidP="001A6C79">
      <w:pPr>
        <w:ind w:right="-284"/>
        <w:jc w:val="center"/>
        <w:rPr>
          <w:rFonts w:ascii="Arial" w:hAnsi="Arial" w:cs="Arial"/>
          <w:lang w:eastAsia="ru-RU"/>
        </w:rPr>
      </w:pPr>
    </w:p>
    <w:p w:rsidR="00146EBE" w:rsidRDefault="00146EBE">
      <w:pPr>
        <w:rPr>
          <w:rFonts w:ascii="Times New Roman" w:hAnsi="Times New Roman" w:cs="Times New Roman"/>
          <w:b/>
          <w:sz w:val="40"/>
          <w:szCs w:val="24"/>
        </w:rPr>
      </w:pPr>
      <w:bookmarkStart w:id="38" w:name="_Toc340626971"/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0C6F1B" w:rsidRPr="00970576" w:rsidRDefault="000C6F1B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9" w:name="_Toc362344324"/>
      <w:r w:rsidRPr="00970576">
        <w:rPr>
          <w:rFonts w:ascii="Times New Roman" w:hAnsi="Times New Roman" w:cs="Times New Roman"/>
          <w:b/>
          <w:sz w:val="40"/>
          <w:szCs w:val="24"/>
        </w:rPr>
        <w:lastRenderedPageBreak/>
        <w:t>Обработка «Утверждение ГКПЗ»</w:t>
      </w:r>
      <w:bookmarkEnd w:id="38"/>
      <w:bookmarkEnd w:id="39"/>
    </w:p>
    <w:p w:rsidR="00146EBE" w:rsidRDefault="00146EBE" w:rsidP="00146EBE">
      <w:pPr>
        <w:pStyle w:val="a5"/>
        <w:ind w:left="0" w:firstLine="360"/>
        <w:rPr>
          <w:rFonts w:ascii="Arial" w:hAnsi="Arial" w:cs="Arial"/>
          <w:lang w:eastAsia="ru-RU"/>
        </w:rPr>
      </w:pPr>
    </w:p>
    <w:p w:rsidR="000C6F1B" w:rsidRDefault="000C6F1B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 w:rsidRPr="003C701E">
        <w:rPr>
          <w:rFonts w:ascii="Arial" w:hAnsi="Arial" w:cs="Arial"/>
          <w:lang w:eastAsia="ru-RU"/>
        </w:rPr>
        <w:t xml:space="preserve">Сервисная обработка  «Утверждение ГКПЗ» предназначена для </w:t>
      </w:r>
      <w:r w:rsidRPr="002D71D5">
        <w:rPr>
          <w:rFonts w:ascii="Arial" w:hAnsi="Arial" w:cs="Arial"/>
          <w:b/>
          <w:lang w:eastAsia="ru-RU"/>
        </w:rPr>
        <w:t>согласования</w:t>
      </w:r>
      <w:r w:rsidRPr="003C701E">
        <w:rPr>
          <w:rFonts w:ascii="Arial" w:hAnsi="Arial" w:cs="Arial"/>
          <w:lang w:eastAsia="ru-RU"/>
        </w:rPr>
        <w:t xml:space="preserve"> и </w:t>
      </w:r>
      <w:r w:rsidRPr="002D71D5">
        <w:rPr>
          <w:rFonts w:ascii="Arial" w:hAnsi="Arial" w:cs="Arial"/>
          <w:b/>
          <w:lang w:eastAsia="ru-RU"/>
        </w:rPr>
        <w:t>утверждения</w:t>
      </w:r>
      <w:r w:rsidRPr="003C701E">
        <w:rPr>
          <w:rFonts w:ascii="Arial" w:hAnsi="Arial" w:cs="Arial"/>
          <w:lang w:eastAsia="ru-RU"/>
        </w:rPr>
        <w:t xml:space="preserve"> проекта ГКПЗ. Возможные действия с обработкой зависят от настроек прав пользователей. Для </w:t>
      </w:r>
      <w:r w:rsidRPr="002D71D5">
        <w:rPr>
          <w:rFonts w:ascii="Arial" w:hAnsi="Arial" w:cs="Arial"/>
          <w:b/>
          <w:lang w:eastAsia="ru-RU"/>
        </w:rPr>
        <w:t>пользователей филиалов</w:t>
      </w:r>
      <w:r w:rsidRPr="003C701E">
        <w:rPr>
          <w:rFonts w:ascii="Arial" w:hAnsi="Arial" w:cs="Arial"/>
          <w:lang w:eastAsia="ru-RU"/>
        </w:rPr>
        <w:t xml:space="preserve"> обработка предоставляет возможность </w:t>
      </w:r>
      <w:r w:rsidRPr="002D71D5">
        <w:rPr>
          <w:rFonts w:ascii="Arial" w:hAnsi="Arial" w:cs="Arial"/>
          <w:b/>
          <w:lang w:eastAsia="ru-RU"/>
        </w:rPr>
        <w:t>согласовать</w:t>
      </w:r>
      <w:r w:rsidRPr="003C701E">
        <w:rPr>
          <w:rFonts w:ascii="Arial" w:hAnsi="Arial" w:cs="Arial"/>
          <w:lang w:eastAsia="ru-RU"/>
        </w:rPr>
        <w:t xml:space="preserve"> проект ГКПЗ филиала, к данным которого пользовател</w:t>
      </w:r>
      <w:r>
        <w:rPr>
          <w:rFonts w:ascii="Arial" w:hAnsi="Arial" w:cs="Arial"/>
          <w:lang w:eastAsia="ru-RU"/>
        </w:rPr>
        <w:t>ю</w:t>
      </w:r>
      <w:r w:rsidRPr="003C701E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предоставлен</w:t>
      </w:r>
      <w:r w:rsidRPr="003C701E">
        <w:rPr>
          <w:rFonts w:ascii="Arial" w:hAnsi="Arial" w:cs="Arial"/>
          <w:lang w:eastAsia="ru-RU"/>
        </w:rPr>
        <w:t xml:space="preserve"> доступ.</w:t>
      </w:r>
    </w:p>
    <w:p w:rsidR="00201960" w:rsidRDefault="000C6F1B" w:rsidP="00201960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45D9977C" wp14:editId="47954D42">
            <wp:extent cx="5940425" cy="2226816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32</w:t>
      </w:r>
      <w:r w:rsidRPr="00FC2884">
        <w:rPr>
          <w:color w:val="auto"/>
          <w:sz w:val="16"/>
        </w:rPr>
        <w:fldChar w:fldCharType="end"/>
      </w:r>
    </w:p>
    <w:p w:rsidR="000C6F1B" w:rsidRPr="000C6F1B" w:rsidRDefault="000C6F1B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того чтобы согласовать проект ГКПЗ, пользователь должен указать </w:t>
      </w:r>
      <w:r w:rsidRPr="00775E78">
        <w:rPr>
          <w:rFonts w:ascii="Arial" w:hAnsi="Arial" w:cs="Arial"/>
          <w:b/>
          <w:lang w:eastAsia="ru-RU"/>
        </w:rPr>
        <w:t>год ГКПЗ</w:t>
      </w:r>
      <w:r>
        <w:rPr>
          <w:rFonts w:ascii="Arial" w:hAnsi="Arial" w:cs="Arial"/>
          <w:lang w:eastAsia="ru-RU"/>
        </w:rPr>
        <w:t xml:space="preserve"> (при этом список закупок в статусе «На рассмотрении» заполнится автоматически). В </w:t>
      </w:r>
      <w:proofErr w:type="gramStart"/>
      <w:r>
        <w:rPr>
          <w:rFonts w:ascii="Arial" w:hAnsi="Arial" w:cs="Arial"/>
          <w:lang w:eastAsia="ru-RU"/>
        </w:rPr>
        <w:t>списке</w:t>
      </w:r>
      <w:proofErr w:type="gramEnd"/>
      <w:r>
        <w:rPr>
          <w:rFonts w:ascii="Arial" w:hAnsi="Arial" w:cs="Arial"/>
          <w:lang w:eastAsia="ru-RU"/>
        </w:rPr>
        <w:t xml:space="preserve"> закупок можно снять отметку с закупок, которые не планируется включать в ГКПЗ. Также обязательно следует указать дату, на которую проект считается согласованным. Затем надо нажать кнопку «Согласовать закупки». После этого список закупок, предназначенных </w:t>
      </w:r>
      <w:r w:rsidRPr="00775E78">
        <w:rPr>
          <w:rFonts w:ascii="Arial" w:hAnsi="Arial" w:cs="Arial"/>
          <w:lang w:eastAsia="ru-RU"/>
        </w:rPr>
        <w:t>для согласования, очистится.</w:t>
      </w:r>
    </w:p>
    <w:p w:rsidR="000C6F1B" w:rsidRPr="00775E78" w:rsidRDefault="006E6998" w:rsidP="00201960">
      <w:pPr>
        <w:pStyle w:val="a5"/>
        <w:ind w:left="0" w:firstLine="426"/>
        <w:jc w:val="both"/>
        <w:rPr>
          <w:rFonts w:ascii="Arial" w:hAnsi="Arial" w:cs="Arial"/>
          <w:i/>
          <w:lang w:eastAsia="ru-RU"/>
        </w:rPr>
      </w:pPr>
      <w:r>
        <w:rPr>
          <w:rFonts w:ascii="Arial" w:hAnsi="Arial" w:cs="Arial"/>
          <w:i/>
          <w:lang w:eastAsia="ru-RU"/>
        </w:rPr>
        <w:t>При необходимости проект ГКПЗ можно согласовывать частями</w:t>
      </w:r>
      <w:r w:rsidR="000C6F1B" w:rsidRPr="00775E78">
        <w:rPr>
          <w:rFonts w:ascii="Arial" w:hAnsi="Arial" w:cs="Arial"/>
          <w:i/>
          <w:lang w:eastAsia="ru-RU"/>
        </w:rPr>
        <w:t xml:space="preserve">, </w:t>
      </w:r>
      <w:r>
        <w:rPr>
          <w:rFonts w:ascii="Arial" w:hAnsi="Arial" w:cs="Arial"/>
          <w:i/>
          <w:lang w:eastAsia="ru-RU"/>
        </w:rPr>
        <w:t xml:space="preserve">для этого </w:t>
      </w:r>
      <w:r w:rsidR="000C6F1B" w:rsidRPr="00775E78">
        <w:rPr>
          <w:rFonts w:ascii="Arial" w:hAnsi="Arial" w:cs="Arial"/>
          <w:i/>
          <w:lang w:eastAsia="ru-RU"/>
        </w:rPr>
        <w:t>необходимо заполнить поля отбора «Подразделение (ИА, ОЭС), «Подразделение ИА/Филиал» и</w:t>
      </w:r>
      <w:r>
        <w:rPr>
          <w:rFonts w:ascii="Arial" w:hAnsi="Arial" w:cs="Arial"/>
          <w:i/>
          <w:lang w:eastAsia="ru-RU"/>
        </w:rPr>
        <w:t>/или</w:t>
      </w:r>
      <w:r w:rsidR="000C6F1B" w:rsidRPr="00775E78">
        <w:rPr>
          <w:rFonts w:ascii="Arial" w:hAnsi="Arial" w:cs="Arial"/>
          <w:i/>
          <w:lang w:eastAsia="ru-RU"/>
        </w:rPr>
        <w:t xml:space="preserve"> «Функциональное направление»</w:t>
      </w:r>
      <w:r>
        <w:rPr>
          <w:rFonts w:ascii="Arial" w:hAnsi="Arial" w:cs="Arial"/>
          <w:i/>
          <w:lang w:eastAsia="ru-RU"/>
        </w:rPr>
        <w:t>.</w:t>
      </w:r>
    </w:p>
    <w:p w:rsidR="00201960" w:rsidRDefault="000C6F1B" w:rsidP="00201960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45C1B551" wp14:editId="3355C42F">
            <wp:extent cx="5940425" cy="1866308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33</w:t>
      </w:r>
      <w:r w:rsidRPr="00FC2884">
        <w:rPr>
          <w:color w:val="auto"/>
          <w:sz w:val="16"/>
        </w:rPr>
        <w:fldChar w:fldCharType="end"/>
      </w:r>
    </w:p>
    <w:p w:rsidR="000C6F1B" w:rsidRDefault="000C6F1B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Дальнейший процесс должен проходить на стороне Исполнительного аппарата.</w:t>
      </w:r>
    </w:p>
    <w:p w:rsidR="000C6F1B" w:rsidRDefault="000C6F1B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</w:t>
      </w:r>
      <w:r w:rsidRPr="00775E78">
        <w:rPr>
          <w:rFonts w:ascii="Arial" w:hAnsi="Arial" w:cs="Arial"/>
          <w:b/>
          <w:lang w:eastAsia="ru-RU"/>
        </w:rPr>
        <w:t>пользователя Исполнительного аппарата</w:t>
      </w:r>
      <w:r>
        <w:rPr>
          <w:rFonts w:ascii="Arial" w:hAnsi="Arial" w:cs="Arial"/>
          <w:lang w:eastAsia="ru-RU"/>
        </w:rPr>
        <w:t xml:space="preserve"> обработка выглядит следующим образом:</w:t>
      </w:r>
    </w:p>
    <w:p w:rsidR="00705B4E" w:rsidRDefault="00705B4E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Для согласования закуп</w:t>
      </w:r>
      <w:r w:rsidR="006E6998">
        <w:rPr>
          <w:rFonts w:ascii="Arial" w:hAnsi="Arial" w:cs="Arial"/>
          <w:lang w:eastAsia="ru-RU"/>
        </w:rPr>
        <w:t>о</w:t>
      </w:r>
      <w:r>
        <w:rPr>
          <w:rFonts w:ascii="Arial" w:hAnsi="Arial" w:cs="Arial"/>
          <w:lang w:eastAsia="ru-RU"/>
        </w:rPr>
        <w:t>к</w:t>
      </w:r>
      <w:r w:rsidR="006E6998">
        <w:rPr>
          <w:rFonts w:ascii="Arial" w:hAnsi="Arial" w:cs="Arial"/>
          <w:lang w:eastAsia="ru-RU"/>
        </w:rPr>
        <w:t xml:space="preserve"> Исполнительного аппарата</w:t>
      </w:r>
      <w:r>
        <w:rPr>
          <w:rFonts w:ascii="Arial" w:hAnsi="Arial" w:cs="Arial"/>
          <w:lang w:eastAsia="ru-RU"/>
        </w:rPr>
        <w:t xml:space="preserve"> нужно </w:t>
      </w:r>
      <w:r w:rsidR="000C6F1B">
        <w:rPr>
          <w:rFonts w:ascii="Arial" w:hAnsi="Arial" w:cs="Arial"/>
          <w:lang w:eastAsia="ru-RU"/>
        </w:rPr>
        <w:t>в поле «Подгот</w:t>
      </w:r>
      <w:r>
        <w:rPr>
          <w:rFonts w:ascii="Arial" w:hAnsi="Arial" w:cs="Arial"/>
          <w:lang w:eastAsia="ru-RU"/>
        </w:rPr>
        <w:t>овка закупок для</w:t>
      </w:r>
      <w:proofErr w:type="gramStart"/>
      <w:r w:rsidR="006E6998">
        <w:rPr>
          <w:rFonts w:ascii="Arial" w:hAnsi="Arial" w:cs="Arial"/>
          <w:lang w:eastAsia="ru-RU"/>
        </w:rPr>
        <w:t>:</w:t>
      </w:r>
      <w:r>
        <w:rPr>
          <w:rFonts w:ascii="Arial" w:hAnsi="Arial" w:cs="Arial"/>
          <w:lang w:eastAsia="ru-RU"/>
        </w:rPr>
        <w:t>»</w:t>
      </w:r>
      <w:proofErr w:type="gramEnd"/>
      <w:r>
        <w:rPr>
          <w:rFonts w:ascii="Arial" w:hAnsi="Arial" w:cs="Arial"/>
          <w:lang w:eastAsia="ru-RU"/>
        </w:rPr>
        <w:t xml:space="preserve"> выбрать «Согласования». </w:t>
      </w:r>
      <w:r w:rsidR="000C6F1B" w:rsidRPr="00C8427B">
        <w:rPr>
          <w:rFonts w:ascii="Arial" w:hAnsi="Arial" w:cs="Arial"/>
          <w:lang w:eastAsia="ru-RU"/>
        </w:rPr>
        <w:t>При выборе года ГКПЗ табличная часть заполняется списком закупок, на</w:t>
      </w:r>
      <w:r>
        <w:rPr>
          <w:rFonts w:ascii="Arial" w:hAnsi="Arial" w:cs="Arial"/>
          <w:lang w:eastAsia="ru-RU"/>
        </w:rPr>
        <w:t>ходящихся в статусе «На рассмотрении</w:t>
      </w:r>
      <w:r w:rsidR="000C6F1B" w:rsidRPr="00C8427B">
        <w:rPr>
          <w:rFonts w:ascii="Arial" w:hAnsi="Arial" w:cs="Arial"/>
          <w:lang w:eastAsia="ru-RU"/>
        </w:rPr>
        <w:t xml:space="preserve">». При </w:t>
      </w:r>
      <w:r w:rsidR="000C6F1B" w:rsidRPr="00C8427B">
        <w:rPr>
          <w:rFonts w:ascii="Arial" w:hAnsi="Arial" w:cs="Arial"/>
          <w:lang w:eastAsia="ru-RU"/>
        </w:rPr>
        <w:lastRenderedPageBreak/>
        <w:t xml:space="preserve">необходимости можно сформировать список закупок по отдельно взятому </w:t>
      </w:r>
      <w:r w:rsidR="000C6F1B">
        <w:rPr>
          <w:rFonts w:ascii="Arial" w:hAnsi="Arial" w:cs="Arial"/>
          <w:lang w:eastAsia="ru-RU"/>
        </w:rPr>
        <w:t>подразделению ИА, филиалу и</w:t>
      </w:r>
      <w:r w:rsidR="000C6F1B" w:rsidRPr="00C8427B">
        <w:rPr>
          <w:rFonts w:ascii="Arial" w:hAnsi="Arial" w:cs="Arial"/>
          <w:lang w:eastAsia="ru-RU"/>
        </w:rPr>
        <w:t xml:space="preserve"> функциональному направлению</w:t>
      </w:r>
      <w:r w:rsidR="000C6F1B">
        <w:rPr>
          <w:rFonts w:ascii="Arial" w:hAnsi="Arial" w:cs="Arial"/>
          <w:lang w:eastAsia="ru-RU"/>
        </w:rPr>
        <w:t>.</w:t>
      </w:r>
    </w:p>
    <w:p w:rsidR="00705B4E" w:rsidRPr="00705B4E" w:rsidRDefault="00705B4E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</w:t>
      </w:r>
      <w:r w:rsidRPr="00705B4E">
        <w:rPr>
          <w:rFonts w:ascii="Arial" w:hAnsi="Arial" w:cs="Arial"/>
          <w:lang w:eastAsia="ru-RU"/>
        </w:rPr>
        <w:t xml:space="preserve">После просмотра/анализа проекта ГКПЗ его следует </w:t>
      </w:r>
      <w:r w:rsidRPr="00CA6121">
        <w:rPr>
          <w:rFonts w:ascii="Arial" w:hAnsi="Arial" w:cs="Arial"/>
          <w:b/>
          <w:lang w:eastAsia="ru-RU"/>
        </w:rPr>
        <w:t>согласовать</w:t>
      </w:r>
      <w:r w:rsidRPr="00CA6121">
        <w:rPr>
          <w:rFonts w:ascii="Arial" w:hAnsi="Arial" w:cs="Arial"/>
          <w:lang w:eastAsia="ru-RU"/>
        </w:rPr>
        <w:t xml:space="preserve">, </w:t>
      </w:r>
      <w:r w:rsidRPr="00705B4E">
        <w:rPr>
          <w:rFonts w:ascii="Arial" w:hAnsi="Arial" w:cs="Arial"/>
          <w:lang w:eastAsia="ru-RU"/>
        </w:rPr>
        <w:t xml:space="preserve">для этого необходимо указать дату </w:t>
      </w:r>
      <w:r>
        <w:rPr>
          <w:rFonts w:ascii="Arial" w:hAnsi="Arial" w:cs="Arial"/>
          <w:lang w:eastAsia="ru-RU"/>
        </w:rPr>
        <w:t>согласования</w:t>
      </w:r>
      <w:r w:rsidRPr="00705B4E">
        <w:rPr>
          <w:rFonts w:ascii="Arial" w:hAnsi="Arial" w:cs="Arial"/>
          <w:lang w:eastAsia="ru-RU"/>
        </w:rPr>
        <w:t xml:space="preserve"> ГКПЗ</w:t>
      </w:r>
      <w:r>
        <w:rPr>
          <w:rFonts w:ascii="Arial" w:hAnsi="Arial" w:cs="Arial"/>
          <w:lang w:eastAsia="ru-RU"/>
        </w:rPr>
        <w:t xml:space="preserve"> и нажать кнопку «Согласовать</w:t>
      </w:r>
      <w:r w:rsidRPr="00705B4E">
        <w:rPr>
          <w:rFonts w:ascii="Arial" w:hAnsi="Arial" w:cs="Arial"/>
          <w:lang w:eastAsia="ru-RU"/>
        </w:rPr>
        <w:t xml:space="preserve"> закупки».</w:t>
      </w:r>
    </w:p>
    <w:p w:rsidR="00201960" w:rsidRDefault="000C6F1B" w:rsidP="00201960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7C541E28" wp14:editId="4215D1A1">
            <wp:extent cx="5940425" cy="170138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34</w:t>
      </w:r>
      <w:r w:rsidRPr="00FC2884">
        <w:rPr>
          <w:color w:val="auto"/>
          <w:sz w:val="16"/>
        </w:rPr>
        <w:fldChar w:fldCharType="end"/>
      </w:r>
    </w:p>
    <w:p w:rsidR="0090425A" w:rsidRDefault="0090425A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Если после согласования требуется внести изменения, то </w:t>
      </w:r>
      <w:r w:rsidR="00CA6121">
        <w:rPr>
          <w:rFonts w:ascii="Arial" w:hAnsi="Arial" w:cs="Arial"/>
          <w:lang w:eastAsia="ru-RU"/>
        </w:rPr>
        <w:t xml:space="preserve">необходимо открыть карточку закупки и </w:t>
      </w:r>
      <w:r>
        <w:rPr>
          <w:rFonts w:ascii="Arial" w:hAnsi="Arial" w:cs="Arial"/>
          <w:lang w:eastAsia="ru-RU"/>
        </w:rPr>
        <w:t>отправить</w:t>
      </w:r>
      <w:r w:rsidR="00CA6121">
        <w:rPr>
          <w:rFonts w:ascii="Arial" w:hAnsi="Arial" w:cs="Arial"/>
          <w:lang w:eastAsia="ru-RU"/>
        </w:rPr>
        <w:t xml:space="preserve"> ее</w:t>
      </w:r>
      <w:r>
        <w:rPr>
          <w:rFonts w:ascii="Arial" w:hAnsi="Arial" w:cs="Arial"/>
          <w:lang w:eastAsia="ru-RU"/>
        </w:rPr>
        <w:t xml:space="preserve"> на доработку</w:t>
      </w:r>
      <w:r w:rsidR="00CA6121">
        <w:rPr>
          <w:rFonts w:ascii="Arial" w:hAnsi="Arial" w:cs="Arial"/>
          <w:lang w:eastAsia="ru-RU"/>
        </w:rPr>
        <w:t>,</w:t>
      </w:r>
      <w:r>
        <w:rPr>
          <w:rFonts w:ascii="Arial" w:hAnsi="Arial" w:cs="Arial"/>
          <w:lang w:eastAsia="ru-RU"/>
        </w:rPr>
        <w:t xml:space="preserve"> нажав на кнопку «Вернуть на доработку».</w:t>
      </w:r>
    </w:p>
    <w:p w:rsidR="00201960" w:rsidRDefault="0090425A" w:rsidP="00201960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5A17D2F2" wp14:editId="5F04765D">
            <wp:extent cx="5940425" cy="1095015"/>
            <wp:effectExtent l="0" t="0" r="317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5A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35</w:t>
      </w:r>
      <w:r w:rsidRPr="00FC2884">
        <w:rPr>
          <w:color w:val="auto"/>
          <w:sz w:val="16"/>
        </w:rPr>
        <w:fldChar w:fldCharType="end"/>
      </w:r>
    </w:p>
    <w:p w:rsidR="00243661" w:rsidRDefault="00CA6121" w:rsidP="00146EBE">
      <w:pPr>
        <w:pStyle w:val="a5"/>
        <w:ind w:left="0" w:firstLine="708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Так</w:t>
      </w:r>
      <w:r w:rsidR="00243661">
        <w:rPr>
          <w:rFonts w:ascii="Arial" w:hAnsi="Arial" w:cs="Arial"/>
          <w:lang w:eastAsia="ru-RU"/>
        </w:rPr>
        <w:t xml:space="preserve">же есть возможность согласовать закупку </w:t>
      </w:r>
      <w:r>
        <w:rPr>
          <w:rFonts w:ascii="Arial" w:hAnsi="Arial" w:cs="Arial"/>
          <w:lang w:eastAsia="ru-RU"/>
        </w:rPr>
        <w:t>непосредственно</w:t>
      </w:r>
      <w:r w:rsidR="00243661">
        <w:rPr>
          <w:rFonts w:ascii="Arial" w:hAnsi="Arial" w:cs="Arial"/>
          <w:lang w:eastAsia="ru-RU"/>
        </w:rPr>
        <w:t xml:space="preserve"> из карточки по кноп</w:t>
      </w:r>
      <w:r>
        <w:rPr>
          <w:rFonts w:ascii="Arial" w:hAnsi="Arial" w:cs="Arial"/>
          <w:lang w:eastAsia="ru-RU"/>
        </w:rPr>
        <w:t>ке «Согласовать».</w:t>
      </w:r>
      <w:r w:rsidR="00243661">
        <w:rPr>
          <w:rFonts w:ascii="Arial" w:hAnsi="Arial" w:cs="Arial"/>
          <w:lang w:eastAsia="ru-RU"/>
        </w:rPr>
        <w:t xml:space="preserve"> </w:t>
      </w:r>
    </w:p>
    <w:p w:rsidR="00201960" w:rsidRDefault="00243661" w:rsidP="00201960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493DAF91" wp14:editId="5E852916">
            <wp:extent cx="5940425" cy="1299181"/>
            <wp:effectExtent l="0" t="0" r="317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61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36</w:t>
      </w:r>
      <w:r w:rsidRPr="00FC2884">
        <w:rPr>
          <w:color w:val="auto"/>
          <w:sz w:val="16"/>
        </w:rPr>
        <w:fldChar w:fldCharType="end"/>
      </w:r>
    </w:p>
    <w:p w:rsidR="00705B4E" w:rsidRDefault="00705B4E" w:rsidP="00201960">
      <w:pPr>
        <w:pStyle w:val="a5"/>
        <w:spacing w:line="240" w:lineRule="auto"/>
        <w:ind w:left="0" w:firstLine="426"/>
        <w:jc w:val="both"/>
        <w:rPr>
          <w:rFonts w:ascii="Arial" w:hAnsi="Arial" w:cs="Arial"/>
          <w:lang w:eastAsia="ru-RU"/>
        </w:rPr>
      </w:pPr>
      <w:r w:rsidRPr="00705B4E">
        <w:rPr>
          <w:rFonts w:ascii="Arial" w:hAnsi="Arial" w:cs="Arial"/>
          <w:lang w:eastAsia="ru-RU"/>
        </w:rPr>
        <w:t xml:space="preserve">Для </w:t>
      </w:r>
      <w:r>
        <w:rPr>
          <w:rFonts w:ascii="Arial" w:hAnsi="Arial" w:cs="Arial"/>
          <w:lang w:eastAsia="ru-RU"/>
        </w:rPr>
        <w:t xml:space="preserve">утверждения закупок </w:t>
      </w:r>
      <w:r w:rsidRPr="00705B4E">
        <w:rPr>
          <w:rFonts w:ascii="Arial" w:hAnsi="Arial" w:cs="Arial"/>
          <w:lang w:eastAsia="ru-RU"/>
        </w:rPr>
        <w:t xml:space="preserve"> нужно в поле «Подготовка закупок для» </w:t>
      </w:r>
      <w:r>
        <w:rPr>
          <w:rFonts w:ascii="Arial" w:hAnsi="Arial" w:cs="Arial"/>
          <w:lang w:eastAsia="ru-RU"/>
        </w:rPr>
        <w:t xml:space="preserve"> выбрать </w:t>
      </w:r>
      <w:r w:rsidR="000C6F1B" w:rsidRPr="00C8427B">
        <w:rPr>
          <w:rFonts w:ascii="Arial" w:hAnsi="Arial" w:cs="Arial"/>
          <w:lang w:eastAsia="ru-RU"/>
        </w:rPr>
        <w:t>«</w:t>
      </w:r>
      <w:r w:rsidR="000C6F1B">
        <w:rPr>
          <w:rFonts w:ascii="Arial" w:hAnsi="Arial" w:cs="Arial"/>
          <w:lang w:eastAsia="ru-RU"/>
        </w:rPr>
        <w:t>Утверждения</w:t>
      </w:r>
      <w:r w:rsidR="000C6F1B" w:rsidRPr="00C8427B">
        <w:rPr>
          <w:rFonts w:ascii="Arial" w:hAnsi="Arial" w:cs="Arial"/>
          <w:lang w:eastAsia="ru-RU"/>
        </w:rPr>
        <w:t>»</w:t>
      </w:r>
      <w:r>
        <w:rPr>
          <w:rFonts w:ascii="Arial" w:hAnsi="Arial" w:cs="Arial"/>
          <w:lang w:eastAsia="ru-RU"/>
        </w:rPr>
        <w:t xml:space="preserve">. </w:t>
      </w:r>
    </w:p>
    <w:p w:rsidR="000C6F1B" w:rsidRPr="00C8427B" w:rsidRDefault="000C6F1B" w:rsidP="00201960">
      <w:pPr>
        <w:pStyle w:val="a5"/>
        <w:spacing w:line="240" w:lineRule="auto"/>
        <w:ind w:left="0" w:firstLine="426"/>
        <w:jc w:val="both"/>
        <w:rPr>
          <w:rFonts w:ascii="Arial" w:hAnsi="Arial" w:cs="Arial"/>
          <w:noProof/>
          <w:lang w:eastAsia="ru-RU"/>
        </w:rPr>
      </w:pPr>
      <w:r w:rsidRPr="00C8427B">
        <w:rPr>
          <w:rFonts w:ascii="Arial" w:hAnsi="Arial" w:cs="Arial"/>
          <w:noProof/>
          <w:lang w:eastAsia="ru-RU"/>
        </w:rPr>
        <w:t xml:space="preserve">После просмотра/анализа согласованного проекта ГКПЗ его следует </w:t>
      </w:r>
      <w:r w:rsidRPr="00EA40C3">
        <w:rPr>
          <w:rFonts w:ascii="Arial" w:hAnsi="Arial" w:cs="Arial"/>
          <w:b/>
          <w:noProof/>
          <w:lang w:eastAsia="ru-RU"/>
        </w:rPr>
        <w:t>утвердить</w:t>
      </w:r>
      <w:r w:rsidRPr="00C8427B">
        <w:rPr>
          <w:rFonts w:ascii="Arial" w:hAnsi="Arial" w:cs="Arial"/>
          <w:noProof/>
          <w:lang w:eastAsia="ru-RU"/>
        </w:rPr>
        <w:t>. Для этого необходимо указать дату утверждения ГКПЗ</w:t>
      </w:r>
      <w:r>
        <w:rPr>
          <w:rFonts w:ascii="Arial" w:hAnsi="Arial" w:cs="Arial"/>
          <w:noProof/>
          <w:lang w:eastAsia="ru-RU"/>
        </w:rPr>
        <w:t xml:space="preserve">, номер протокола </w:t>
      </w:r>
      <w:r w:rsidRPr="00C8427B">
        <w:rPr>
          <w:rFonts w:ascii="Arial" w:hAnsi="Arial" w:cs="Arial"/>
          <w:noProof/>
          <w:lang w:eastAsia="ru-RU"/>
        </w:rPr>
        <w:t xml:space="preserve"> и нажать кнопку «Утвердить закупки».</w:t>
      </w:r>
      <w:r w:rsidR="008F2471">
        <w:rPr>
          <w:rFonts w:ascii="Arial" w:hAnsi="Arial" w:cs="Arial"/>
          <w:noProof/>
          <w:lang w:eastAsia="ru-RU"/>
        </w:rPr>
        <w:t xml:space="preserve"> Все утвержденные закупки исчезнут из списка «Утверждение ГКПЗ»</w:t>
      </w:r>
    </w:p>
    <w:p w:rsidR="00201960" w:rsidRDefault="000C6F1B" w:rsidP="00201960">
      <w:pPr>
        <w:pStyle w:val="a5"/>
        <w:keepNext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358621E9" wp14:editId="75CFB737">
            <wp:extent cx="5940425" cy="17731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37</w:t>
      </w:r>
      <w:r w:rsidRPr="00FC2884">
        <w:rPr>
          <w:color w:val="auto"/>
          <w:sz w:val="16"/>
        </w:rPr>
        <w:fldChar w:fldCharType="end"/>
      </w:r>
    </w:p>
    <w:p w:rsidR="000C6F1B" w:rsidRDefault="000C6F1B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При утверждении проекта ГКПЗ закупкам присваивается код ГКПЗ и в каждую карточку закупки записывается год ГКПЗ. Статус закупок переводится в состояние «Утверждено». В </w:t>
      </w:r>
      <w:proofErr w:type="gramStart"/>
      <w:r>
        <w:rPr>
          <w:rFonts w:ascii="Arial" w:hAnsi="Arial" w:cs="Arial"/>
          <w:lang w:eastAsia="ru-RU"/>
        </w:rPr>
        <w:t>дальнейшем</w:t>
      </w:r>
      <w:proofErr w:type="gramEnd"/>
      <w:r>
        <w:rPr>
          <w:rFonts w:ascii="Arial" w:hAnsi="Arial" w:cs="Arial"/>
          <w:lang w:eastAsia="ru-RU"/>
        </w:rPr>
        <w:t xml:space="preserve"> в форме списка</w:t>
      </w:r>
      <w:r w:rsidR="008F2471">
        <w:rPr>
          <w:rFonts w:ascii="Arial" w:hAnsi="Arial" w:cs="Arial"/>
          <w:lang w:eastAsia="ru-RU"/>
        </w:rPr>
        <w:t xml:space="preserve"> «Реестра закупок»</w:t>
      </w:r>
      <w:r>
        <w:rPr>
          <w:rFonts w:ascii="Arial" w:hAnsi="Arial" w:cs="Arial"/>
          <w:lang w:eastAsia="ru-RU"/>
        </w:rPr>
        <w:t xml:space="preserve"> можно будет отобрать список закупок по данному году.</w:t>
      </w:r>
    </w:p>
    <w:p w:rsidR="000C6F1B" w:rsidRDefault="000C6F1B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Карточку закупки со статусом «Утверждено» пользователь изменять не может. Изменение плановых параметров закупочной процедуры следует проводить с помощью корректировки ГКПЗ.</w:t>
      </w:r>
    </w:p>
    <w:p w:rsidR="00146EBE" w:rsidRDefault="00146EBE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7E0E0E" w:rsidRPr="00970576" w:rsidRDefault="007E0E0E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40" w:name="_Toc362344325"/>
      <w:r w:rsidRPr="00970576">
        <w:rPr>
          <w:rFonts w:ascii="Times New Roman" w:hAnsi="Times New Roman" w:cs="Times New Roman"/>
          <w:b/>
          <w:sz w:val="40"/>
          <w:szCs w:val="24"/>
        </w:rPr>
        <w:lastRenderedPageBreak/>
        <w:t>Документ «Корректировка ГКПЗ»</w:t>
      </w:r>
      <w:bookmarkEnd w:id="40"/>
    </w:p>
    <w:p w:rsidR="007E0E0E" w:rsidRPr="007E0E0E" w:rsidRDefault="007E0E0E" w:rsidP="00201960">
      <w:pPr>
        <w:pStyle w:val="a5"/>
        <w:ind w:left="12" w:firstLine="414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После утверждения закупок уже невозможно вносить изменения в карточку закупки, поэтому для внесений изменений в карточку закупки нужно создать документ «Карточка изменений ГКПЗ»</w:t>
      </w:r>
    </w:p>
    <w:p w:rsidR="007E0E0E" w:rsidRPr="007E0E0E" w:rsidRDefault="007E0E0E" w:rsidP="00201960">
      <w:pPr>
        <w:pStyle w:val="a5"/>
        <w:ind w:left="12" w:firstLine="414"/>
        <w:jc w:val="both"/>
        <w:rPr>
          <w:rFonts w:ascii="Arial" w:hAnsi="Arial" w:cs="Arial"/>
          <w:lang w:eastAsia="ru-RU"/>
        </w:rPr>
      </w:pPr>
    </w:p>
    <w:p w:rsidR="007E0E0E" w:rsidRPr="007E0E0E" w:rsidRDefault="007E0E0E" w:rsidP="00201960">
      <w:pPr>
        <w:pStyle w:val="a5"/>
        <w:ind w:left="12" w:firstLine="414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Документ «Корректировка ГКПЗ» - электронный аналог карточки изменения ГКПЗ. Открыть список корректировок ГКПЗ можно в разделе «Закупочная деятельность», в панели навигации «Карточка изменений ГКПЗ» </w:t>
      </w:r>
    </w:p>
    <w:p w:rsidR="007E0E0E" w:rsidRPr="007E0E0E" w:rsidRDefault="007E0E0E" w:rsidP="00201960">
      <w:pPr>
        <w:pStyle w:val="a5"/>
        <w:ind w:left="12" w:firstLine="414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Корректировка создает</w:t>
      </w:r>
      <w:r w:rsidR="008F2471">
        <w:rPr>
          <w:rFonts w:ascii="Arial" w:hAnsi="Arial" w:cs="Arial"/>
          <w:lang w:eastAsia="ru-RU"/>
        </w:rPr>
        <w:t>ся для закупок, к</w:t>
      </w:r>
      <w:r w:rsidRPr="007E0E0E">
        <w:rPr>
          <w:rFonts w:ascii="Arial" w:hAnsi="Arial" w:cs="Arial"/>
          <w:lang w:eastAsia="ru-RU"/>
        </w:rPr>
        <w:t xml:space="preserve">оторые </w:t>
      </w:r>
      <w:r w:rsidR="00CA6121">
        <w:rPr>
          <w:rFonts w:ascii="Arial" w:hAnsi="Arial" w:cs="Arial"/>
          <w:lang w:eastAsia="ru-RU"/>
        </w:rPr>
        <w:t>уже включены в ГКПЗ при необходимости их изменения или исключения из ГКПЗ</w:t>
      </w:r>
      <w:r w:rsidRPr="007E0E0E">
        <w:rPr>
          <w:rFonts w:ascii="Arial" w:hAnsi="Arial" w:cs="Arial"/>
          <w:lang w:eastAsia="ru-RU"/>
        </w:rPr>
        <w:t>.</w:t>
      </w:r>
      <w:r w:rsidR="00CA6121">
        <w:rPr>
          <w:rFonts w:ascii="Arial" w:hAnsi="Arial" w:cs="Arial"/>
          <w:lang w:eastAsia="ru-RU"/>
        </w:rPr>
        <w:t xml:space="preserve"> Также закупку, не включенную в ГКПЗ, можно включить ГКПЗ документом «Корректировка ГКПЗ».</w:t>
      </w:r>
    </w:p>
    <w:p w:rsidR="000621E4" w:rsidRDefault="000621E4" w:rsidP="00E00E9E">
      <w:pPr>
        <w:pStyle w:val="a5"/>
        <w:ind w:left="12"/>
        <w:rPr>
          <w:rFonts w:ascii="Arial" w:hAnsi="Arial" w:cs="Arial"/>
          <w:lang w:eastAsia="ru-RU"/>
        </w:rPr>
      </w:pPr>
    </w:p>
    <w:p w:rsidR="007E0E0E" w:rsidRPr="007E0E0E" w:rsidRDefault="007E0E0E" w:rsidP="00201960">
      <w:pPr>
        <w:pStyle w:val="a5"/>
        <w:ind w:left="12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Создать корректировку можно двумя </w:t>
      </w:r>
      <w:r w:rsidR="0090425A">
        <w:rPr>
          <w:rFonts w:ascii="Arial" w:hAnsi="Arial" w:cs="Arial"/>
          <w:lang w:eastAsia="ru-RU"/>
        </w:rPr>
        <w:t>способами:</w:t>
      </w:r>
    </w:p>
    <w:p w:rsidR="007E0E0E" w:rsidRPr="007E0E0E" w:rsidRDefault="007E0E0E" w:rsidP="00201960">
      <w:pPr>
        <w:pStyle w:val="a5"/>
        <w:numPr>
          <w:ilvl w:val="0"/>
          <w:numId w:val="9"/>
        </w:numPr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Из карточки закупки переместившись на закладку «Корректировки» по кнопке «+Создать корректировку». Данная закладка содержит список карточек изменений для текущей закупки. Карточка изменений, созданная таким образом, будет содержать данные текущей закупки с возможностью их корректировки. Сюда же можно добавить другие закупки, которые требуется </w:t>
      </w:r>
      <w:r w:rsidR="00CA6121">
        <w:rPr>
          <w:rFonts w:ascii="Arial" w:hAnsi="Arial" w:cs="Arial"/>
          <w:lang w:eastAsia="ru-RU"/>
        </w:rPr>
        <w:t>изменить/включить/исключить.</w:t>
      </w:r>
    </w:p>
    <w:p w:rsidR="00201960" w:rsidRDefault="008F2471" w:rsidP="00201960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3CB4B570" wp14:editId="7BA15849">
            <wp:extent cx="5940425" cy="1518061"/>
            <wp:effectExtent l="0" t="0" r="3175" b="635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38</w:t>
      </w:r>
      <w:r w:rsidRPr="00FC2884">
        <w:rPr>
          <w:color w:val="auto"/>
          <w:sz w:val="16"/>
        </w:rPr>
        <w:fldChar w:fldCharType="end"/>
      </w:r>
    </w:p>
    <w:p w:rsidR="006D55D5" w:rsidRPr="007E0E0E" w:rsidRDefault="007E0E0E" w:rsidP="00201960">
      <w:pPr>
        <w:pStyle w:val="a5"/>
        <w:numPr>
          <w:ilvl w:val="0"/>
          <w:numId w:val="9"/>
        </w:numPr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В </w:t>
      </w:r>
      <w:proofErr w:type="gramStart"/>
      <w:r w:rsidRPr="007E0E0E">
        <w:rPr>
          <w:rFonts w:ascii="Arial" w:hAnsi="Arial" w:cs="Arial"/>
          <w:lang w:eastAsia="ru-RU"/>
        </w:rPr>
        <w:t>разделе</w:t>
      </w:r>
      <w:proofErr w:type="gramEnd"/>
      <w:r w:rsidRPr="007E0E0E">
        <w:rPr>
          <w:rFonts w:ascii="Arial" w:hAnsi="Arial" w:cs="Arial"/>
          <w:lang w:eastAsia="ru-RU"/>
        </w:rPr>
        <w:t xml:space="preserve"> «Закупочная деятельность», в панели навигации «Карточка изменений ГКПЗ» нажав  на кнопку «Создать». Нужно подобрать карточку закупки, в которую требуется внести изменения.</w:t>
      </w:r>
    </w:p>
    <w:p w:rsidR="00201960" w:rsidRDefault="007E0E0E" w:rsidP="00201960">
      <w:pPr>
        <w:pStyle w:val="a5"/>
        <w:keepNext/>
        <w:ind w:left="0"/>
      </w:pPr>
      <w:r w:rsidRPr="007E0E0E">
        <w:rPr>
          <w:rFonts w:ascii="Arial" w:hAnsi="Arial" w:cs="Arial"/>
          <w:noProof/>
          <w:lang w:eastAsia="ru-RU"/>
        </w:rPr>
        <w:drawing>
          <wp:inline distT="0" distB="0" distL="0" distR="0" wp14:anchorId="77C4D71C" wp14:editId="557D5145">
            <wp:extent cx="5940425" cy="205930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39</w:t>
      </w:r>
      <w:r w:rsidRPr="00FC2884">
        <w:rPr>
          <w:color w:val="auto"/>
          <w:sz w:val="16"/>
        </w:rPr>
        <w:fldChar w:fldCharType="end"/>
      </w:r>
    </w:p>
    <w:p w:rsidR="007E0E0E" w:rsidRPr="007E0E0E" w:rsidRDefault="007E0E0E" w:rsidP="00CA6121">
      <w:pPr>
        <w:pStyle w:val="a5"/>
        <w:ind w:left="0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Карточка изменений ГКПЗ имеет следующие </w:t>
      </w:r>
      <w:r w:rsidRPr="001F7DFE">
        <w:rPr>
          <w:rFonts w:ascii="Arial" w:hAnsi="Arial" w:cs="Arial"/>
          <w:b/>
          <w:lang w:eastAsia="ru-RU"/>
        </w:rPr>
        <w:t>статусы решения</w:t>
      </w:r>
      <w:r w:rsidRPr="007E0E0E">
        <w:rPr>
          <w:rFonts w:ascii="Arial" w:hAnsi="Arial" w:cs="Arial"/>
          <w:lang w:eastAsia="ru-RU"/>
        </w:rPr>
        <w:t>:</w:t>
      </w:r>
    </w:p>
    <w:p w:rsidR="007E0E0E" w:rsidRPr="007E0E0E" w:rsidRDefault="00243661" w:rsidP="007E0E0E">
      <w:pPr>
        <w:pStyle w:val="a5"/>
        <w:numPr>
          <w:ilvl w:val="0"/>
          <w:numId w:val="10"/>
        </w:numPr>
        <w:rPr>
          <w:rFonts w:ascii="Arial" w:hAnsi="Arial" w:cs="Arial"/>
          <w:lang w:eastAsia="ru-RU"/>
        </w:rPr>
      </w:pPr>
      <w:r w:rsidRPr="008F2471">
        <w:rPr>
          <w:rFonts w:ascii="Arial" w:hAnsi="Arial" w:cs="Arial"/>
          <w:b/>
          <w:lang w:eastAsia="ru-RU"/>
        </w:rPr>
        <w:t>«</w:t>
      </w:r>
      <w:r w:rsidR="007E0E0E" w:rsidRPr="008F2471">
        <w:rPr>
          <w:rFonts w:ascii="Arial" w:hAnsi="Arial" w:cs="Arial"/>
          <w:b/>
          <w:lang w:eastAsia="ru-RU"/>
        </w:rPr>
        <w:t>Изменить</w:t>
      </w:r>
      <w:r w:rsidRPr="008F2471">
        <w:rPr>
          <w:rFonts w:ascii="Arial" w:hAnsi="Arial" w:cs="Arial"/>
          <w:b/>
          <w:lang w:eastAsia="ru-RU"/>
        </w:rPr>
        <w:t>»</w:t>
      </w:r>
      <w:r w:rsidR="007E0E0E" w:rsidRPr="007E0E0E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- </w:t>
      </w:r>
      <w:r w:rsidR="007E0E0E" w:rsidRPr="007E0E0E">
        <w:rPr>
          <w:rFonts w:ascii="Arial" w:hAnsi="Arial" w:cs="Arial"/>
          <w:lang w:eastAsia="ru-RU"/>
        </w:rPr>
        <w:t>когда требуется изме</w:t>
      </w:r>
      <w:r>
        <w:rPr>
          <w:rFonts w:ascii="Arial" w:hAnsi="Arial" w:cs="Arial"/>
          <w:lang w:eastAsia="ru-RU"/>
        </w:rPr>
        <w:t>нить первоначальные параметры</w:t>
      </w:r>
    </w:p>
    <w:p w:rsidR="007E0E0E" w:rsidRPr="007E0E0E" w:rsidRDefault="00243661" w:rsidP="007E0E0E">
      <w:pPr>
        <w:pStyle w:val="a5"/>
        <w:numPr>
          <w:ilvl w:val="0"/>
          <w:numId w:val="10"/>
        </w:numPr>
        <w:rPr>
          <w:rFonts w:ascii="Arial" w:hAnsi="Arial" w:cs="Arial"/>
          <w:lang w:eastAsia="ru-RU"/>
        </w:rPr>
      </w:pPr>
      <w:r w:rsidRPr="008F2471">
        <w:rPr>
          <w:rFonts w:ascii="Arial" w:hAnsi="Arial" w:cs="Arial"/>
          <w:b/>
          <w:lang w:eastAsia="ru-RU"/>
        </w:rPr>
        <w:t>«</w:t>
      </w:r>
      <w:r w:rsidR="007E0E0E" w:rsidRPr="008F2471">
        <w:rPr>
          <w:rFonts w:ascii="Arial" w:hAnsi="Arial" w:cs="Arial"/>
          <w:b/>
          <w:lang w:eastAsia="ru-RU"/>
        </w:rPr>
        <w:t>Исключить</w:t>
      </w:r>
      <w:r w:rsidRPr="008F2471">
        <w:rPr>
          <w:rFonts w:ascii="Arial" w:hAnsi="Arial" w:cs="Arial"/>
          <w:b/>
          <w:lang w:eastAsia="ru-RU"/>
        </w:rPr>
        <w:t>»</w:t>
      </w:r>
      <w:r w:rsidR="007E0E0E" w:rsidRPr="007E0E0E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- </w:t>
      </w:r>
      <w:r w:rsidR="007E0E0E" w:rsidRPr="007E0E0E">
        <w:rPr>
          <w:rFonts w:ascii="Arial" w:hAnsi="Arial" w:cs="Arial"/>
          <w:lang w:eastAsia="ru-RU"/>
        </w:rPr>
        <w:t xml:space="preserve">когда требуется исключить закупку из </w:t>
      </w:r>
      <w:proofErr w:type="gramStart"/>
      <w:r w:rsidR="007E0E0E" w:rsidRPr="007E0E0E">
        <w:rPr>
          <w:rFonts w:ascii="Arial" w:hAnsi="Arial" w:cs="Arial"/>
          <w:lang w:eastAsia="ru-RU"/>
        </w:rPr>
        <w:t>утвержденной</w:t>
      </w:r>
      <w:proofErr w:type="gramEnd"/>
      <w:r w:rsidR="007E0E0E" w:rsidRPr="007E0E0E">
        <w:rPr>
          <w:rFonts w:ascii="Arial" w:hAnsi="Arial" w:cs="Arial"/>
          <w:lang w:eastAsia="ru-RU"/>
        </w:rPr>
        <w:t xml:space="preserve"> ГКПЗ  </w:t>
      </w:r>
    </w:p>
    <w:p w:rsidR="007E0E0E" w:rsidRPr="007E0E0E" w:rsidRDefault="00243661" w:rsidP="007E0E0E">
      <w:pPr>
        <w:pStyle w:val="a5"/>
        <w:numPr>
          <w:ilvl w:val="0"/>
          <w:numId w:val="10"/>
        </w:numPr>
        <w:rPr>
          <w:rFonts w:ascii="Arial" w:hAnsi="Arial" w:cs="Arial"/>
          <w:lang w:eastAsia="ru-RU"/>
        </w:rPr>
      </w:pPr>
      <w:r w:rsidRPr="008F2471">
        <w:rPr>
          <w:rFonts w:ascii="Arial" w:hAnsi="Arial" w:cs="Arial"/>
          <w:b/>
          <w:lang w:eastAsia="ru-RU"/>
        </w:rPr>
        <w:t>«Включить»</w:t>
      </w:r>
      <w:r>
        <w:rPr>
          <w:rFonts w:ascii="Arial" w:hAnsi="Arial" w:cs="Arial"/>
          <w:lang w:eastAsia="ru-RU"/>
        </w:rPr>
        <w:t xml:space="preserve"> - </w:t>
      </w:r>
      <w:r w:rsidR="007E0E0E" w:rsidRPr="007E0E0E">
        <w:rPr>
          <w:rFonts w:ascii="Arial" w:hAnsi="Arial" w:cs="Arial"/>
          <w:lang w:eastAsia="ru-RU"/>
        </w:rPr>
        <w:t>когда требуется включить закупку</w:t>
      </w:r>
      <w:r>
        <w:rPr>
          <w:rFonts w:ascii="Arial" w:hAnsi="Arial" w:cs="Arial"/>
          <w:lang w:eastAsia="ru-RU"/>
        </w:rPr>
        <w:t xml:space="preserve"> </w:t>
      </w:r>
      <w:proofErr w:type="gramStart"/>
      <w:r>
        <w:rPr>
          <w:rFonts w:ascii="Arial" w:hAnsi="Arial" w:cs="Arial"/>
          <w:lang w:eastAsia="ru-RU"/>
        </w:rPr>
        <w:t>в</w:t>
      </w:r>
      <w:proofErr w:type="gramEnd"/>
      <w:r>
        <w:rPr>
          <w:rFonts w:ascii="Arial" w:hAnsi="Arial" w:cs="Arial"/>
          <w:lang w:eastAsia="ru-RU"/>
        </w:rPr>
        <w:t xml:space="preserve"> уже утвержденную ГКПЗ</w:t>
      </w:r>
    </w:p>
    <w:p w:rsidR="007E0E0E" w:rsidRPr="007E0E0E" w:rsidRDefault="00243661" w:rsidP="007E0E0E">
      <w:pPr>
        <w:pStyle w:val="a5"/>
        <w:numPr>
          <w:ilvl w:val="0"/>
          <w:numId w:val="10"/>
        </w:numPr>
        <w:rPr>
          <w:rFonts w:ascii="Arial" w:hAnsi="Arial" w:cs="Arial"/>
          <w:lang w:eastAsia="ru-RU"/>
        </w:rPr>
      </w:pPr>
      <w:r w:rsidRPr="008F2471">
        <w:rPr>
          <w:rFonts w:ascii="Arial" w:hAnsi="Arial" w:cs="Arial"/>
          <w:b/>
          <w:lang w:eastAsia="ru-RU"/>
        </w:rPr>
        <w:lastRenderedPageBreak/>
        <w:t>«Включить лот в закупку»</w:t>
      </w:r>
      <w:r>
        <w:rPr>
          <w:rFonts w:ascii="Arial" w:hAnsi="Arial" w:cs="Arial"/>
          <w:lang w:eastAsia="ru-RU"/>
        </w:rPr>
        <w:t xml:space="preserve"> - </w:t>
      </w:r>
      <w:r w:rsidR="007E0E0E" w:rsidRPr="007E0E0E">
        <w:rPr>
          <w:rFonts w:ascii="Arial" w:hAnsi="Arial" w:cs="Arial"/>
          <w:lang w:eastAsia="ru-RU"/>
        </w:rPr>
        <w:t>когда требуется включить в уже утвержденную группу закупок (сложные</w:t>
      </w:r>
      <w:r w:rsidR="0028118B">
        <w:rPr>
          <w:rFonts w:ascii="Arial" w:hAnsi="Arial" w:cs="Arial"/>
          <w:lang w:eastAsia="ru-RU"/>
        </w:rPr>
        <w:t>/</w:t>
      </w:r>
      <w:proofErr w:type="spellStart"/>
      <w:r w:rsidR="0028118B">
        <w:rPr>
          <w:rFonts w:ascii="Arial" w:hAnsi="Arial" w:cs="Arial"/>
          <w:lang w:eastAsia="ru-RU"/>
        </w:rPr>
        <w:t>многолотовые</w:t>
      </w:r>
      <w:proofErr w:type="spellEnd"/>
      <w:r w:rsidR="007E0E0E" w:rsidRPr="007E0E0E">
        <w:rPr>
          <w:rFonts w:ascii="Arial" w:hAnsi="Arial" w:cs="Arial"/>
          <w:lang w:eastAsia="ru-RU"/>
        </w:rPr>
        <w:t xml:space="preserve"> закупки) отдельную закупку</w:t>
      </w:r>
      <w:r w:rsidR="0028118B">
        <w:rPr>
          <w:rFonts w:ascii="Arial" w:hAnsi="Arial" w:cs="Arial"/>
          <w:lang w:eastAsia="ru-RU"/>
        </w:rPr>
        <w:t xml:space="preserve"> (лот)</w:t>
      </w:r>
      <w:r>
        <w:rPr>
          <w:rFonts w:ascii="Arial" w:hAnsi="Arial" w:cs="Arial"/>
          <w:lang w:eastAsia="ru-RU"/>
        </w:rPr>
        <w:t>.</w:t>
      </w:r>
    </w:p>
    <w:p w:rsidR="00201960" w:rsidRDefault="007E0E0E" w:rsidP="00201960">
      <w:pPr>
        <w:pStyle w:val="a5"/>
        <w:keepNext/>
        <w:ind w:left="0"/>
      </w:pPr>
      <w:r w:rsidRPr="007E0E0E">
        <w:rPr>
          <w:rFonts w:ascii="Arial" w:hAnsi="Arial" w:cs="Arial"/>
          <w:noProof/>
          <w:lang w:eastAsia="ru-RU"/>
        </w:rPr>
        <w:drawing>
          <wp:inline distT="0" distB="0" distL="0" distR="0" wp14:anchorId="43A3A6E6" wp14:editId="78468F6E">
            <wp:extent cx="5940425" cy="2722209"/>
            <wp:effectExtent l="0" t="0" r="3175" b="254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40</w:t>
      </w:r>
      <w:r w:rsidRPr="00FC2884">
        <w:rPr>
          <w:color w:val="auto"/>
          <w:sz w:val="16"/>
        </w:rPr>
        <w:fldChar w:fldCharType="end"/>
      </w:r>
    </w:p>
    <w:p w:rsidR="001F7DFE" w:rsidRPr="00BC12C6" w:rsidRDefault="00BC12C6" w:rsidP="00BC12C6">
      <w:pPr>
        <w:pStyle w:val="a5"/>
        <w:ind w:left="0" w:firstLine="284"/>
        <w:jc w:val="both"/>
        <w:rPr>
          <w:rFonts w:ascii="Arial" w:hAnsi="Arial" w:cs="Arial"/>
          <w:i/>
          <w:lang w:eastAsia="ru-RU"/>
        </w:rPr>
      </w:pPr>
      <w:r w:rsidRPr="00BC12C6">
        <w:rPr>
          <w:rFonts w:ascii="Arial" w:hAnsi="Arial" w:cs="Arial"/>
          <w:b/>
          <w:i/>
          <w:lang w:eastAsia="ru-RU"/>
        </w:rPr>
        <w:t>Примечание:</w:t>
      </w:r>
      <w:r w:rsidRPr="00BC12C6">
        <w:rPr>
          <w:rFonts w:ascii="Arial" w:hAnsi="Arial" w:cs="Arial"/>
          <w:i/>
          <w:lang w:eastAsia="ru-RU"/>
        </w:rPr>
        <w:t xml:space="preserve"> для закупок со статусом «Согласовано», доступно только два «Статуса решения»: - «Включить» и «Включить лот в закупку». Для закупок со статусом «Утверждено», доступны «Статусы решения»: - «Изменить» и «Исключить».</w:t>
      </w:r>
    </w:p>
    <w:p w:rsidR="00BC12C6" w:rsidRPr="007E0E0E" w:rsidRDefault="00BC12C6" w:rsidP="001F7DFE">
      <w:pPr>
        <w:pStyle w:val="a5"/>
        <w:ind w:left="0"/>
        <w:rPr>
          <w:rFonts w:ascii="Arial" w:hAnsi="Arial" w:cs="Arial"/>
          <w:lang w:eastAsia="ru-RU"/>
        </w:rPr>
      </w:pPr>
    </w:p>
    <w:p w:rsidR="006247CA" w:rsidRPr="0041280A" w:rsidRDefault="006247CA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41" w:name="_Toc362344326"/>
      <w:r w:rsidRPr="0041280A">
        <w:rPr>
          <w:rFonts w:ascii="Times New Roman" w:hAnsi="Times New Roman" w:cs="Times New Roman"/>
          <w:b/>
          <w:i/>
          <w:sz w:val="28"/>
          <w:szCs w:val="24"/>
        </w:rPr>
        <w:t xml:space="preserve">Порядок работы для статуса </w:t>
      </w:r>
      <w:r w:rsidR="003310AC" w:rsidRPr="0041280A">
        <w:rPr>
          <w:rFonts w:ascii="Times New Roman" w:hAnsi="Times New Roman" w:cs="Times New Roman"/>
          <w:b/>
          <w:i/>
          <w:sz w:val="28"/>
          <w:szCs w:val="24"/>
        </w:rPr>
        <w:t>«И</w:t>
      </w:r>
      <w:r w:rsidRPr="0041280A">
        <w:rPr>
          <w:rFonts w:ascii="Times New Roman" w:hAnsi="Times New Roman" w:cs="Times New Roman"/>
          <w:b/>
          <w:i/>
          <w:sz w:val="28"/>
          <w:szCs w:val="24"/>
        </w:rPr>
        <w:t>зменить</w:t>
      </w:r>
      <w:r w:rsidR="003310AC" w:rsidRPr="0041280A">
        <w:rPr>
          <w:rFonts w:ascii="Times New Roman" w:hAnsi="Times New Roman" w:cs="Times New Roman"/>
          <w:b/>
          <w:i/>
          <w:sz w:val="28"/>
          <w:szCs w:val="24"/>
        </w:rPr>
        <w:t>»</w:t>
      </w:r>
      <w:bookmarkEnd w:id="41"/>
      <w:r w:rsidRPr="0041280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7E0E0E" w:rsidRPr="006247CA" w:rsidRDefault="006247CA" w:rsidP="00201960">
      <w:pPr>
        <w:pStyle w:val="a5"/>
        <w:ind w:left="0" w:firstLine="708"/>
        <w:jc w:val="both"/>
        <w:rPr>
          <w:rFonts w:ascii="Arial" w:hAnsi="Arial" w:cs="Arial"/>
          <w:lang w:eastAsia="ru-RU"/>
        </w:rPr>
      </w:pPr>
      <w:r w:rsidRPr="00C12EEE">
        <w:rPr>
          <w:rFonts w:ascii="Arial" w:hAnsi="Arial" w:cs="Arial"/>
          <w:lang w:eastAsia="ru-RU"/>
        </w:rPr>
        <w:t>Создать карточку изменений в статусе черновик можно в ИА и в ОДУ</w:t>
      </w:r>
      <w:r w:rsidR="00C12EEE">
        <w:rPr>
          <w:rFonts w:ascii="Arial" w:hAnsi="Arial" w:cs="Arial"/>
          <w:lang w:eastAsia="ru-RU"/>
        </w:rPr>
        <w:t xml:space="preserve">. </w:t>
      </w:r>
      <w:r w:rsidR="007E0E0E" w:rsidRPr="006247CA">
        <w:rPr>
          <w:rFonts w:ascii="Arial" w:hAnsi="Arial" w:cs="Arial"/>
          <w:lang w:eastAsia="ru-RU"/>
        </w:rPr>
        <w:t>Первоначально карточка изменений ГКПЗ откроется в статусе корректировки «Черновик»</w:t>
      </w:r>
      <w:r w:rsidRPr="006247CA">
        <w:rPr>
          <w:rFonts w:ascii="Arial" w:hAnsi="Arial" w:cs="Arial"/>
          <w:lang w:eastAsia="ru-RU"/>
        </w:rPr>
        <w:t>.</w:t>
      </w:r>
    </w:p>
    <w:p w:rsidR="007E0E0E" w:rsidRPr="007E0E0E" w:rsidRDefault="007E0E0E" w:rsidP="00201960">
      <w:pPr>
        <w:pStyle w:val="a5"/>
        <w:ind w:left="0" w:firstLine="708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В левой части поля на закладке «Решение» указывается закупка, в которую вносятся изменения, в правой части поля </w:t>
      </w:r>
      <w:r w:rsidR="00243661">
        <w:rPr>
          <w:rFonts w:ascii="Arial" w:hAnsi="Arial" w:cs="Arial"/>
          <w:lang w:eastAsia="ru-RU"/>
        </w:rPr>
        <w:t xml:space="preserve">находятся закладки, в которых </w:t>
      </w:r>
      <w:r w:rsidRPr="007E0E0E">
        <w:rPr>
          <w:rFonts w:ascii="Arial" w:hAnsi="Arial" w:cs="Arial"/>
          <w:lang w:eastAsia="ru-RU"/>
        </w:rPr>
        <w:t xml:space="preserve">указываются первоначальные параметры в неактивных полях и те же данные в активных полях для возможности внесения изменений. </w:t>
      </w:r>
    </w:p>
    <w:p w:rsidR="007E0E0E" w:rsidRPr="007E0E0E" w:rsidRDefault="007E0E0E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На закладке «Параметры закупочных процедур» можно внести изменения в следующих полях:</w:t>
      </w:r>
    </w:p>
    <w:p w:rsidR="007E0E0E" w:rsidRPr="007E0E0E" w:rsidRDefault="007E0E0E" w:rsidP="007E0E0E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Наименование закупки</w:t>
      </w:r>
    </w:p>
    <w:p w:rsidR="00A621A0" w:rsidRPr="007E0E0E" w:rsidRDefault="007E0E0E" w:rsidP="007E0E0E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Способ закупки (План), с использованием ЭТП (флажок установить или </w:t>
      </w:r>
      <w:proofErr w:type="gramStart"/>
      <w:r w:rsidRPr="007E0E0E">
        <w:rPr>
          <w:rFonts w:ascii="Arial" w:hAnsi="Arial" w:cs="Arial"/>
          <w:lang w:eastAsia="ru-RU"/>
        </w:rPr>
        <w:t>убрать</w:t>
      </w:r>
      <w:proofErr w:type="gramEnd"/>
      <w:r w:rsidRPr="007E0E0E">
        <w:rPr>
          <w:rFonts w:ascii="Arial" w:hAnsi="Arial" w:cs="Arial"/>
          <w:lang w:eastAsia="ru-RU"/>
        </w:rPr>
        <w:t xml:space="preserve"> если требуется)</w:t>
      </w:r>
    </w:p>
    <w:p w:rsidR="007E0E0E" w:rsidRPr="007E0E0E" w:rsidRDefault="007E0E0E" w:rsidP="007E0E0E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Обоснование способа закупки </w:t>
      </w:r>
    </w:p>
    <w:p w:rsidR="007E0E0E" w:rsidRPr="007E0E0E" w:rsidRDefault="007E0E0E" w:rsidP="007E0E0E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Организатор</w:t>
      </w:r>
    </w:p>
    <w:p w:rsidR="007E0E0E" w:rsidRPr="007E0E0E" w:rsidRDefault="007E0E0E" w:rsidP="007E0E0E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Вид закупаемой продукции</w:t>
      </w:r>
    </w:p>
    <w:p w:rsidR="00BB5EFB" w:rsidRPr="007E0E0E" w:rsidRDefault="007E0E0E" w:rsidP="007E0E0E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Дата объявления о начале процедуры</w:t>
      </w:r>
    </w:p>
    <w:p w:rsidR="007E0E0E" w:rsidRPr="007E0E0E" w:rsidRDefault="007E0E0E" w:rsidP="007E0E0E">
      <w:pPr>
        <w:pStyle w:val="a5"/>
        <w:rPr>
          <w:rFonts w:ascii="Arial" w:hAnsi="Arial" w:cs="Arial"/>
          <w:lang w:eastAsia="ru-RU"/>
        </w:rPr>
      </w:pPr>
    </w:p>
    <w:p w:rsidR="00201960" w:rsidRDefault="007E0E0E" w:rsidP="00201960">
      <w:pPr>
        <w:pStyle w:val="a5"/>
        <w:keepNext/>
        <w:ind w:left="0"/>
      </w:pPr>
      <w:r w:rsidRPr="007E0E0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5F972E9" wp14:editId="0DBA298B">
            <wp:extent cx="5940425" cy="3091915"/>
            <wp:effectExtent l="0" t="0" r="317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41</w:t>
      </w:r>
      <w:r w:rsidRPr="00FC2884">
        <w:rPr>
          <w:color w:val="auto"/>
          <w:sz w:val="16"/>
        </w:rPr>
        <w:fldChar w:fldCharType="end"/>
      </w:r>
    </w:p>
    <w:p w:rsidR="007E0E0E" w:rsidRPr="007E0E0E" w:rsidRDefault="007E0E0E" w:rsidP="001F7DFE">
      <w:pPr>
        <w:pStyle w:val="a5"/>
        <w:ind w:left="0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На закладке «Основные» можно внести изменения в следующих полях:</w:t>
      </w:r>
    </w:p>
    <w:p w:rsidR="007E0E0E" w:rsidRPr="007E0E0E" w:rsidRDefault="007E0E0E" w:rsidP="007E0E0E">
      <w:pPr>
        <w:pStyle w:val="a5"/>
        <w:numPr>
          <w:ilvl w:val="0"/>
          <w:numId w:val="12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9D86541" wp14:editId="3DB14B73">
            <wp:simplePos x="0" y="0"/>
            <wp:positionH relativeFrom="column">
              <wp:posOffset>3584575</wp:posOffset>
            </wp:positionH>
            <wp:positionV relativeFrom="paragraph">
              <wp:posOffset>93980</wp:posOffset>
            </wp:positionV>
            <wp:extent cx="1942465" cy="932815"/>
            <wp:effectExtent l="0" t="0" r="635" b="635"/>
            <wp:wrapThrough wrapText="bothSides">
              <wp:wrapPolygon edited="0">
                <wp:start x="0" y="0"/>
                <wp:lineTo x="0" y="21174"/>
                <wp:lineTo x="21395" y="21174"/>
                <wp:lineTo x="21395" y="0"/>
                <wp:lineTo x="0" y="0"/>
              </wp:wrapPolygon>
            </wp:wrapThrough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E0E">
        <w:rPr>
          <w:rFonts w:ascii="Arial" w:hAnsi="Arial" w:cs="Arial"/>
          <w:lang w:eastAsia="ru-RU"/>
        </w:rPr>
        <w:t>Наименование подразделения ИА/филиалов</w:t>
      </w:r>
    </w:p>
    <w:p w:rsidR="007E0E0E" w:rsidRPr="007E0E0E" w:rsidRDefault="007E0E0E" w:rsidP="007E0E0E">
      <w:pPr>
        <w:pStyle w:val="a5"/>
        <w:numPr>
          <w:ilvl w:val="0"/>
          <w:numId w:val="12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Цена закупки, руб. (без НДС)</w:t>
      </w:r>
    </w:p>
    <w:p w:rsidR="007E0E0E" w:rsidRPr="007E0E0E" w:rsidRDefault="007E0E0E" w:rsidP="007E0E0E">
      <w:pPr>
        <w:pStyle w:val="a5"/>
        <w:numPr>
          <w:ilvl w:val="0"/>
          <w:numId w:val="12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Цена закупки, руб. (с НДС) автоматически </w:t>
      </w:r>
      <w:proofErr w:type="gramStart"/>
      <w:r w:rsidRPr="007E0E0E">
        <w:rPr>
          <w:rFonts w:ascii="Arial" w:hAnsi="Arial" w:cs="Arial"/>
          <w:lang w:eastAsia="ru-RU"/>
        </w:rPr>
        <w:t>заполнится</w:t>
      </w:r>
      <w:proofErr w:type="gramEnd"/>
      <w:r w:rsidRPr="007E0E0E">
        <w:rPr>
          <w:rFonts w:ascii="Arial" w:hAnsi="Arial" w:cs="Arial"/>
          <w:lang w:eastAsia="ru-RU"/>
        </w:rPr>
        <w:t xml:space="preserve"> если пересчитать сумму с НДС</w:t>
      </w:r>
    </w:p>
    <w:p w:rsidR="007E0E0E" w:rsidRPr="007E0E0E" w:rsidRDefault="007E0E0E" w:rsidP="007E0E0E">
      <w:pPr>
        <w:pStyle w:val="a5"/>
        <w:numPr>
          <w:ilvl w:val="0"/>
          <w:numId w:val="12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Ставка НДС автоматически заполнится из первоначальных данных</w:t>
      </w:r>
    </w:p>
    <w:p w:rsidR="007E0E0E" w:rsidRPr="007E0E0E" w:rsidRDefault="007E0E0E" w:rsidP="007E0E0E">
      <w:pPr>
        <w:pStyle w:val="a5"/>
        <w:numPr>
          <w:ilvl w:val="0"/>
          <w:numId w:val="12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Дата начала поставки </w:t>
      </w:r>
    </w:p>
    <w:p w:rsidR="007E0E0E" w:rsidRPr="007E0E0E" w:rsidRDefault="007E0E0E" w:rsidP="007E0E0E">
      <w:pPr>
        <w:pStyle w:val="a5"/>
        <w:numPr>
          <w:ilvl w:val="0"/>
          <w:numId w:val="12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Дата окончания поставки</w:t>
      </w:r>
    </w:p>
    <w:p w:rsidR="00201960" w:rsidRDefault="007E0E0E" w:rsidP="00201960">
      <w:pPr>
        <w:pStyle w:val="a5"/>
        <w:keepNext/>
        <w:ind w:left="0"/>
      </w:pPr>
      <w:r w:rsidRPr="007E0E0E">
        <w:rPr>
          <w:rFonts w:ascii="Arial" w:hAnsi="Arial" w:cs="Arial"/>
          <w:noProof/>
          <w:lang w:eastAsia="ru-RU"/>
        </w:rPr>
        <w:drawing>
          <wp:inline distT="0" distB="0" distL="0" distR="0" wp14:anchorId="55A856A3" wp14:editId="36109F94">
            <wp:extent cx="5940425" cy="1973696"/>
            <wp:effectExtent l="0" t="0" r="3175" b="762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F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42</w:t>
      </w:r>
      <w:r w:rsidRPr="00FC2884">
        <w:rPr>
          <w:color w:val="auto"/>
          <w:sz w:val="16"/>
        </w:rPr>
        <w:fldChar w:fldCharType="end"/>
      </w:r>
    </w:p>
    <w:p w:rsidR="007E0E0E" w:rsidRPr="007E0E0E" w:rsidRDefault="007E0E0E" w:rsidP="001F7DFE">
      <w:pPr>
        <w:pStyle w:val="a5"/>
        <w:ind w:left="0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На закладке «Дополнительные» можно внести изменения в следующих полях:</w:t>
      </w:r>
    </w:p>
    <w:p w:rsidR="007E0E0E" w:rsidRPr="007E0E0E" w:rsidRDefault="007E0E0E" w:rsidP="007E0E0E">
      <w:pPr>
        <w:pStyle w:val="a5"/>
        <w:numPr>
          <w:ilvl w:val="0"/>
          <w:numId w:val="14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Минимально необходимые требования к товару</w:t>
      </w:r>
    </w:p>
    <w:p w:rsidR="007E0E0E" w:rsidRPr="007E0E0E" w:rsidRDefault="007E0E0E" w:rsidP="007E0E0E">
      <w:pPr>
        <w:pStyle w:val="a5"/>
        <w:numPr>
          <w:ilvl w:val="0"/>
          <w:numId w:val="13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Код ОКВЭД</w:t>
      </w:r>
    </w:p>
    <w:p w:rsidR="007E0E0E" w:rsidRPr="007E0E0E" w:rsidRDefault="007E0E0E" w:rsidP="007E0E0E">
      <w:pPr>
        <w:pStyle w:val="a5"/>
        <w:numPr>
          <w:ilvl w:val="0"/>
          <w:numId w:val="13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Код по ОКДП</w:t>
      </w:r>
    </w:p>
    <w:p w:rsidR="007E0E0E" w:rsidRPr="007E0E0E" w:rsidRDefault="007E0E0E" w:rsidP="007E0E0E">
      <w:pPr>
        <w:pStyle w:val="a5"/>
        <w:numPr>
          <w:ilvl w:val="0"/>
          <w:numId w:val="13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Код ОКЕИ</w:t>
      </w:r>
    </w:p>
    <w:p w:rsidR="007E0E0E" w:rsidRPr="007E0E0E" w:rsidRDefault="007E0E0E" w:rsidP="007E0E0E">
      <w:pPr>
        <w:pStyle w:val="a5"/>
        <w:numPr>
          <w:ilvl w:val="0"/>
          <w:numId w:val="13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Сведения о количестве (объеме)</w:t>
      </w:r>
    </w:p>
    <w:p w:rsidR="007E0E0E" w:rsidRPr="007E0E0E" w:rsidRDefault="007E0E0E" w:rsidP="007E0E0E">
      <w:pPr>
        <w:pStyle w:val="a5"/>
        <w:numPr>
          <w:ilvl w:val="0"/>
          <w:numId w:val="13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Код ОКАТО</w:t>
      </w:r>
      <w:r w:rsidR="0028118B">
        <w:rPr>
          <w:rFonts w:ascii="Arial" w:hAnsi="Arial" w:cs="Arial"/>
          <w:lang w:eastAsia="ru-RU"/>
        </w:rPr>
        <w:t>.</w:t>
      </w:r>
      <w:r w:rsidRPr="007E0E0E">
        <w:rPr>
          <w:rFonts w:ascii="Arial" w:hAnsi="Arial" w:cs="Arial"/>
          <w:lang w:eastAsia="ru-RU"/>
        </w:rPr>
        <w:t xml:space="preserve"> </w:t>
      </w:r>
    </w:p>
    <w:p w:rsidR="00201960" w:rsidRDefault="007E0E0E" w:rsidP="00201960">
      <w:pPr>
        <w:pStyle w:val="a5"/>
        <w:keepNext/>
        <w:ind w:left="0"/>
      </w:pPr>
      <w:r w:rsidRPr="007E0E0E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6C6CDFA" wp14:editId="03D8C82A">
            <wp:extent cx="5940425" cy="3521740"/>
            <wp:effectExtent l="0" t="0" r="3175" b="254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43</w:t>
      </w:r>
      <w:r w:rsidRPr="00FC2884">
        <w:rPr>
          <w:color w:val="auto"/>
          <w:sz w:val="16"/>
        </w:rPr>
        <w:fldChar w:fldCharType="end"/>
      </w:r>
    </w:p>
    <w:p w:rsidR="007E0E0E" w:rsidRPr="007E0E0E" w:rsidRDefault="007E0E0E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На закладке «Причина корректировки» указывается причина</w:t>
      </w:r>
      <w:r w:rsidR="0028118B">
        <w:rPr>
          <w:rFonts w:ascii="Arial" w:hAnsi="Arial" w:cs="Arial"/>
          <w:lang w:eastAsia="ru-RU"/>
        </w:rPr>
        <w:t>,</w:t>
      </w:r>
      <w:r w:rsidRPr="007E0E0E">
        <w:rPr>
          <w:rFonts w:ascii="Arial" w:hAnsi="Arial" w:cs="Arial"/>
          <w:lang w:eastAsia="ru-RU"/>
        </w:rPr>
        <w:t xml:space="preserve"> по которой вносились изменения</w:t>
      </w:r>
      <w:r w:rsidR="0028118B">
        <w:rPr>
          <w:rFonts w:ascii="Arial" w:hAnsi="Arial" w:cs="Arial"/>
          <w:lang w:eastAsia="ru-RU"/>
        </w:rPr>
        <w:t>,</w:t>
      </w:r>
      <w:r w:rsidRPr="007E0E0E">
        <w:rPr>
          <w:rFonts w:ascii="Arial" w:hAnsi="Arial" w:cs="Arial"/>
          <w:lang w:eastAsia="ru-RU"/>
        </w:rPr>
        <w:t xml:space="preserve"> и комментарии к нему</w:t>
      </w:r>
      <w:r w:rsidR="0028118B">
        <w:rPr>
          <w:rFonts w:ascii="Arial" w:hAnsi="Arial" w:cs="Arial"/>
          <w:lang w:eastAsia="ru-RU"/>
        </w:rPr>
        <w:t>.</w:t>
      </w:r>
    </w:p>
    <w:p w:rsidR="00201960" w:rsidRDefault="007E0E0E" w:rsidP="00201960">
      <w:pPr>
        <w:pStyle w:val="a5"/>
        <w:keepNext/>
        <w:ind w:left="0"/>
      </w:pPr>
      <w:r w:rsidRPr="007E0E0E">
        <w:rPr>
          <w:rFonts w:ascii="Arial" w:hAnsi="Arial" w:cs="Arial"/>
          <w:noProof/>
          <w:lang w:eastAsia="ru-RU"/>
        </w:rPr>
        <w:drawing>
          <wp:inline distT="0" distB="0" distL="0" distR="0" wp14:anchorId="2E83ACA7" wp14:editId="0C8361C1">
            <wp:extent cx="5940425" cy="1534615"/>
            <wp:effectExtent l="0" t="0" r="3175" b="889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0E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44</w:t>
      </w:r>
      <w:r w:rsidRPr="00FC2884">
        <w:rPr>
          <w:color w:val="auto"/>
          <w:sz w:val="16"/>
        </w:rPr>
        <w:fldChar w:fldCharType="end"/>
      </w:r>
    </w:p>
    <w:p w:rsidR="007E0E0E" w:rsidRPr="00D6476F" w:rsidRDefault="007E0E0E" w:rsidP="00D6476F">
      <w:pPr>
        <w:pStyle w:val="a5"/>
        <w:ind w:left="0" w:right="-425" w:firstLine="426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После внесения всех изменений нужно провести</w:t>
      </w:r>
      <w:r w:rsidR="001F7DFE">
        <w:rPr>
          <w:rFonts w:ascii="Arial" w:hAnsi="Arial" w:cs="Arial"/>
          <w:lang w:eastAsia="ru-RU"/>
        </w:rPr>
        <w:t xml:space="preserve"> карточку. Дальнейший процесс должен проходить на стороне ОДУ</w:t>
      </w:r>
      <w:r w:rsidR="0028118B">
        <w:rPr>
          <w:rFonts w:ascii="Arial" w:hAnsi="Arial" w:cs="Arial"/>
          <w:lang w:eastAsia="ru-RU"/>
        </w:rPr>
        <w:t xml:space="preserve"> (в </w:t>
      </w:r>
      <w:proofErr w:type="gramStart"/>
      <w:r w:rsidR="0028118B">
        <w:rPr>
          <w:rFonts w:ascii="Arial" w:hAnsi="Arial" w:cs="Arial"/>
          <w:lang w:eastAsia="ru-RU"/>
        </w:rPr>
        <w:t>случае</w:t>
      </w:r>
      <w:proofErr w:type="gramEnd"/>
      <w:r w:rsidR="0028118B">
        <w:rPr>
          <w:rFonts w:ascii="Arial" w:hAnsi="Arial" w:cs="Arial"/>
          <w:lang w:eastAsia="ru-RU"/>
        </w:rPr>
        <w:t xml:space="preserve"> когда закупки в карточке изменений относятся к </w:t>
      </w:r>
      <w:r w:rsidR="0028118B" w:rsidRPr="00D6476F">
        <w:rPr>
          <w:rFonts w:ascii="Arial" w:hAnsi="Arial" w:cs="Arial"/>
          <w:lang w:eastAsia="ru-RU"/>
        </w:rPr>
        <w:t>филиалам).</w:t>
      </w:r>
    </w:p>
    <w:p w:rsidR="002B330D" w:rsidRDefault="002B330D" w:rsidP="002B330D">
      <w:pPr>
        <w:pStyle w:val="a5"/>
        <w:ind w:left="0" w:right="-425" w:firstLine="426"/>
        <w:jc w:val="both"/>
        <w:rPr>
          <w:rFonts w:ascii="Arial" w:hAnsi="Arial" w:cs="Arial"/>
          <w:lang w:eastAsia="ru-RU"/>
        </w:rPr>
      </w:pPr>
    </w:p>
    <w:p w:rsidR="00970576" w:rsidRPr="002B330D" w:rsidRDefault="002B330D" w:rsidP="002B330D">
      <w:pPr>
        <w:pStyle w:val="a5"/>
        <w:ind w:left="0" w:right="-425" w:firstLine="426"/>
        <w:jc w:val="both"/>
        <w:rPr>
          <w:rFonts w:ascii="Arial" w:hAnsi="Arial" w:cs="Arial"/>
          <w:b/>
          <w:i/>
          <w:lang w:eastAsia="ru-RU"/>
        </w:rPr>
      </w:pPr>
      <w:r w:rsidRPr="002B330D">
        <w:rPr>
          <w:rFonts w:ascii="Arial" w:hAnsi="Arial" w:cs="Arial"/>
          <w:b/>
          <w:i/>
          <w:lang w:eastAsia="ru-RU"/>
        </w:rPr>
        <w:t>Примечание: Если в левой табличной части в качестве закупки указана группа (сложная закупка) то внести изменения можно будет только в основные параметры.</w:t>
      </w:r>
    </w:p>
    <w:p w:rsidR="002B330D" w:rsidRPr="002B330D" w:rsidRDefault="002B330D" w:rsidP="002B330D">
      <w:pPr>
        <w:pStyle w:val="a5"/>
        <w:ind w:left="0" w:right="-425" w:firstLine="426"/>
        <w:jc w:val="both"/>
        <w:rPr>
          <w:rFonts w:ascii="Arial" w:hAnsi="Arial" w:cs="Arial"/>
          <w:lang w:eastAsia="ru-RU"/>
        </w:rPr>
      </w:pPr>
    </w:p>
    <w:p w:rsidR="00090A03" w:rsidRPr="0041280A" w:rsidRDefault="00090A03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42" w:name="_Toc362344327"/>
      <w:r w:rsidRPr="0041280A">
        <w:rPr>
          <w:rFonts w:ascii="Times New Roman" w:hAnsi="Times New Roman" w:cs="Times New Roman"/>
          <w:b/>
          <w:i/>
          <w:sz w:val="28"/>
          <w:szCs w:val="24"/>
        </w:rPr>
        <w:t>Порядок работы для статуса «Включить»</w:t>
      </w:r>
      <w:bookmarkEnd w:id="42"/>
      <w:r w:rsidRPr="0041280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090A03" w:rsidRDefault="00090A03" w:rsidP="001F7DFE">
      <w:pPr>
        <w:pStyle w:val="a5"/>
        <w:ind w:left="0"/>
        <w:rPr>
          <w:rFonts w:ascii="Arial" w:hAnsi="Arial" w:cs="Arial"/>
          <w:lang w:eastAsia="ru-RU"/>
        </w:rPr>
      </w:pPr>
    </w:p>
    <w:p w:rsidR="001B5B42" w:rsidRPr="00202496" w:rsidRDefault="001B5B42" w:rsidP="00202496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43" w:name="_Toc362344328"/>
      <w:r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>Включение «Простой» закупки в ГКПЗ.</w:t>
      </w:r>
      <w:bookmarkEnd w:id="43"/>
    </w:p>
    <w:p w:rsidR="00CE2826" w:rsidRPr="006247CA" w:rsidRDefault="00CE2826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 w:rsidRPr="006247CA">
        <w:rPr>
          <w:rFonts w:ascii="Arial" w:hAnsi="Arial" w:cs="Arial"/>
          <w:lang w:eastAsia="ru-RU"/>
        </w:rPr>
        <w:t>Первоначально карточка изменений ГКПЗ откроется в статусе корректировки «Черновик».</w:t>
      </w:r>
    </w:p>
    <w:p w:rsidR="00CE2826" w:rsidRDefault="00CE2826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В левой части поля на закладке «Решение» указывается закупка,</w:t>
      </w:r>
      <w:r>
        <w:rPr>
          <w:rFonts w:ascii="Arial" w:hAnsi="Arial" w:cs="Arial"/>
          <w:lang w:eastAsia="ru-RU"/>
        </w:rPr>
        <w:t xml:space="preserve"> со статусом «Согласовано»  </w:t>
      </w:r>
      <w:r w:rsidRPr="007E0E0E">
        <w:rPr>
          <w:rFonts w:ascii="Arial" w:hAnsi="Arial" w:cs="Arial"/>
          <w:lang w:eastAsia="ru-RU"/>
        </w:rPr>
        <w:t xml:space="preserve">которую </w:t>
      </w:r>
      <w:r>
        <w:rPr>
          <w:rFonts w:ascii="Arial" w:hAnsi="Arial" w:cs="Arial"/>
          <w:lang w:eastAsia="ru-RU"/>
        </w:rPr>
        <w:t>требуется включить в ГКПЗ</w:t>
      </w:r>
      <w:r w:rsidRPr="007E0E0E">
        <w:rPr>
          <w:rFonts w:ascii="Arial" w:hAnsi="Arial" w:cs="Arial"/>
          <w:lang w:eastAsia="ru-RU"/>
        </w:rPr>
        <w:t xml:space="preserve">, в правой части поля </w:t>
      </w:r>
      <w:r>
        <w:rPr>
          <w:rFonts w:ascii="Arial" w:hAnsi="Arial" w:cs="Arial"/>
          <w:lang w:eastAsia="ru-RU"/>
        </w:rPr>
        <w:t xml:space="preserve">находятся закладки, в которых </w:t>
      </w:r>
      <w:r w:rsidRPr="007E0E0E">
        <w:rPr>
          <w:rFonts w:ascii="Arial" w:hAnsi="Arial" w:cs="Arial"/>
          <w:lang w:eastAsia="ru-RU"/>
        </w:rPr>
        <w:t xml:space="preserve">указываются первоначальные параметры в неактивных полях и те же данные в активных полях для возможности внесения изменений. </w:t>
      </w:r>
    </w:p>
    <w:p w:rsidR="001B5B42" w:rsidRPr="007E0E0E" w:rsidRDefault="001B5B42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lastRenderedPageBreak/>
        <w:t>Статус решения необходимо установить в положение «</w:t>
      </w:r>
      <w:r w:rsidR="00C12EEE">
        <w:rPr>
          <w:rFonts w:ascii="Arial" w:hAnsi="Arial" w:cs="Arial"/>
          <w:lang w:eastAsia="ru-RU"/>
        </w:rPr>
        <w:t>Включить</w:t>
      </w:r>
      <w:r>
        <w:rPr>
          <w:rFonts w:ascii="Arial" w:hAnsi="Arial" w:cs="Arial"/>
          <w:lang w:eastAsia="ru-RU"/>
        </w:rPr>
        <w:t>».</w:t>
      </w:r>
    </w:p>
    <w:p w:rsidR="00201960" w:rsidRDefault="001B5B42" w:rsidP="00201960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749EFD9" wp14:editId="5A831D4A">
            <wp:extent cx="5101279" cy="2621981"/>
            <wp:effectExtent l="0" t="0" r="4445" b="698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97061" cy="26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70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45</w:t>
      </w:r>
      <w:r w:rsidRPr="00FC2884">
        <w:rPr>
          <w:color w:val="auto"/>
          <w:sz w:val="16"/>
        </w:rPr>
        <w:fldChar w:fldCharType="end"/>
      </w:r>
    </w:p>
    <w:p w:rsidR="001B5B42" w:rsidRDefault="001B5B42" w:rsidP="00201960">
      <w:pPr>
        <w:pStyle w:val="a5"/>
        <w:ind w:left="0" w:right="-425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Одновременно с включением в ГКПЗ, можно внести изменения в карточку закупки. Описано в </w:t>
      </w:r>
      <w:proofErr w:type="spellStart"/>
      <w:r>
        <w:rPr>
          <w:rFonts w:ascii="Arial" w:hAnsi="Arial" w:cs="Arial"/>
          <w:lang w:eastAsia="ru-RU"/>
        </w:rPr>
        <w:t>п.п</w:t>
      </w:r>
      <w:proofErr w:type="spellEnd"/>
      <w:r>
        <w:rPr>
          <w:rFonts w:ascii="Arial" w:hAnsi="Arial" w:cs="Arial"/>
          <w:lang w:eastAsia="ru-RU"/>
        </w:rPr>
        <w:t xml:space="preserve">. 6.1 данной инструкции. </w:t>
      </w:r>
    </w:p>
    <w:p w:rsidR="001B5B42" w:rsidRPr="007E0E0E" w:rsidRDefault="001B5B42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На закладке «Причина корректировки» </w:t>
      </w:r>
      <w:r>
        <w:rPr>
          <w:rFonts w:ascii="Arial" w:hAnsi="Arial" w:cs="Arial"/>
          <w:lang w:eastAsia="ru-RU"/>
        </w:rPr>
        <w:t xml:space="preserve">необходимо </w:t>
      </w:r>
      <w:r w:rsidRPr="007E0E0E">
        <w:rPr>
          <w:rFonts w:ascii="Arial" w:hAnsi="Arial" w:cs="Arial"/>
          <w:lang w:eastAsia="ru-RU"/>
        </w:rPr>
        <w:t>указ</w:t>
      </w:r>
      <w:r>
        <w:rPr>
          <w:rFonts w:ascii="Arial" w:hAnsi="Arial" w:cs="Arial"/>
          <w:lang w:eastAsia="ru-RU"/>
        </w:rPr>
        <w:t xml:space="preserve">ать </w:t>
      </w:r>
      <w:r w:rsidRPr="007E0E0E">
        <w:rPr>
          <w:rFonts w:ascii="Arial" w:hAnsi="Arial" w:cs="Arial"/>
          <w:lang w:eastAsia="ru-RU"/>
        </w:rPr>
        <w:t>причин</w:t>
      </w:r>
      <w:r>
        <w:rPr>
          <w:rFonts w:ascii="Arial" w:hAnsi="Arial" w:cs="Arial"/>
          <w:lang w:eastAsia="ru-RU"/>
        </w:rPr>
        <w:t>у,</w:t>
      </w:r>
      <w:r w:rsidRPr="007E0E0E">
        <w:rPr>
          <w:rFonts w:ascii="Arial" w:hAnsi="Arial" w:cs="Arial"/>
          <w:lang w:eastAsia="ru-RU"/>
        </w:rPr>
        <w:t xml:space="preserve"> по которой </w:t>
      </w:r>
      <w:r>
        <w:rPr>
          <w:rFonts w:ascii="Arial" w:hAnsi="Arial" w:cs="Arial"/>
          <w:lang w:eastAsia="ru-RU"/>
        </w:rPr>
        <w:t xml:space="preserve">закупка включается в ГКПЗ </w:t>
      </w:r>
      <w:r w:rsidRPr="007E0E0E">
        <w:rPr>
          <w:rFonts w:ascii="Arial" w:hAnsi="Arial" w:cs="Arial"/>
          <w:lang w:eastAsia="ru-RU"/>
        </w:rPr>
        <w:t>и комментарии к нему</w:t>
      </w:r>
      <w:r>
        <w:rPr>
          <w:rFonts w:ascii="Arial" w:hAnsi="Arial" w:cs="Arial"/>
          <w:lang w:eastAsia="ru-RU"/>
        </w:rPr>
        <w:t>.</w:t>
      </w:r>
    </w:p>
    <w:p w:rsidR="001B5B42" w:rsidRPr="00D6476F" w:rsidRDefault="001B5B42" w:rsidP="00201960">
      <w:pPr>
        <w:pStyle w:val="a5"/>
        <w:ind w:left="0" w:right="-425" w:firstLine="426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После внесения всех изменений нужно провести</w:t>
      </w:r>
      <w:r>
        <w:rPr>
          <w:rFonts w:ascii="Arial" w:hAnsi="Arial" w:cs="Arial"/>
          <w:lang w:eastAsia="ru-RU"/>
        </w:rPr>
        <w:t xml:space="preserve"> карточку. Дальнейший процесс должен проходить на стороне ОДУ (в </w:t>
      </w:r>
      <w:proofErr w:type="gramStart"/>
      <w:r>
        <w:rPr>
          <w:rFonts w:ascii="Arial" w:hAnsi="Arial" w:cs="Arial"/>
          <w:lang w:eastAsia="ru-RU"/>
        </w:rPr>
        <w:t>случае</w:t>
      </w:r>
      <w:proofErr w:type="gramEnd"/>
      <w:r>
        <w:rPr>
          <w:rFonts w:ascii="Arial" w:hAnsi="Arial" w:cs="Arial"/>
          <w:lang w:eastAsia="ru-RU"/>
        </w:rPr>
        <w:t xml:space="preserve"> когда закупки в карточке изменений относятся к </w:t>
      </w:r>
      <w:r w:rsidRPr="00D6476F">
        <w:rPr>
          <w:rFonts w:ascii="Arial" w:hAnsi="Arial" w:cs="Arial"/>
          <w:lang w:eastAsia="ru-RU"/>
        </w:rPr>
        <w:t>филиалам).</w:t>
      </w:r>
    </w:p>
    <w:p w:rsidR="00F54870" w:rsidRDefault="00F54870" w:rsidP="00F54870">
      <w:pPr>
        <w:spacing w:after="0" w:line="240" w:lineRule="auto"/>
      </w:pPr>
    </w:p>
    <w:p w:rsidR="00F54870" w:rsidRPr="00202496" w:rsidRDefault="00F54870" w:rsidP="00372A23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44" w:name="_Toc362344329"/>
      <w:r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>Включение «Сложной</w:t>
      </w:r>
      <w:proofErr w:type="gramStart"/>
      <w:r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>»(</w:t>
      </w:r>
      <w:proofErr w:type="gramEnd"/>
      <w:r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>содержит подчиненные закупки) закупки в ГКПЗ.</w:t>
      </w:r>
      <w:bookmarkEnd w:id="44"/>
    </w:p>
    <w:p w:rsidR="00D97D98" w:rsidRDefault="00D03D64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В левой части поля на заклад</w:t>
      </w:r>
      <w:r>
        <w:rPr>
          <w:rFonts w:ascii="Arial" w:hAnsi="Arial" w:cs="Arial"/>
          <w:lang w:eastAsia="ru-RU"/>
        </w:rPr>
        <w:t>ке «Решение» указывается группа (сложная закупка)</w:t>
      </w:r>
      <w:r w:rsidRPr="007E0E0E">
        <w:rPr>
          <w:rFonts w:ascii="Arial" w:hAnsi="Arial" w:cs="Arial"/>
          <w:lang w:eastAsia="ru-RU"/>
        </w:rPr>
        <w:t>,</w:t>
      </w:r>
      <w:r>
        <w:rPr>
          <w:rFonts w:ascii="Arial" w:hAnsi="Arial" w:cs="Arial"/>
          <w:lang w:eastAsia="ru-RU"/>
        </w:rPr>
        <w:t xml:space="preserve"> со статусом «Согласовано»  </w:t>
      </w:r>
      <w:r w:rsidRPr="007E0E0E">
        <w:rPr>
          <w:rFonts w:ascii="Arial" w:hAnsi="Arial" w:cs="Arial"/>
          <w:lang w:eastAsia="ru-RU"/>
        </w:rPr>
        <w:t xml:space="preserve">которую </w:t>
      </w:r>
      <w:r>
        <w:rPr>
          <w:rFonts w:ascii="Arial" w:hAnsi="Arial" w:cs="Arial"/>
          <w:lang w:eastAsia="ru-RU"/>
        </w:rPr>
        <w:t>требуется включить в ГКПЗ</w:t>
      </w:r>
      <w:r w:rsidRPr="007E0E0E">
        <w:rPr>
          <w:rFonts w:ascii="Arial" w:hAnsi="Arial" w:cs="Arial"/>
          <w:lang w:eastAsia="ru-RU"/>
        </w:rPr>
        <w:t xml:space="preserve">, в правой части поля </w:t>
      </w:r>
      <w:r>
        <w:rPr>
          <w:rFonts w:ascii="Arial" w:hAnsi="Arial" w:cs="Arial"/>
          <w:lang w:eastAsia="ru-RU"/>
        </w:rPr>
        <w:t>на</w:t>
      </w:r>
      <w:r w:rsidR="00D97D98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 закладк</w:t>
      </w:r>
      <w:r w:rsidR="00D97D98">
        <w:rPr>
          <w:rFonts w:ascii="Arial" w:hAnsi="Arial" w:cs="Arial"/>
          <w:lang w:eastAsia="ru-RU"/>
        </w:rPr>
        <w:t>е «Основные»</w:t>
      </w:r>
      <w:r>
        <w:rPr>
          <w:rFonts w:ascii="Arial" w:hAnsi="Arial" w:cs="Arial"/>
          <w:lang w:eastAsia="ru-RU"/>
        </w:rPr>
        <w:t xml:space="preserve"> </w:t>
      </w:r>
      <w:r w:rsidRPr="007E0E0E">
        <w:rPr>
          <w:rFonts w:ascii="Arial" w:hAnsi="Arial" w:cs="Arial"/>
          <w:lang w:eastAsia="ru-RU"/>
        </w:rPr>
        <w:t>указываются первоначальные параметры в неактивных полях и те же данные в активных полях для возможности внесения изменений.</w:t>
      </w:r>
    </w:p>
    <w:p w:rsidR="00D97D98" w:rsidRPr="007E0E0E" w:rsidRDefault="00D97D98" w:rsidP="00D97D98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Наименование закупки</w:t>
      </w:r>
    </w:p>
    <w:p w:rsidR="00D97D98" w:rsidRPr="007E0E0E" w:rsidRDefault="00D97D98" w:rsidP="00D97D98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Способ закупки (План), с использованием ЭТП (флажок установить или </w:t>
      </w:r>
      <w:proofErr w:type="gramStart"/>
      <w:r w:rsidRPr="007E0E0E">
        <w:rPr>
          <w:rFonts w:ascii="Arial" w:hAnsi="Arial" w:cs="Arial"/>
          <w:lang w:eastAsia="ru-RU"/>
        </w:rPr>
        <w:t>убрать</w:t>
      </w:r>
      <w:proofErr w:type="gramEnd"/>
      <w:r w:rsidRPr="007E0E0E">
        <w:rPr>
          <w:rFonts w:ascii="Arial" w:hAnsi="Arial" w:cs="Arial"/>
          <w:lang w:eastAsia="ru-RU"/>
        </w:rPr>
        <w:t xml:space="preserve"> если требуется)</w:t>
      </w:r>
    </w:p>
    <w:p w:rsidR="00D97D98" w:rsidRPr="007E0E0E" w:rsidRDefault="00D97D98" w:rsidP="00D97D98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Обоснование способа закупки </w:t>
      </w:r>
    </w:p>
    <w:p w:rsidR="00D97D98" w:rsidRPr="007E0E0E" w:rsidRDefault="00D97D98" w:rsidP="00D97D98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Организатор</w:t>
      </w:r>
    </w:p>
    <w:p w:rsidR="00D97D98" w:rsidRPr="007E0E0E" w:rsidRDefault="00D97D98" w:rsidP="00D97D98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Вид закупаемой продукции</w:t>
      </w:r>
    </w:p>
    <w:p w:rsidR="00D97D98" w:rsidRPr="007E0E0E" w:rsidRDefault="00D97D98" w:rsidP="00D97D98">
      <w:pPr>
        <w:pStyle w:val="a5"/>
        <w:numPr>
          <w:ilvl w:val="0"/>
          <w:numId w:val="11"/>
        </w:numPr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Дата объявления о начале процедуры</w:t>
      </w:r>
    </w:p>
    <w:p w:rsidR="00D97D98" w:rsidRDefault="00D97D98" w:rsidP="00D03D64">
      <w:pPr>
        <w:pStyle w:val="a5"/>
        <w:ind w:left="0" w:firstLine="360"/>
        <w:rPr>
          <w:rFonts w:ascii="Arial" w:hAnsi="Arial" w:cs="Arial"/>
          <w:lang w:eastAsia="ru-RU"/>
        </w:rPr>
      </w:pPr>
    </w:p>
    <w:p w:rsidR="00D03D64" w:rsidRDefault="00D03D64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На закладке «Состав закупки» указаны все закупки</w:t>
      </w:r>
      <w:r w:rsidR="00E27C6F">
        <w:rPr>
          <w:rFonts w:ascii="Arial" w:hAnsi="Arial" w:cs="Arial"/>
          <w:lang w:eastAsia="ru-RU"/>
        </w:rPr>
        <w:t xml:space="preserve"> (лоты)</w:t>
      </w:r>
      <w:r>
        <w:rPr>
          <w:rFonts w:ascii="Arial" w:hAnsi="Arial" w:cs="Arial"/>
          <w:lang w:eastAsia="ru-RU"/>
        </w:rPr>
        <w:t xml:space="preserve"> входящие в группу. После утверждения карточки изменений, они так же будут включены в ГКПЗ.</w:t>
      </w:r>
    </w:p>
    <w:p w:rsidR="00D03D64" w:rsidRPr="007E0E0E" w:rsidRDefault="00D03D64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Статус решения необходимо установить в положение «Включить».</w:t>
      </w:r>
    </w:p>
    <w:p w:rsidR="00201960" w:rsidRDefault="009A404F" w:rsidP="00201960">
      <w:pPr>
        <w:keepNext/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078854" wp14:editId="030606AA">
            <wp:extent cx="5940425" cy="2331658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4F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46</w:t>
      </w:r>
      <w:r w:rsidRPr="00FC2884">
        <w:rPr>
          <w:color w:val="auto"/>
          <w:sz w:val="16"/>
        </w:rPr>
        <w:fldChar w:fldCharType="end"/>
      </w:r>
    </w:p>
    <w:p w:rsidR="00D97D98" w:rsidRPr="007E0E0E" w:rsidRDefault="00D97D98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На закладке «Причина корректировки» </w:t>
      </w:r>
      <w:r>
        <w:rPr>
          <w:rFonts w:ascii="Arial" w:hAnsi="Arial" w:cs="Arial"/>
          <w:lang w:eastAsia="ru-RU"/>
        </w:rPr>
        <w:t xml:space="preserve">необходимо </w:t>
      </w:r>
      <w:r w:rsidRPr="007E0E0E">
        <w:rPr>
          <w:rFonts w:ascii="Arial" w:hAnsi="Arial" w:cs="Arial"/>
          <w:lang w:eastAsia="ru-RU"/>
        </w:rPr>
        <w:t>указ</w:t>
      </w:r>
      <w:r>
        <w:rPr>
          <w:rFonts w:ascii="Arial" w:hAnsi="Arial" w:cs="Arial"/>
          <w:lang w:eastAsia="ru-RU"/>
        </w:rPr>
        <w:t xml:space="preserve">ать </w:t>
      </w:r>
      <w:r w:rsidRPr="007E0E0E">
        <w:rPr>
          <w:rFonts w:ascii="Arial" w:hAnsi="Arial" w:cs="Arial"/>
          <w:lang w:eastAsia="ru-RU"/>
        </w:rPr>
        <w:t>причин</w:t>
      </w:r>
      <w:r>
        <w:rPr>
          <w:rFonts w:ascii="Arial" w:hAnsi="Arial" w:cs="Arial"/>
          <w:lang w:eastAsia="ru-RU"/>
        </w:rPr>
        <w:t>у,</w:t>
      </w:r>
      <w:r w:rsidRPr="007E0E0E">
        <w:rPr>
          <w:rFonts w:ascii="Arial" w:hAnsi="Arial" w:cs="Arial"/>
          <w:lang w:eastAsia="ru-RU"/>
        </w:rPr>
        <w:t xml:space="preserve"> по которой </w:t>
      </w:r>
      <w:r>
        <w:rPr>
          <w:rFonts w:ascii="Arial" w:hAnsi="Arial" w:cs="Arial"/>
          <w:lang w:eastAsia="ru-RU"/>
        </w:rPr>
        <w:t xml:space="preserve">закупка включается в ГКПЗ </w:t>
      </w:r>
      <w:r w:rsidRPr="007E0E0E">
        <w:rPr>
          <w:rFonts w:ascii="Arial" w:hAnsi="Arial" w:cs="Arial"/>
          <w:lang w:eastAsia="ru-RU"/>
        </w:rPr>
        <w:t>и комментарии к нему</w:t>
      </w:r>
      <w:r>
        <w:rPr>
          <w:rFonts w:ascii="Arial" w:hAnsi="Arial" w:cs="Arial"/>
          <w:lang w:eastAsia="ru-RU"/>
        </w:rPr>
        <w:t>.</w:t>
      </w:r>
    </w:p>
    <w:p w:rsidR="00D97D98" w:rsidRPr="00D6476F" w:rsidRDefault="00D97D98" w:rsidP="00201960">
      <w:pPr>
        <w:pStyle w:val="a5"/>
        <w:ind w:left="0" w:right="-425" w:firstLine="426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После внесения всех изменений нужно провести</w:t>
      </w:r>
      <w:r>
        <w:rPr>
          <w:rFonts w:ascii="Arial" w:hAnsi="Arial" w:cs="Arial"/>
          <w:lang w:eastAsia="ru-RU"/>
        </w:rPr>
        <w:t xml:space="preserve"> карточку. Дальнейший процесс должен проходить на стороне ОДУ (в </w:t>
      </w:r>
      <w:proofErr w:type="gramStart"/>
      <w:r>
        <w:rPr>
          <w:rFonts w:ascii="Arial" w:hAnsi="Arial" w:cs="Arial"/>
          <w:lang w:eastAsia="ru-RU"/>
        </w:rPr>
        <w:t>случае</w:t>
      </w:r>
      <w:proofErr w:type="gramEnd"/>
      <w:r>
        <w:rPr>
          <w:rFonts w:ascii="Arial" w:hAnsi="Arial" w:cs="Arial"/>
          <w:lang w:eastAsia="ru-RU"/>
        </w:rPr>
        <w:t xml:space="preserve"> когда закупки в карточке изменений относятся к </w:t>
      </w:r>
      <w:r w:rsidRPr="00D6476F">
        <w:rPr>
          <w:rFonts w:ascii="Arial" w:hAnsi="Arial" w:cs="Arial"/>
          <w:lang w:eastAsia="ru-RU"/>
        </w:rPr>
        <w:t>филиалам).</w:t>
      </w:r>
    </w:p>
    <w:p w:rsidR="0067541F" w:rsidRPr="00202496" w:rsidRDefault="0067541F" w:rsidP="0067541F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45" w:name="_Toc362344330"/>
      <w:r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>Включение  лота в сложную закупку, включенную в ГКПЗ.</w:t>
      </w:r>
      <w:bookmarkEnd w:id="45"/>
    </w:p>
    <w:p w:rsidR="00B404D3" w:rsidRDefault="0067541F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В левой части поля на заклад</w:t>
      </w:r>
      <w:r>
        <w:rPr>
          <w:rFonts w:ascii="Arial" w:hAnsi="Arial" w:cs="Arial"/>
          <w:lang w:eastAsia="ru-RU"/>
        </w:rPr>
        <w:t xml:space="preserve">ке «Решение» указывается </w:t>
      </w:r>
      <w:r w:rsidR="005E1898">
        <w:rPr>
          <w:rFonts w:ascii="Arial" w:hAnsi="Arial" w:cs="Arial"/>
          <w:lang w:eastAsia="ru-RU"/>
        </w:rPr>
        <w:t>закупка (лот)</w:t>
      </w:r>
      <w:r>
        <w:rPr>
          <w:rFonts w:ascii="Arial" w:hAnsi="Arial" w:cs="Arial"/>
          <w:lang w:eastAsia="ru-RU"/>
        </w:rPr>
        <w:t xml:space="preserve"> со статусом «Согласовано»</w:t>
      </w:r>
      <w:r w:rsidR="005E1898">
        <w:rPr>
          <w:rFonts w:ascii="Arial" w:hAnsi="Arial" w:cs="Arial"/>
          <w:lang w:eastAsia="ru-RU"/>
        </w:rPr>
        <w:t>,</w:t>
      </w:r>
      <w:r>
        <w:rPr>
          <w:rFonts w:ascii="Arial" w:hAnsi="Arial" w:cs="Arial"/>
          <w:lang w:eastAsia="ru-RU"/>
        </w:rPr>
        <w:t xml:space="preserve">  </w:t>
      </w:r>
      <w:r w:rsidRPr="007E0E0E">
        <w:rPr>
          <w:rFonts w:ascii="Arial" w:hAnsi="Arial" w:cs="Arial"/>
          <w:lang w:eastAsia="ru-RU"/>
        </w:rPr>
        <w:t xml:space="preserve">которую </w:t>
      </w:r>
      <w:r>
        <w:rPr>
          <w:rFonts w:ascii="Arial" w:hAnsi="Arial" w:cs="Arial"/>
          <w:lang w:eastAsia="ru-RU"/>
        </w:rPr>
        <w:t xml:space="preserve">требуется включить в </w:t>
      </w:r>
      <w:r w:rsidR="005E1898">
        <w:rPr>
          <w:rFonts w:ascii="Arial" w:hAnsi="Arial" w:cs="Arial"/>
          <w:lang w:eastAsia="ru-RU"/>
        </w:rPr>
        <w:t xml:space="preserve">группу (сложную закупку) уже включенную в </w:t>
      </w:r>
      <w:r>
        <w:rPr>
          <w:rFonts w:ascii="Arial" w:hAnsi="Arial" w:cs="Arial"/>
          <w:lang w:eastAsia="ru-RU"/>
        </w:rPr>
        <w:t>ГКПЗ</w:t>
      </w:r>
      <w:r w:rsidR="00B404D3">
        <w:rPr>
          <w:rFonts w:ascii="Arial" w:hAnsi="Arial" w:cs="Arial"/>
          <w:lang w:eastAsia="ru-RU"/>
        </w:rPr>
        <w:t>.</w:t>
      </w:r>
    </w:p>
    <w:p w:rsidR="0067541F" w:rsidRDefault="00B404D3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</w:t>
      </w:r>
      <w:r w:rsidR="0067541F" w:rsidRPr="007E0E0E">
        <w:rPr>
          <w:rFonts w:ascii="Arial" w:hAnsi="Arial" w:cs="Arial"/>
          <w:lang w:eastAsia="ru-RU"/>
        </w:rPr>
        <w:t xml:space="preserve"> правой части поля </w:t>
      </w:r>
      <w:r w:rsidR="0067541F">
        <w:rPr>
          <w:rFonts w:ascii="Arial" w:hAnsi="Arial" w:cs="Arial"/>
          <w:lang w:eastAsia="ru-RU"/>
        </w:rPr>
        <w:t xml:space="preserve">на  закладке «Основные» </w:t>
      </w:r>
      <w:r w:rsidR="0067137D">
        <w:rPr>
          <w:rFonts w:ascii="Arial" w:hAnsi="Arial" w:cs="Arial"/>
          <w:lang w:eastAsia="ru-RU"/>
        </w:rPr>
        <w:t xml:space="preserve">необходимо выбрать закупку (группу) для добавления лота. Ниже </w:t>
      </w:r>
      <w:r w:rsidR="0067541F" w:rsidRPr="007E0E0E">
        <w:rPr>
          <w:rFonts w:ascii="Arial" w:hAnsi="Arial" w:cs="Arial"/>
          <w:lang w:eastAsia="ru-RU"/>
        </w:rPr>
        <w:t>указываются первоначальные параметры в неактивных полях и те же данные в активных полях для возможности внесения изменений.</w:t>
      </w:r>
    </w:p>
    <w:p w:rsidR="0067137D" w:rsidRDefault="0067137D" w:rsidP="0067541F">
      <w:pPr>
        <w:pStyle w:val="a5"/>
        <w:ind w:left="0" w:firstLine="360"/>
        <w:rPr>
          <w:rFonts w:ascii="Arial" w:hAnsi="Arial" w:cs="Arial"/>
          <w:b/>
          <w:i/>
          <w:lang w:eastAsia="ru-RU"/>
        </w:rPr>
      </w:pPr>
    </w:p>
    <w:p w:rsidR="0067137D" w:rsidRPr="0067137D" w:rsidRDefault="0067137D" w:rsidP="0067541F">
      <w:pPr>
        <w:pStyle w:val="a5"/>
        <w:ind w:left="0" w:firstLine="360"/>
        <w:rPr>
          <w:rFonts w:ascii="Arial" w:hAnsi="Arial" w:cs="Arial"/>
          <w:b/>
          <w:i/>
          <w:lang w:eastAsia="ru-RU"/>
        </w:rPr>
      </w:pPr>
      <w:r w:rsidRPr="0067137D">
        <w:rPr>
          <w:rFonts w:ascii="Arial" w:hAnsi="Arial" w:cs="Arial"/>
          <w:b/>
          <w:i/>
          <w:lang w:eastAsia="ru-RU"/>
        </w:rPr>
        <w:t xml:space="preserve">Примечание: В списке выбора закупок, для добавления лота, будут отражены только те </w:t>
      </w:r>
      <w:proofErr w:type="gramStart"/>
      <w:r w:rsidRPr="0067137D">
        <w:rPr>
          <w:rFonts w:ascii="Arial" w:hAnsi="Arial" w:cs="Arial"/>
          <w:b/>
          <w:i/>
          <w:lang w:eastAsia="ru-RU"/>
        </w:rPr>
        <w:t>закупки</w:t>
      </w:r>
      <w:proofErr w:type="gramEnd"/>
      <w:r w:rsidRPr="0067137D">
        <w:rPr>
          <w:rFonts w:ascii="Arial" w:hAnsi="Arial" w:cs="Arial"/>
          <w:b/>
          <w:i/>
          <w:lang w:eastAsia="ru-RU"/>
        </w:rPr>
        <w:t xml:space="preserve"> у которых основные реквизиты совпадают с лотом.</w:t>
      </w:r>
    </w:p>
    <w:p w:rsidR="0067137D" w:rsidRDefault="0067137D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На закладке «Дополнительно»  </w:t>
      </w:r>
      <w:r w:rsidRPr="007E0E0E">
        <w:rPr>
          <w:rFonts w:ascii="Arial" w:hAnsi="Arial" w:cs="Arial"/>
          <w:lang w:eastAsia="ru-RU"/>
        </w:rPr>
        <w:t>указываются параметры в неактивных полях и те же данные в активных полях для возможности внесения изменений.</w:t>
      </w:r>
    </w:p>
    <w:p w:rsidR="0067541F" w:rsidRDefault="0067541F" w:rsidP="00201960">
      <w:pPr>
        <w:pStyle w:val="a5"/>
        <w:ind w:left="0" w:firstLine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Статус решения необходимо установить в положение «Включить</w:t>
      </w:r>
      <w:r w:rsidR="0067137D">
        <w:rPr>
          <w:rFonts w:ascii="Arial" w:hAnsi="Arial" w:cs="Arial"/>
          <w:lang w:eastAsia="ru-RU"/>
        </w:rPr>
        <w:t xml:space="preserve"> лот в закупку</w:t>
      </w:r>
      <w:r>
        <w:rPr>
          <w:rFonts w:ascii="Arial" w:hAnsi="Arial" w:cs="Arial"/>
          <w:lang w:eastAsia="ru-RU"/>
        </w:rPr>
        <w:t>».</w:t>
      </w:r>
    </w:p>
    <w:p w:rsidR="00201960" w:rsidRDefault="0067137D" w:rsidP="00201960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93A5CE2" wp14:editId="6F0A1BA0">
            <wp:extent cx="5697416" cy="299424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90631" cy="299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7D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47</w:t>
      </w:r>
      <w:r w:rsidRPr="00FC2884">
        <w:rPr>
          <w:color w:val="auto"/>
          <w:sz w:val="16"/>
        </w:rPr>
        <w:fldChar w:fldCharType="end"/>
      </w:r>
    </w:p>
    <w:p w:rsidR="0067541F" w:rsidRPr="007E0E0E" w:rsidRDefault="0067541F" w:rsidP="0067541F">
      <w:pPr>
        <w:pStyle w:val="a5"/>
        <w:ind w:left="0" w:firstLine="426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lastRenderedPageBreak/>
        <w:t xml:space="preserve">На закладке «Причина корректировки» </w:t>
      </w:r>
      <w:r>
        <w:rPr>
          <w:rFonts w:ascii="Arial" w:hAnsi="Arial" w:cs="Arial"/>
          <w:lang w:eastAsia="ru-RU"/>
        </w:rPr>
        <w:t xml:space="preserve">необходимо </w:t>
      </w:r>
      <w:r w:rsidRPr="007E0E0E">
        <w:rPr>
          <w:rFonts w:ascii="Arial" w:hAnsi="Arial" w:cs="Arial"/>
          <w:lang w:eastAsia="ru-RU"/>
        </w:rPr>
        <w:t>указ</w:t>
      </w:r>
      <w:r>
        <w:rPr>
          <w:rFonts w:ascii="Arial" w:hAnsi="Arial" w:cs="Arial"/>
          <w:lang w:eastAsia="ru-RU"/>
        </w:rPr>
        <w:t xml:space="preserve">ать </w:t>
      </w:r>
      <w:r w:rsidRPr="007E0E0E">
        <w:rPr>
          <w:rFonts w:ascii="Arial" w:hAnsi="Arial" w:cs="Arial"/>
          <w:lang w:eastAsia="ru-RU"/>
        </w:rPr>
        <w:t>причин</w:t>
      </w:r>
      <w:r>
        <w:rPr>
          <w:rFonts w:ascii="Arial" w:hAnsi="Arial" w:cs="Arial"/>
          <w:lang w:eastAsia="ru-RU"/>
        </w:rPr>
        <w:t>у,</w:t>
      </w:r>
      <w:r w:rsidRPr="007E0E0E">
        <w:rPr>
          <w:rFonts w:ascii="Arial" w:hAnsi="Arial" w:cs="Arial"/>
          <w:lang w:eastAsia="ru-RU"/>
        </w:rPr>
        <w:t xml:space="preserve"> по которой </w:t>
      </w:r>
      <w:r>
        <w:rPr>
          <w:rFonts w:ascii="Arial" w:hAnsi="Arial" w:cs="Arial"/>
          <w:lang w:eastAsia="ru-RU"/>
        </w:rPr>
        <w:t xml:space="preserve">закупка включается в ГКПЗ </w:t>
      </w:r>
      <w:r w:rsidRPr="007E0E0E">
        <w:rPr>
          <w:rFonts w:ascii="Arial" w:hAnsi="Arial" w:cs="Arial"/>
          <w:lang w:eastAsia="ru-RU"/>
        </w:rPr>
        <w:t>и комментарии к нему</w:t>
      </w:r>
      <w:r>
        <w:rPr>
          <w:rFonts w:ascii="Arial" w:hAnsi="Arial" w:cs="Arial"/>
          <w:lang w:eastAsia="ru-RU"/>
        </w:rPr>
        <w:t>.</w:t>
      </w:r>
    </w:p>
    <w:p w:rsidR="0067541F" w:rsidRPr="00D6476F" w:rsidRDefault="0067541F" w:rsidP="0067541F">
      <w:pPr>
        <w:pStyle w:val="a5"/>
        <w:ind w:left="0" w:right="-425" w:firstLine="426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После внесения всех изменений нужно провести</w:t>
      </w:r>
      <w:r>
        <w:rPr>
          <w:rFonts w:ascii="Arial" w:hAnsi="Arial" w:cs="Arial"/>
          <w:lang w:eastAsia="ru-RU"/>
        </w:rPr>
        <w:t xml:space="preserve"> карточку. Дальнейший процесс должен проходить на стороне ОДУ (в </w:t>
      </w:r>
      <w:proofErr w:type="gramStart"/>
      <w:r>
        <w:rPr>
          <w:rFonts w:ascii="Arial" w:hAnsi="Arial" w:cs="Arial"/>
          <w:lang w:eastAsia="ru-RU"/>
        </w:rPr>
        <w:t>случае</w:t>
      </w:r>
      <w:proofErr w:type="gramEnd"/>
      <w:r>
        <w:rPr>
          <w:rFonts w:ascii="Arial" w:hAnsi="Arial" w:cs="Arial"/>
          <w:lang w:eastAsia="ru-RU"/>
        </w:rPr>
        <w:t xml:space="preserve"> когда закупки в карточке изменений относятся к </w:t>
      </w:r>
      <w:r w:rsidRPr="00D6476F">
        <w:rPr>
          <w:rFonts w:ascii="Arial" w:hAnsi="Arial" w:cs="Arial"/>
          <w:lang w:eastAsia="ru-RU"/>
        </w:rPr>
        <w:t>филиалам).</w:t>
      </w:r>
    </w:p>
    <w:p w:rsidR="00511B47" w:rsidRDefault="0067137D" w:rsidP="006B6CC4">
      <w:pPr>
        <w:spacing w:after="0" w:line="240" w:lineRule="auto"/>
        <w:ind w:firstLine="360"/>
        <w:rPr>
          <w:rFonts w:ascii="Arial" w:hAnsi="Arial" w:cs="Arial"/>
          <w:b/>
          <w:i/>
          <w:lang w:eastAsia="ru-RU"/>
        </w:rPr>
      </w:pPr>
      <w:r w:rsidRPr="0067137D">
        <w:rPr>
          <w:rFonts w:ascii="Arial" w:hAnsi="Arial" w:cs="Arial"/>
          <w:b/>
          <w:i/>
          <w:lang w:eastAsia="ru-RU"/>
        </w:rPr>
        <w:t xml:space="preserve">Примечание: также можно объединить две закупки в группу, для этого в поле «Закупка, для добавления лота» необходимо выбрать не группу, а закупку, уже включенную в ГКПЗ. После утверждения карточки изменения, будет создана группа, куда будут включены эти две закупки. </w:t>
      </w:r>
    </w:p>
    <w:p w:rsidR="008C4148" w:rsidRDefault="008C4148" w:rsidP="006B6CC4">
      <w:pPr>
        <w:spacing w:after="0" w:line="240" w:lineRule="auto"/>
        <w:ind w:firstLine="360"/>
        <w:rPr>
          <w:rFonts w:ascii="Arial" w:hAnsi="Arial" w:cs="Arial"/>
          <w:b/>
          <w:i/>
          <w:lang w:eastAsia="ru-RU"/>
        </w:rPr>
      </w:pPr>
    </w:p>
    <w:p w:rsidR="008C4148" w:rsidRPr="0041280A" w:rsidRDefault="008C4148" w:rsidP="008C4148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46" w:name="_Toc362344331"/>
      <w:r w:rsidRPr="0041280A">
        <w:rPr>
          <w:rFonts w:ascii="Times New Roman" w:hAnsi="Times New Roman" w:cs="Times New Roman"/>
          <w:b/>
          <w:i/>
          <w:sz w:val="28"/>
          <w:szCs w:val="24"/>
        </w:rPr>
        <w:t>Порядок работы для статуса «</w:t>
      </w:r>
      <w:r>
        <w:rPr>
          <w:rFonts w:ascii="Times New Roman" w:hAnsi="Times New Roman" w:cs="Times New Roman"/>
          <w:b/>
          <w:i/>
          <w:sz w:val="28"/>
          <w:szCs w:val="24"/>
        </w:rPr>
        <w:t>Исключить</w:t>
      </w:r>
      <w:r w:rsidRPr="0041280A">
        <w:rPr>
          <w:rFonts w:ascii="Times New Roman" w:hAnsi="Times New Roman" w:cs="Times New Roman"/>
          <w:b/>
          <w:i/>
          <w:sz w:val="28"/>
          <w:szCs w:val="24"/>
        </w:rPr>
        <w:t>»</w:t>
      </w:r>
      <w:bookmarkEnd w:id="46"/>
      <w:r w:rsidRPr="0041280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AB6C0B" w:rsidRDefault="00AB6C0B" w:rsidP="00AB6C0B">
      <w:pPr>
        <w:pStyle w:val="a5"/>
        <w:ind w:left="0" w:firstLine="708"/>
        <w:jc w:val="both"/>
        <w:rPr>
          <w:rFonts w:ascii="Arial" w:hAnsi="Arial" w:cs="Arial"/>
          <w:lang w:eastAsia="ru-RU"/>
        </w:rPr>
      </w:pPr>
      <w:r w:rsidRPr="00C12EEE">
        <w:rPr>
          <w:rFonts w:ascii="Arial" w:hAnsi="Arial" w:cs="Arial"/>
          <w:lang w:eastAsia="ru-RU"/>
        </w:rPr>
        <w:t>Создать карточку изменений в статусе черновик можно в ИА и в ОДУ</w:t>
      </w:r>
      <w:r>
        <w:rPr>
          <w:rFonts w:ascii="Arial" w:hAnsi="Arial" w:cs="Arial"/>
          <w:lang w:eastAsia="ru-RU"/>
        </w:rPr>
        <w:t xml:space="preserve">. </w:t>
      </w:r>
      <w:r w:rsidRPr="006247CA">
        <w:rPr>
          <w:rFonts w:ascii="Arial" w:hAnsi="Arial" w:cs="Arial"/>
          <w:lang w:eastAsia="ru-RU"/>
        </w:rPr>
        <w:t>Первоначально карточка изменений ГКПЗ откроется в статусе корректировки «Черновик».</w:t>
      </w:r>
    </w:p>
    <w:p w:rsidR="007D56F4" w:rsidRDefault="007D56F4" w:rsidP="007D56F4">
      <w:pPr>
        <w:pStyle w:val="a5"/>
        <w:ind w:left="0" w:firstLine="426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Статус решения необходимо установить в положение «Исключить».</w:t>
      </w:r>
    </w:p>
    <w:p w:rsidR="00AB6C0B" w:rsidRDefault="00AB6C0B" w:rsidP="007D56F4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 xml:space="preserve">В левой части поля на закладке «Решение» указывается закупка, которую </w:t>
      </w:r>
      <w:r w:rsidR="002065D4">
        <w:rPr>
          <w:rFonts w:ascii="Arial" w:hAnsi="Arial" w:cs="Arial"/>
          <w:lang w:eastAsia="ru-RU"/>
        </w:rPr>
        <w:t>необходимо исключить из ГКПЗ.</w:t>
      </w:r>
      <w:r w:rsidRPr="007E0E0E">
        <w:rPr>
          <w:rFonts w:ascii="Arial" w:hAnsi="Arial" w:cs="Arial"/>
          <w:lang w:eastAsia="ru-RU"/>
        </w:rPr>
        <w:t xml:space="preserve"> </w:t>
      </w:r>
      <w:r w:rsidR="002065D4">
        <w:rPr>
          <w:rFonts w:ascii="Arial" w:hAnsi="Arial" w:cs="Arial"/>
          <w:lang w:eastAsia="ru-RU"/>
        </w:rPr>
        <w:t>В</w:t>
      </w:r>
      <w:r w:rsidRPr="007E0E0E">
        <w:rPr>
          <w:rFonts w:ascii="Arial" w:hAnsi="Arial" w:cs="Arial"/>
          <w:lang w:eastAsia="ru-RU"/>
        </w:rPr>
        <w:t xml:space="preserve"> правой части поля </w:t>
      </w:r>
      <w:r>
        <w:rPr>
          <w:rFonts w:ascii="Arial" w:hAnsi="Arial" w:cs="Arial"/>
          <w:lang w:eastAsia="ru-RU"/>
        </w:rPr>
        <w:t>на</w:t>
      </w:r>
      <w:r w:rsidR="007D56F4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 закладк</w:t>
      </w:r>
      <w:r w:rsidR="007D56F4">
        <w:rPr>
          <w:rFonts w:ascii="Arial" w:hAnsi="Arial" w:cs="Arial"/>
          <w:lang w:eastAsia="ru-RU"/>
        </w:rPr>
        <w:t>е «Причина корректировки»</w:t>
      </w:r>
      <w:r>
        <w:rPr>
          <w:rFonts w:ascii="Arial" w:hAnsi="Arial" w:cs="Arial"/>
          <w:lang w:eastAsia="ru-RU"/>
        </w:rPr>
        <w:t xml:space="preserve">, </w:t>
      </w:r>
      <w:r w:rsidR="007D56F4">
        <w:rPr>
          <w:rFonts w:ascii="Arial" w:hAnsi="Arial" w:cs="Arial"/>
          <w:lang w:eastAsia="ru-RU"/>
        </w:rPr>
        <w:t xml:space="preserve">необходимо </w:t>
      </w:r>
      <w:r w:rsidR="007D56F4" w:rsidRPr="007E0E0E">
        <w:rPr>
          <w:rFonts w:ascii="Arial" w:hAnsi="Arial" w:cs="Arial"/>
          <w:lang w:eastAsia="ru-RU"/>
        </w:rPr>
        <w:t>указ</w:t>
      </w:r>
      <w:r w:rsidR="007D56F4">
        <w:rPr>
          <w:rFonts w:ascii="Arial" w:hAnsi="Arial" w:cs="Arial"/>
          <w:lang w:eastAsia="ru-RU"/>
        </w:rPr>
        <w:t xml:space="preserve">ать </w:t>
      </w:r>
      <w:r w:rsidR="007D56F4" w:rsidRPr="007E0E0E">
        <w:rPr>
          <w:rFonts w:ascii="Arial" w:hAnsi="Arial" w:cs="Arial"/>
          <w:lang w:eastAsia="ru-RU"/>
        </w:rPr>
        <w:t>причин</w:t>
      </w:r>
      <w:r w:rsidR="007D56F4">
        <w:rPr>
          <w:rFonts w:ascii="Arial" w:hAnsi="Arial" w:cs="Arial"/>
          <w:lang w:eastAsia="ru-RU"/>
        </w:rPr>
        <w:t>у,</w:t>
      </w:r>
      <w:r w:rsidR="007D56F4" w:rsidRPr="007E0E0E">
        <w:rPr>
          <w:rFonts w:ascii="Arial" w:hAnsi="Arial" w:cs="Arial"/>
          <w:lang w:eastAsia="ru-RU"/>
        </w:rPr>
        <w:t xml:space="preserve"> по которой </w:t>
      </w:r>
      <w:r w:rsidR="007D56F4">
        <w:rPr>
          <w:rFonts w:ascii="Arial" w:hAnsi="Arial" w:cs="Arial"/>
          <w:lang w:eastAsia="ru-RU"/>
        </w:rPr>
        <w:t xml:space="preserve">закупка исключается из ГКПЗ </w:t>
      </w:r>
      <w:r w:rsidR="007D56F4" w:rsidRPr="007E0E0E">
        <w:rPr>
          <w:rFonts w:ascii="Arial" w:hAnsi="Arial" w:cs="Arial"/>
          <w:lang w:eastAsia="ru-RU"/>
        </w:rPr>
        <w:t>и комментарии к нему</w:t>
      </w:r>
      <w:r w:rsidR="007D56F4">
        <w:rPr>
          <w:rFonts w:ascii="Arial" w:hAnsi="Arial" w:cs="Arial"/>
          <w:lang w:eastAsia="ru-RU"/>
        </w:rPr>
        <w:t>. Если исключаем сложную закупку, то все входящие в нее закупки (лоты) будут исключены из ГКПЗ.</w:t>
      </w:r>
    </w:p>
    <w:p w:rsidR="00FC2884" w:rsidRDefault="002065D4" w:rsidP="00FC2884">
      <w:pPr>
        <w:pStyle w:val="a5"/>
        <w:keepNext/>
        <w:ind w:left="0"/>
      </w:pPr>
      <w:r>
        <w:rPr>
          <w:noProof/>
          <w:lang w:eastAsia="ru-RU"/>
        </w:rPr>
        <w:drawing>
          <wp:inline distT="0" distB="0" distL="0" distR="0" wp14:anchorId="71D2AB94" wp14:editId="3A0D4088">
            <wp:extent cx="5940425" cy="2156309"/>
            <wp:effectExtent l="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0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48</w:t>
      </w:r>
      <w:r w:rsidRPr="00FC2884">
        <w:rPr>
          <w:color w:val="auto"/>
          <w:sz w:val="16"/>
        </w:rPr>
        <w:fldChar w:fldCharType="end"/>
      </w:r>
    </w:p>
    <w:p w:rsidR="007D56F4" w:rsidRPr="00D6476F" w:rsidRDefault="007D56F4" w:rsidP="007D56F4">
      <w:pPr>
        <w:pStyle w:val="a5"/>
        <w:ind w:left="0" w:right="-425" w:firstLine="426"/>
        <w:jc w:val="both"/>
        <w:rPr>
          <w:rFonts w:ascii="Arial" w:hAnsi="Arial" w:cs="Arial"/>
          <w:lang w:eastAsia="ru-RU"/>
        </w:rPr>
      </w:pPr>
      <w:r w:rsidRPr="007E0E0E">
        <w:rPr>
          <w:rFonts w:ascii="Arial" w:hAnsi="Arial" w:cs="Arial"/>
          <w:lang w:eastAsia="ru-RU"/>
        </w:rPr>
        <w:t>После нужно провести</w:t>
      </w:r>
      <w:r>
        <w:rPr>
          <w:rFonts w:ascii="Arial" w:hAnsi="Arial" w:cs="Arial"/>
          <w:lang w:eastAsia="ru-RU"/>
        </w:rPr>
        <w:t xml:space="preserve"> карточку. Дальнейший процесс должен проходить на стороне ОДУ (в </w:t>
      </w:r>
      <w:proofErr w:type="gramStart"/>
      <w:r>
        <w:rPr>
          <w:rFonts w:ascii="Arial" w:hAnsi="Arial" w:cs="Arial"/>
          <w:lang w:eastAsia="ru-RU"/>
        </w:rPr>
        <w:t>случае</w:t>
      </w:r>
      <w:proofErr w:type="gramEnd"/>
      <w:r>
        <w:rPr>
          <w:rFonts w:ascii="Arial" w:hAnsi="Arial" w:cs="Arial"/>
          <w:lang w:eastAsia="ru-RU"/>
        </w:rPr>
        <w:t xml:space="preserve"> когда закупки в карточке изменений относятся к </w:t>
      </w:r>
      <w:r w:rsidRPr="00D6476F">
        <w:rPr>
          <w:rFonts w:ascii="Arial" w:hAnsi="Arial" w:cs="Arial"/>
          <w:lang w:eastAsia="ru-RU"/>
        </w:rPr>
        <w:t>филиалам).</w:t>
      </w:r>
    </w:p>
    <w:p w:rsidR="006B6CC4" w:rsidRPr="0067137D" w:rsidRDefault="006B6CC4" w:rsidP="00F54870">
      <w:pPr>
        <w:spacing w:after="0" w:line="240" w:lineRule="auto"/>
        <w:rPr>
          <w:rFonts w:ascii="Arial" w:hAnsi="Arial" w:cs="Arial"/>
          <w:b/>
          <w:i/>
          <w:lang w:eastAsia="ru-RU"/>
        </w:rPr>
      </w:pPr>
    </w:p>
    <w:p w:rsidR="003A1E7F" w:rsidRDefault="001F7DFE" w:rsidP="00FE3963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47" w:name="_Toc362344332"/>
      <w:r w:rsidRPr="00FE3963">
        <w:rPr>
          <w:rFonts w:ascii="Times New Roman" w:hAnsi="Times New Roman" w:cs="Times New Roman"/>
          <w:b/>
          <w:i/>
          <w:sz w:val="28"/>
          <w:szCs w:val="24"/>
        </w:rPr>
        <w:t>С</w:t>
      </w:r>
      <w:r w:rsidR="007E0E0E" w:rsidRPr="00FE3963">
        <w:rPr>
          <w:rFonts w:ascii="Times New Roman" w:hAnsi="Times New Roman" w:cs="Times New Roman"/>
          <w:b/>
          <w:i/>
          <w:sz w:val="28"/>
          <w:szCs w:val="24"/>
        </w:rPr>
        <w:t>огласование Карточки изменения ГКПЗ</w:t>
      </w:r>
      <w:bookmarkEnd w:id="47"/>
      <w:r w:rsidR="007E0E0E" w:rsidRPr="00FE3963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7E0E0E" w:rsidRPr="00202496" w:rsidRDefault="003A1E7F" w:rsidP="003A1E7F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48" w:name="_Toc362344333"/>
      <w:r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Согласование </w:t>
      </w:r>
      <w:r w:rsidR="007E0E0E"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>в ОДУ</w:t>
      </w:r>
      <w:bookmarkEnd w:id="48"/>
      <w:r w:rsidR="007E0E0E"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7E0E0E" w:rsidRDefault="0028118B" w:rsidP="009F6E56">
      <w:pPr>
        <w:pStyle w:val="a5"/>
        <w:ind w:left="0" w:firstLine="708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Пользователь</w:t>
      </w:r>
      <w:r w:rsidR="005505F0">
        <w:rPr>
          <w:rFonts w:ascii="Arial" w:hAnsi="Arial" w:cs="Arial"/>
          <w:lang w:eastAsia="ru-RU"/>
        </w:rPr>
        <w:t xml:space="preserve"> </w:t>
      </w:r>
      <w:r w:rsidR="007E0E0E" w:rsidRPr="007E0E0E">
        <w:rPr>
          <w:rFonts w:ascii="Arial" w:hAnsi="Arial" w:cs="Arial"/>
          <w:lang w:eastAsia="ru-RU"/>
        </w:rPr>
        <w:t xml:space="preserve">ОДУ после проверки </w:t>
      </w:r>
      <w:r>
        <w:rPr>
          <w:rFonts w:ascii="Arial" w:hAnsi="Arial" w:cs="Arial"/>
          <w:lang w:eastAsia="ru-RU"/>
        </w:rPr>
        <w:t>должен из</w:t>
      </w:r>
      <w:r w:rsidR="007E0E0E" w:rsidRPr="007E0E0E">
        <w:rPr>
          <w:rFonts w:ascii="Arial" w:hAnsi="Arial" w:cs="Arial"/>
          <w:lang w:eastAsia="ru-RU"/>
        </w:rPr>
        <w:t>мен</w:t>
      </w:r>
      <w:r>
        <w:rPr>
          <w:rFonts w:ascii="Arial" w:hAnsi="Arial" w:cs="Arial"/>
          <w:lang w:eastAsia="ru-RU"/>
        </w:rPr>
        <w:t>и</w:t>
      </w:r>
      <w:r w:rsidR="007E0E0E" w:rsidRPr="007E0E0E">
        <w:rPr>
          <w:rFonts w:ascii="Arial" w:hAnsi="Arial" w:cs="Arial"/>
          <w:lang w:eastAsia="ru-RU"/>
        </w:rPr>
        <w:t>т</w:t>
      </w:r>
      <w:r>
        <w:rPr>
          <w:rFonts w:ascii="Arial" w:hAnsi="Arial" w:cs="Arial"/>
          <w:lang w:eastAsia="ru-RU"/>
        </w:rPr>
        <w:t>ь</w:t>
      </w:r>
      <w:r w:rsidR="007E0E0E" w:rsidRPr="007E0E0E">
        <w:rPr>
          <w:rFonts w:ascii="Arial" w:hAnsi="Arial" w:cs="Arial"/>
          <w:lang w:eastAsia="ru-RU"/>
        </w:rPr>
        <w:t xml:space="preserve"> статус корректировки на «Согласование ОДУ»</w:t>
      </w:r>
      <w:r w:rsidR="00913030">
        <w:rPr>
          <w:rFonts w:ascii="Arial" w:hAnsi="Arial" w:cs="Arial"/>
          <w:lang w:eastAsia="ru-RU"/>
        </w:rPr>
        <w:t xml:space="preserve">. </w:t>
      </w:r>
    </w:p>
    <w:p w:rsidR="008F197C" w:rsidRDefault="00913030" w:rsidP="008F197C">
      <w:pPr>
        <w:pStyle w:val="a5"/>
        <w:keepNext/>
        <w:ind w:left="0" w:hanging="142"/>
        <w:jc w:val="center"/>
      </w:pPr>
      <w:r>
        <w:rPr>
          <w:noProof/>
          <w:lang w:eastAsia="ru-RU"/>
        </w:rPr>
        <w:drawing>
          <wp:inline distT="0" distB="0" distL="0" distR="0" wp14:anchorId="62F63850" wp14:editId="1ADB3A5E">
            <wp:extent cx="5676181" cy="1531380"/>
            <wp:effectExtent l="0" t="0" r="127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75895" cy="153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30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49</w:t>
      </w:r>
      <w:r w:rsidRPr="008F197C">
        <w:rPr>
          <w:color w:val="auto"/>
          <w:sz w:val="16"/>
        </w:rPr>
        <w:fldChar w:fldCharType="end"/>
      </w:r>
    </w:p>
    <w:p w:rsidR="00913030" w:rsidRPr="007E0E0E" w:rsidRDefault="00913030" w:rsidP="00913030">
      <w:pPr>
        <w:pStyle w:val="a5"/>
        <w:ind w:left="0"/>
        <w:jc w:val="center"/>
        <w:rPr>
          <w:rFonts w:ascii="Arial" w:hAnsi="Arial" w:cs="Arial"/>
          <w:lang w:eastAsia="ru-RU"/>
        </w:rPr>
      </w:pPr>
    </w:p>
    <w:p w:rsidR="006247CA" w:rsidRDefault="00913030" w:rsidP="006D1DD4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proofErr w:type="gramStart"/>
      <w:r>
        <w:rPr>
          <w:rFonts w:ascii="Arial" w:hAnsi="Arial" w:cs="Arial"/>
          <w:lang w:eastAsia="ru-RU"/>
        </w:rPr>
        <w:t xml:space="preserve">Если флаг «Подведомственное РО» не установлен, система выдаст </w:t>
      </w:r>
      <w:r w:rsidR="006D1DD4">
        <w:rPr>
          <w:rFonts w:ascii="Arial" w:hAnsi="Arial" w:cs="Arial"/>
          <w:lang w:eastAsia="ru-RU"/>
        </w:rPr>
        <w:t xml:space="preserve">предупреждающее </w:t>
      </w:r>
      <w:r>
        <w:rPr>
          <w:rFonts w:ascii="Arial" w:hAnsi="Arial" w:cs="Arial"/>
          <w:lang w:eastAsia="ru-RU"/>
        </w:rPr>
        <w:t>сообщение:</w:t>
      </w:r>
      <w:proofErr w:type="gramEnd"/>
    </w:p>
    <w:p w:rsidR="008F197C" w:rsidRDefault="006D1DD4" w:rsidP="008F197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1B4A384" wp14:editId="59F1CB87">
            <wp:extent cx="5128690" cy="2070743"/>
            <wp:effectExtent l="0" t="0" r="0" b="571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29426" cy="20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30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50</w:t>
      </w:r>
      <w:r w:rsidRPr="008F197C">
        <w:rPr>
          <w:color w:val="auto"/>
          <w:sz w:val="16"/>
        </w:rPr>
        <w:fldChar w:fldCharType="end"/>
      </w:r>
    </w:p>
    <w:p w:rsidR="006D1DD4" w:rsidRPr="00913030" w:rsidRDefault="006D1DD4" w:rsidP="006D1DD4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 </w:t>
      </w:r>
      <w:proofErr w:type="gramStart"/>
      <w:r>
        <w:rPr>
          <w:rFonts w:ascii="Arial" w:hAnsi="Arial" w:cs="Arial"/>
          <w:lang w:eastAsia="ru-RU"/>
        </w:rPr>
        <w:t>случае</w:t>
      </w:r>
      <w:proofErr w:type="gramEnd"/>
      <w:r>
        <w:rPr>
          <w:rFonts w:ascii="Arial" w:hAnsi="Arial" w:cs="Arial"/>
          <w:lang w:eastAsia="ru-RU"/>
        </w:rPr>
        <w:t xml:space="preserve"> положительного ответа, карточка изменений будет записана без флага «Подведомственное РО».</w:t>
      </w:r>
    </w:p>
    <w:p w:rsidR="008F197C" w:rsidRDefault="00913030" w:rsidP="008F197C">
      <w:pPr>
        <w:pStyle w:val="a5"/>
        <w:keepNext/>
        <w:ind w:left="-142"/>
        <w:jc w:val="center"/>
      </w:pPr>
      <w:r>
        <w:rPr>
          <w:noProof/>
          <w:lang w:eastAsia="ru-RU"/>
        </w:rPr>
        <w:drawing>
          <wp:inline distT="0" distB="0" distL="0" distR="0" wp14:anchorId="33684738" wp14:editId="4280F16E">
            <wp:extent cx="5940425" cy="1506220"/>
            <wp:effectExtent l="0" t="0" r="317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30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51</w:t>
      </w:r>
      <w:r w:rsidRPr="008F197C">
        <w:rPr>
          <w:color w:val="auto"/>
          <w:sz w:val="16"/>
        </w:rPr>
        <w:fldChar w:fldCharType="end"/>
      </w:r>
    </w:p>
    <w:p w:rsidR="006D1DD4" w:rsidRDefault="006D1DD4" w:rsidP="006D1DD4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Далее согласов</w:t>
      </w:r>
      <w:r w:rsidR="00BA235C">
        <w:rPr>
          <w:rFonts w:ascii="Arial" w:hAnsi="Arial" w:cs="Arial"/>
          <w:lang w:eastAsia="ru-RU"/>
        </w:rPr>
        <w:t xml:space="preserve">ание и утверждение корректировки происходит на стороне ИА. </w:t>
      </w:r>
    </w:p>
    <w:p w:rsidR="00680BA2" w:rsidRDefault="0056016F" w:rsidP="006D1DD4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согласования в ИА, корректировка возвращается в ОДУ.</w:t>
      </w:r>
    </w:p>
    <w:p w:rsidR="00680BA2" w:rsidRDefault="00680BA2" w:rsidP="006D1DD4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случае, когда флаг «</w:t>
      </w:r>
      <w:proofErr w:type="gramStart"/>
      <w:r>
        <w:rPr>
          <w:rFonts w:ascii="Arial" w:hAnsi="Arial" w:cs="Arial"/>
          <w:lang w:eastAsia="ru-RU"/>
        </w:rPr>
        <w:t>Подведомственное</w:t>
      </w:r>
      <w:proofErr w:type="gramEnd"/>
      <w:r>
        <w:rPr>
          <w:rFonts w:ascii="Arial" w:hAnsi="Arial" w:cs="Arial"/>
          <w:lang w:eastAsia="ru-RU"/>
        </w:rPr>
        <w:t xml:space="preserve"> РО» установлен, пользователю ОДУ, необходимо указать дату и номер протокола РО, записать корректировку со статусом «Согласовано РО». </w:t>
      </w:r>
      <w:r w:rsidR="00BA235C">
        <w:rPr>
          <w:rFonts w:ascii="Arial" w:hAnsi="Arial" w:cs="Arial"/>
          <w:lang w:eastAsia="ru-RU"/>
        </w:rPr>
        <w:t>Дальнейшее согласование и у</w:t>
      </w:r>
      <w:r>
        <w:rPr>
          <w:rFonts w:ascii="Arial" w:hAnsi="Arial" w:cs="Arial"/>
          <w:lang w:eastAsia="ru-RU"/>
        </w:rPr>
        <w:t>тверждение будет происходить на стороне ИА.</w:t>
      </w:r>
    </w:p>
    <w:p w:rsidR="008F197C" w:rsidRDefault="00680BA2" w:rsidP="008F197C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4F1BD45C" wp14:editId="79AEAF5A">
            <wp:extent cx="5940425" cy="1584890"/>
            <wp:effectExtent l="0" t="0" r="317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A2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52</w:t>
      </w:r>
      <w:r w:rsidRPr="008F197C">
        <w:rPr>
          <w:color w:val="auto"/>
          <w:sz w:val="16"/>
        </w:rPr>
        <w:fldChar w:fldCharType="end"/>
      </w:r>
    </w:p>
    <w:p w:rsidR="00680BA2" w:rsidRDefault="00680BA2" w:rsidP="006D1DD4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- в случае, когда утверждающий орган РО, указать дату и номер Протокола РО. Установить «Утверждающий орган», как  «РО ОДУ», указать дату и номер утверждающего протокола. Провести документ.</w:t>
      </w:r>
    </w:p>
    <w:p w:rsidR="00680BA2" w:rsidRDefault="00680BA2" w:rsidP="006D1DD4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Система при записи выдаст сообщение. При положительном ответе, корректировка будет проведена со статусом «Утверждено РО».</w:t>
      </w:r>
    </w:p>
    <w:p w:rsidR="008F197C" w:rsidRDefault="00680BA2" w:rsidP="008F197C">
      <w:pPr>
        <w:pStyle w:val="a5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89F90C" wp14:editId="712403AB">
            <wp:extent cx="5940425" cy="2003644"/>
            <wp:effectExtent l="0" t="0" r="317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A2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53</w:t>
      </w:r>
      <w:r w:rsidRPr="008F197C">
        <w:rPr>
          <w:color w:val="auto"/>
          <w:sz w:val="16"/>
        </w:rPr>
        <w:fldChar w:fldCharType="end"/>
      </w:r>
    </w:p>
    <w:p w:rsidR="00680BA2" w:rsidRDefault="00680BA2" w:rsidP="006D1DD4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</w:p>
    <w:p w:rsidR="00913030" w:rsidRDefault="00913030" w:rsidP="006D1DD4">
      <w:pPr>
        <w:pStyle w:val="a5"/>
        <w:ind w:left="0" w:firstLine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6247CA" w:rsidRPr="00202496" w:rsidRDefault="006247CA" w:rsidP="003A1E7F">
      <w:pPr>
        <w:pStyle w:val="a5"/>
        <w:numPr>
          <w:ilvl w:val="2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49" w:name="_Toc362344334"/>
      <w:r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Согласовани</w:t>
      </w:r>
      <w:r w:rsidR="003A1E7F"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>е</w:t>
      </w:r>
      <w:r w:rsidRPr="0020249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 ИА</w:t>
      </w:r>
      <w:bookmarkEnd w:id="49"/>
    </w:p>
    <w:p w:rsidR="004F1BB4" w:rsidRPr="00F012E9" w:rsidRDefault="00F012E9" w:rsidP="00201960">
      <w:pPr>
        <w:pStyle w:val="a5"/>
        <w:ind w:left="0" w:firstLine="426"/>
        <w:jc w:val="both"/>
        <w:rPr>
          <w:rFonts w:ascii="Arial" w:hAnsi="Arial" w:cs="Arial"/>
          <w:i/>
          <w:u w:val="single"/>
          <w:lang w:eastAsia="ru-RU"/>
        </w:rPr>
      </w:pPr>
      <w:r w:rsidRPr="00F012E9">
        <w:rPr>
          <w:rFonts w:ascii="Arial" w:hAnsi="Arial" w:cs="Arial"/>
          <w:i/>
          <w:u w:val="single"/>
          <w:lang w:eastAsia="ru-RU"/>
        </w:rPr>
        <w:t>Корректировки исполнительного аппарата</w:t>
      </w:r>
    </w:p>
    <w:p w:rsidR="008B004F" w:rsidRDefault="0028118B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Пользователь</w:t>
      </w:r>
      <w:r w:rsidR="006247CA">
        <w:rPr>
          <w:rFonts w:ascii="Arial" w:hAnsi="Arial" w:cs="Arial"/>
          <w:lang w:eastAsia="ru-RU"/>
        </w:rPr>
        <w:t xml:space="preserve"> ИА</w:t>
      </w:r>
      <w:r w:rsidR="006247CA" w:rsidRPr="007E0E0E">
        <w:rPr>
          <w:rFonts w:ascii="Arial" w:hAnsi="Arial" w:cs="Arial"/>
          <w:lang w:eastAsia="ru-RU"/>
        </w:rPr>
        <w:t xml:space="preserve"> после </w:t>
      </w:r>
      <w:r w:rsidR="008B004F">
        <w:rPr>
          <w:rFonts w:ascii="Arial" w:hAnsi="Arial" w:cs="Arial"/>
          <w:lang w:eastAsia="ru-RU"/>
        </w:rPr>
        <w:t xml:space="preserve">заполнения и </w:t>
      </w:r>
      <w:r w:rsidR="006247CA" w:rsidRPr="007E0E0E">
        <w:rPr>
          <w:rFonts w:ascii="Arial" w:hAnsi="Arial" w:cs="Arial"/>
          <w:lang w:eastAsia="ru-RU"/>
        </w:rPr>
        <w:t xml:space="preserve">проверки </w:t>
      </w:r>
      <w:r>
        <w:rPr>
          <w:rFonts w:ascii="Arial" w:hAnsi="Arial" w:cs="Arial"/>
          <w:lang w:eastAsia="ru-RU"/>
        </w:rPr>
        <w:t>должен из</w:t>
      </w:r>
      <w:r w:rsidR="006247CA" w:rsidRPr="007E0E0E">
        <w:rPr>
          <w:rFonts w:ascii="Arial" w:hAnsi="Arial" w:cs="Arial"/>
          <w:lang w:eastAsia="ru-RU"/>
        </w:rPr>
        <w:t>мен</w:t>
      </w:r>
      <w:r>
        <w:rPr>
          <w:rFonts w:ascii="Arial" w:hAnsi="Arial" w:cs="Arial"/>
          <w:lang w:eastAsia="ru-RU"/>
        </w:rPr>
        <w:t>и</w:t>
      </w:r>
      <w:r w:rsidR="006247CA" w:rsidRPr="007E0E0E">
        <w:rPr>
          <w:rFonts w:ascii="Arial" w:hAnsi="Arial" w:cs="Arial"/>
          <w:lang w:eastAsia="ru-RU"/>
        </w:rPr>
        <w:t>т</w:t>
      </w:r>
      <w:r>
        <w:rPr>
          <w:rFonts w:ascii="Arial" w:hAnsi="Arial" w:cs="Arial"/>
          <w:lang w:eastAsia="ru-RU"/>
        </w:rPr>
        <w:t>ь</w:t>
      </w:r>
      <w:r w:rsidR="006247CA" w:rsidRPr="007E0E0E">
        <w:rPr>
          <w:rFonts w:ascii="Arial" w:hAnsi="Arial" w:cs="Arial"/>
          <w:lang w:eastAsia="ru-RU"/>
        </w:rPr>
        <w:t xml:space="preserve"> статус корректировки на «Согласование </w:t>
      </w:r>
      <w:r w:rsidR="006247CA">
        <w:rPr>
          <w:rFonts w:ascii="Arial" w:hAnsi="Arial" w:cs="Arial"/>
          <w:lang w:eastAsia="ru-RU"/>
        </w:rPr>
        <w:t>ИА</w:t>
      </w:r>
      <w:r w:rsidR="006247CA" w:rsidRPr="007E0E0E">
        <w:rPr>
          <w:rFonts w:ascii="Arial" w:hAnsi="Arial" w:cs="Arial"/>
          <w:lang w:eastAsia="ru-RU"/>
        </w:rPr>
        <w:t>»</w:t>
      </w:r>
      <w:r w:rsidR="008B004F">
        <w:rPr>
          <w:rFonts w:ascii="Arial" w:hAnsi="Arial" w:cs="Arial"/>
          <w:lang w:eastAsia="ru-RU"/>
        </w:rPr>
        <w:t>.</w:t>
      </w:r>
    </w:p>
    <w:p w:rsidR="008F197C" w:rsidRDefault="008B004F" w:rsidP="008F197C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55D2CABF" wp14:editId="12B8F2AE">
            <wp:extent cx="5377034" cy="2248709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76852" cy="224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4F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54</w:t>
      </w:r>
      <w:r w:rsidRPr="008F197C">
        <w:rPr>
          <w:color w:val="auto"/>
          <w:sz w:val="16"/>
        </w:rPr>
        <w:fldChar w:fldCharType="end"/>
      </w:r>
    </w:p>
    <w:p w:rsidR="002A4B37" w:rsidRDefault="002A4B37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З</w:t>
      </w:r>
      <w:r w:rsidRPr="007E0E0E">
        <w:rPr>
          <w:rFonts w:ascii="Arial" w:hAnsi="Arial" w:cs="Arial"/>
          <w:lang w:eastAsia="ru-RU"/>
        </w:rPr>
        <w:t>аполн</w:t>
      </w:r>
      <w:r>
        <w:rPr>
          <w:rFonts w:ascii="Arial" w:hAnsi="Arial" w:cs="Arial"/>
          <w:lang w:eastAsia="ru-RU"/>
        </w:rPr>
        <w:t>и</w:t>
      </w:r>
      <w:r w:rsidRPr="007E0E0E">
        <w:rPr>
          <w:rFonts w:ascii="Arial" w:hAnsi="Arial" w:cs="Arial"/>
          <w:lang w:eastAsia="ru-RU"/>
        </w:rPr>
        <w:t>т</w:t>
      </w:r>
      <w:r>
        <w:rPr>
          <w:rFonts w:ascii="Arial" w:hAnsi="Arial" w:cs="Arial"/>
          <w:lang w:eastAsia="ru-RU"/>
        </w:rPr>
        <w:t>ь</w:t>
      </w:r>
      <w:r w:rsidRPr="007E0E0E">
        <w:rPr>
          <w:rFonts w:ascii="Arial" w:hAnsi="Arial" w:cs="Arial"/>
          <w:lang w:eastAsia="ru-RU"/>
        </w:rPr>
        <w:t xml:space="preserve"> поля «Согласующий орган» и «Согласующий </w:t>
      </w:r>
      <w:r>
        <w:rPr>
          <w:rFonts w:ascii="Arial" w:hAnsi="Arial" w:cs="Arial"/>
          <w:lang w:eastAsia="ru-RU"/>
        </w:rPr>
        <w:t>протокол: дата,</w:t>
      </w:r>
      <w:r w:rsidRPr="007E0E0E">
        <w:rPr>
          <w:rFonts w:ascii="Arial" w:hAnsi="Arial" w:cs="Arial"/>
          <w:lang w:eastAsia="ru-RU"/>
        </w:rPr>
        <w:t xml:space="preserve"> номер»</w:t>
      </w:r>
      <w:r w:rsidR="00E7367F">
        <w:rPr>
          <w:rFonts w:ascii="Arial" w:hAnsi="Arial" w:cs="Arial"/>
          <w:lang w:eastAsia="ru-RU"/>
        </w:rPr>
        <w:t>. В зависимости от выбранного органа, статус корректировки подставится автоматически: «Согласовано ЦЗО» или «Согласовано Правлением».</w:t>
      </w:r>
      <w:r w:rsidRPr="007E0E0E">
        <w:rPr>
          <w:rFonts w:ascii="Arial" w:hAnsi="Arial" w:cs="Arial"/>
          <w:lang w:eastAsia="ru-RU"/>
        </w:rPr>
        <w:t xml:space="preserve"> </w:t>
      </w:r>
      <w:r w:rsidR="00E7367F">
        <w:rPr>
          <w:rFonts w:ascii="Arial" w:hAnsi="Arial" w:cs="Arial"/>
          <w:lang w:eastAsia="ru-RU"/>
        </w:rPr>
        <w:t>П</w:t>
      </w:r>
      <w:r w:rsidRPr="007E0E0E">
        <w:rPr>
          <w:rFonts w:ascii="Arial" w:hAnsi="Arial" w:cs="Arial"/>
          <w:lang w:eastAsia="ru-RU"/>
        </w:rPr>
        <w:t>ров</w:t>
      </w:r>
      <w:r>
        <w:rPr>
          <w:rFonts w:ascii="Arial" w:hAnsi="Arial" w:cs="Arial"/>
          <w:lang w:eastAsia="ru-RU"/>
        </w:rPr>
        <w:t>ести</w:t>
      </w:r>
      <w:r w:rsidRPr="007E0E0E">
        <w:rPr>
          <w:rFonts w:ascii="Arial" w:hAnsi="Arial" w:cs="Arial"/>
          <w:lang w:eastAsia="ru-RU"/>
        </w:rPr>
        <w:t xml:space="preserve"> документ</w:t>
      </w:r>
      <w:r>
        <w:rPr>
          <w:rFonts w:ascii="Arial" w:hAnsi="Arial" w:cs="Arial"/>
          <w:lang w:eastAsia="ru-RU"/>
        </w:rPr>
        <w:t>.</w:t>
      </w:r>
    </w:p>
    <w:p w:rsidR="004F1BB4" w:rsidRPr="004F1BB4" w:rsidRDefault="004F1BB4" w:rsidP="00201960">
      <w:pPr>
        <w:pStyle w:val="a5"/>
        <w:ind w:left="0" w:firstLine="426"/>
        <w:jc w:val="both"/>
        <w:rPr>
          <w:rFonts w:ascii="Arial" w:hAnsi="Arial" w:cs="Arial"/>
          <w:i/>
          <w:lang w:eastAsia="ru-RU"/>
        </w:rPr>
      </w:pPr>
      <w:r w:rsidRPr="004F1BB4">
        <w:rPr>
          <w:rFonts w:ascii="Arial" w:hAnsi="Arial" w:cs="Arial"/>
          <w:b/>
          <w:i/>
          <w:lang w:eastAsia="ru-RU"/>
        </w:rPr>
        <w:t>Примечание:</w:t>
      </w:r>
      <w:r w:rsidRPr="004F1BB4">
        <w:rPr>
          <w:rFonts w:ascii="Arial" w:hAnsi="Arial" w:cs="Arial"/>
          <w:i/>
          <w:lang w:eastAsia="ru-RU"/>
        </w:rPr>
        <w:t xml:space="preserve"> второе поле «Согласующий орган» - не обязательно к заполнению. </w:t>
      </w:r>
    </w:p>
    <w:p w:rsidR="008F197C" w:rsidRDefault="004F1BB4" w:rsidP="008F197C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32AC155" wp14:editId="3A4795D2">
            <wp:extent cx="5940425" cy="1706286"/>
            <wp:effectExtent l="0" t="0" r="3175" b="825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4F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55</w:t>
      </w:r>
      <w:r w:rsidRPr="008F197C">
        <w:rPr>
          <w:color w:val="auto"/>
          <w:sz w:val="16"/>
        </w:rPr>
        <w:fldChar w:fldCharType="end"/>
      </w:r>
    </w:p>
    <w:p w:rsidR="00F012E9" w:rsidRDefault="00F012E9" w:rsidP="00F012E9">
      <w:pPr>
        <w:pStyle w:val="a5"/>
        <w:ind w:left="0" w:firstLine="426"/>
        <w:jc w:val="both"/>
        <w:rPr>
          <w:rFonts w:ascii="Arial" w:hAnsi="Arial" w:cs="Arial"/>
          <w:i/>
          <w:u w:val="single"/>
          <w:lang w:eastAsia="ru-RU"/>
        </w:rPr>
      </w:pPr>
    </w:p>
    <w:p w:rsidR="00F012E9" w:rsidRPr="00F012E9" w:rsidRDefault="00F012E9" w:rsidP="00F012E9">
      <w:pPr>
        <w:pStyle w:val="a5"/>
        <w:ind w:left="0" w:firstLine="426"/>
        <w:jc w:val="both"/>
        <w:rPr>
          <w:rFonts w:ascii="Arial" w:hAnsi="Arial" w:cs="Arial"/>
          <w:i/>
          <w:u w:val="single"/>
          <w:lang w:eastAsia="ru-RU"/>
        </w:rPr>
      </w:pPr>
      <w:r w:rsidRPr="00F012E9">
        <w:rPr>
          <w:rFonts w:ascii="Arial" w:hAnsi="Arial" w:cs="Arial"/>
          <w:i/>
          <w:u w:val="single"/>
          <w:lang w:eastAsia="ru-RU"/>
        </w:rPr>
        <w:t xml:space="preserve">Корректировки </w:t>
      </w:r>
      <w:r>
        <w:rPr>
          <w:rFonts w:ascii="Arial" w:hAnsi="Arial" w:cs="Arial"/>
          <w:i/>
          <w:u w:val="single"/>
          <w:lang w:eastAsia="ru-RU"/>
        </w:rPr>
        <w:t>филиалов.</w:t>
      </w:r>
    </w:p>
    <w:p w:rsidR="008B004F" w:rsidRDefault="008B004F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Если корректировка </w:t>
      </w:r>
      <w:proofErr w:type="gramStart"/>
      <w:r>
        <w:rPr>
          <w:rFonts w:ascii="Arial" w:hAnsi="Arial" w:cs="Arial"/>
          <w:lang w:eastAsia="ru-RU"/>
        </w:rPr>
        <w:t>из</w:t>
      </w:r>
      <w:proofErr w:type="gramEnd"/>
      <w:r>
        <w:rPr>
          <w:rFonts w:ascii="Arial" w:hAnsi="Arial" w:cs="Arial"/>
          <w:lang w:eastAsia="ru-RU"/>
        </w:rPr>
        <w:t xml:space="preserve"> </w:t>
      </w:r>
      <w:proofErr w:type="gramStart"/>
      <w:r>
        <w:rPr>
          <w:rFonts w:ascii="Arial" w:hAnsi="Arial" w:cs="Arial"/>
          <w:lang w:eastAsia="ru-RU"/>
        </w:rPr>
        <w:t>ОДУ</w:t>
      </w:r>
      <w:proofErr w:type="gramEnd"/>
      <w:r>
        <w:rPr>
          <w:rFonts w:ascii="Arial" w:hAnsi="Arial" w:cs="Arial"/>
          <w:lang w:eastAsia="ru-RU"/>
        </w:rPr>
        <w:t xml:space="preserve">, </w:t>
      </w:r>
      <w:r w:rsidR="00F012E9">
        <w:rPr>
          <w:rFonts w:ascii="Arial" w:hAnsi="Arial" w:cs="Arial"/>
          <w:lang w:eastAsia="ru-RU"/>
        </w:rPr>
        <w:t xml:space="preserve">то </w:t>
      </w:r>
      <w:r>
        <w:rPr>
          <w:rFonts w:ascii="Arial" w:hAnsi="Arial" w:cs="Arial"/>
          <w:lang w:eastAsia="ru-RU"/>
        </w:rPr>
        <w:t>пользовател</w:t>
      </w:r>
      <w:r w:rsidR="00F012E9">
        <w:rPr>
          <w:rFonts w:ascii="Arial" w:hAnsi="Arial" w:cs="Arial"/>
          <w:lang w:eastAsia="ru-RU"/>
        </w:rPr>
        <w:t>ю</w:t>
      </w:r>
      <w:r>
        <w:rPr>
          <w:rFonts w:ascii="Arial" w:hAnsi="Arial" w:cs="Arial"/>
          <w:lang w:eastAsia="ru-RU"/>
        </w:rPr>
        <w:t xml:space="preserve"> ИА</w:t>
      </w:r>
      <w:r w:rsidR="00F012E9">
        <w:rPr>
          <w:rFonts w:ascii="Arial" w:hAnsi="Arial" w:cs="Arial"/>
          <w:lang w:eastAsia="ru-RU"/>
        </w:rPr>
        <w:t>, необходимо проверить правильность заполнения. Заполнить причину корректировки. Добавить или изменить подписантов.</w:t>
      </w:r>
      <w:r>
        <w:rPr>
          <w:rFonts w:ascii="Arial" w:hAnsi="Arial" w:cs="Arial"/>
          <w:lang w:eastAsia="ru-RU"/>
        </w:rPr>
        <w:t xml:space="preserve"> </w:t>
      </w:r>
      <w:r w:rsidR="00F012E9">
        <w:rPr>
          <w:rFonts w:ascii="Arial" w:hAnsi="Arial" w:cs="Arial"/>
          <w:lang w:eastAsia="ru-RU"/>
        </w:rPr>
        <w:t>П</w:t>
      </w:r>
      <w:r>
        <w:rPr>
          <w:rFonts w:ascii="Arial" w:hAnsi="Arial" w:cs="Arial"/>
          <w:lang w:eastAsia="ru-RU"/>
        </w:rPr>
        <w:t>рисвоить статус «Согласовано ИА».</w:t>
      </w:r>
    </w:p>
    <w:p w:rsidR="008F197C" w:rsidRDefault="00F012E9" w:rsidP="008F197C">
      <w:pPr>
        <w:pStyle w:val="a5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8D7A93" wp14:editId="6BA430FE">
            <wp:extent cx="5940425" cy="2050241"/>
            <wp:effectExtent l="0" t="0" r="3175" b="762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4F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56</w:t>
      </w:r>
      <w:r w:rsidRPr="008F197C">
        <w:rPr>
          <w:color w:val="auto"/>
          <w:sz w:val="16"/>
        </w:rPr>
        <w:fldChar w:fldCharType="end"/>
      </w:r>
    </w:p>
    <w:p w:rsidR="008B004F" w:rsidRDefault="00F012E9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Также, пользователь ИА, имеет возможность о</w:t>
      </w:r>
      <w:r w:rsidR="008B004F">
        <w:rPr>
          <w:rFonts w:ascii="Arial" w:hAnsi="Arial" w:cs="Arial"/>
          <w:lang w:eastAsia="ru-RU"/>
        </w:rPr>
        <w:t>тклонить</w:t>
      </w:r>
      <w:r>
        <w:rPr>
          <w:rFonts w:ascii="Arial" w:hAnsi="Arial" w:cs="Arial"/>
          <w:lang w:eastAsia="ru-RU"/>
        </w:rPr>
        <w:t xml:space="preserve"> корректировку</w:t>
      </w:r>
      <w:r w:rsidR="008B004F">
        <w:rPr>
          <w:rFonts w:ascii="Arial" w:hAnsi="Arial" w:cs="Arial"/>
          <w:lang w:eastAsia="ru-RU"/>
        </w:rPr>
        <w:t xml:space="preserve">, присвоить статус </w:t>
      </w:r>
      <w:r w:rsidR="00A418A4">
        <w:rPr>
          <w:rFonts w:ascii="Arial" w:hAnsi="Arial" w:cs="Arial"/>
          <w:lang w:eastAsia="ru-RU"/>
        </w:rPr>
        <w:t xml:space="preserve"> «Отклонено»</w:t>
      </w:r>
      <w:r>
        <w:rPr>
          <w:rFonts w:ascii="Arial" w:hAnsi="Arial" w:cs="Arial"/>
          <w:lang w:eastAsia="ru-RU"/>
        </w:rPr>
        <w:t>.</w:t>
      </w:r>
      <w:r w:rsidR="00A418A4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К</w:t>
      </w:r>
      <w:r w:rsidR="008B004F">
        <w:rPr>
          <w:rFonts w:ascii="Arial" w:hAnsi="Arial" w:cs="Arial"/>
          <w:lang w:eastAsia="ru-RU"/>
        </w:rPr>
        <w:t xml:space="preserve">орректировка </w:t>
      </w:r>
      <w:r>
        <w:rPr>
          <w:rFonts w:ascii="Arial" w:hAnsi="Arial" w:cs="Arial"/>
          <w:lang w:eastAsia="ru-RU"/>
        </w:rPr>
        <w:t>станет</w:t>
      </w:r>
      <w:r w:rsidR="008B004F">
        <w:rPr>
          <w:rFonts w:ascii="Arial" w:hAnsi="Arial" w:cs="Arial"/>
          <w:lang w:eastAsia="ru-RU"/>
        </w:rPr>
        <w:t xml:space="preserve"> не доступна к изменению.</w:t>
      </w:r>
    </w:p>
    <w:p w:rsidR="008F197C" w:rsidRDefault="00F012E9" w:rsidP="008F197C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F88DBEF" wp14:editId="406A4F52">
            <wp:extent cx="5940425" cy="2144046"/>
            <wp:effectExtent l="0" t="0" r="3175" b="889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E9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57</w:t>
      </w:r>
      <w:r w:rsidRPr="008F197C">
        <w:rPr>
          <w:color w:val="auto"/>
          <w:sz w:val="16"/>
        </w:rPr>
        <w:fldChar w:fldCharType="end"/>
      </w:r>
    </w:p>
    <w:p w:rsidR="008B004F" w:rsidRDefault="008B004F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</w:p>
    <w:p w:rsidR="008B004F" w:rsidRDefault="008B004F" w:rsidP="00201960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Или вернуть ей статус «Черновик», внести изменения</w:t>
      </w:r>
      <w:r w:rsidR="00AE63F9">
        <w:rPr>
          <w:rFonts w:ascii="Arial" w:hAnsi="Arial" w:cs="Arial"/>
          <w:lang w:eastAsia="ru-RU"/>
        </w:rPr>
        <w:t>.</w:t>
      </w:r>
      <w:r>
        <w:rPr>
          <w:rFonts w:ascii="Arial" w:hAnsi="Arial" w:cs="Arial"/>
          <w:lang w:eastAsia="ru-RU"/>
        </w:rPr>
        <w:t xml:space="preserve"> </w:t>
      </w:r>
      <w:r w:rsidR="00AE63F9">
        <w:rPr>
          <w:rFonts w:ascii="Arial" w:hAnsi="Arial" w:cs="Arial"/>
          <w:lang w:eastAsia="ru-RU"/>
        </w:rPr>
        <w:t xml:space="preserve">Корректировки филиалов со статусом «Черновик», после проведения, пользователь ИА менять не сможет. </w:t>
      </w:r>
    </w:p>
    <w:p w:rsidR="006247CA" w:rsidRDefault="00AE63F9" w:rsidP="00201960">
      <w:pPr>
        <w:pStyle w:val="a5"/>
        <w:ind w:left="0" w:firstLine="426"/>
        <w:jc w:val="both"/>
        <w:rPr>
          <w:rFonts w:ascii="Arial" w:hAnsi="Arial" w:cs="Arial"/>
          <w:i/>
          <w:lang w:eastAsia="ru-RU"/>
        </w:rPr>
      </w:pPr>
      <w:r w:rsidRPr="00913030">
        <w:rPr>
          <w:rFonts w:ascii="Arial" w:hAnsi="Arial" w:cs="Arial"/>
          <w:b/>
          <w:i/>
          <w:lang w:eastAsia="ru-RU"/>
        </w:rPr>
        <w:t>Примечание:</w:t>
      </w:r>
      <w:r w:rsidRPr="00913030">
        <w:rPr>
          <w:rFonts w:ascii="Arial" w:hAnsi="Arial" w:cs="Arial"/>
          <w:i/>
          <w:lang w:eastAsia="ru-RU"/>
        </w:rPr>
        <w:t xml:space="preserve"> в случае</w:t>
      </w:r>
      <w:r w:rsidR="00913030" w:rsidRPr="00913030">
        <w:rPr>
          <w:rFonts w:ascii="Arial" w:hAnsi="Arial" w:cs="Arial"/>
          <w:i/>
          <w:lang w:eastAsia="ru-RU"/>
        </w:rPr>
        <w:t>,</w:t>
      </w:r>
      <w:r w:rsidRPr="00913030">
        <w:rPr>
          <w:rFonts w:ascii="Arial" w:hAnsi="Arial" w:cs="Arial"/>
          <w:i/>
          <w:lang w:eastAsia="ru-RU"/>
        </w:rPr>
        <w:t xml:space="preserve"> когда закупки в карточке изменений относятся к филиалам, п</w:t>
      </w:r>
      <w:r w:rsidR="006247CA" w:rsidRPr="00913030">
        <w:rPr>
          <w:rFonts w:ascii="Arial" w:hAnsi="Arial" w:cs="Arial"/>
          <w:i/>
          <w:lang w:eastAsia="ru-RU"/>
        </w:rPr>
        <w:t>осле согласования в ИА дальнейший процесс утверждения должен проходить на стороне ОДУ</w:t>
      </w:r>
      <w:r w:rsidR="0028118B" w:rsidRPr="00913030">
        <w:rPr>
          <w:rFonts w:ascii="Arial" w:hAnsi="Arial" w:cs="Arial"/>
          <w:i/>
          <w:lang w:eastAsia="ru-RU"/>
        </w:rPr>
        <w:t>.</w:t>
      </w:r>
    </w:p>
    <w:p w:rsidR="00BA235C" w:rsidRDefault="00BA235C" w:rsidP="00BA235C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согласования в ОДУ (если флаг «</w:t>
      </w:r>
      <w:proofErr w:type="gramStart"/>
      <w:r>
        <w:rPr>
          <w:rFonts w:ascii="Arial" w:hAnsi="Arial" w:cs="Arial"/>
          <w:lang w:eastAsia="ru-RU"/>
        </w:rPr>
        <w:t>Подведомственное</w:t>
      </w:r>
      <w:proofErr w:type="gramEnd"/>
      <w:r>
        <w:rPr>
          <w:rFonts w:ascii="Arial" w:hAnsi="Arial" w:cs="Arial"/>
          <w:lang w:eastAsia="ru-RU"/>
        </w:rPr>
        <w:t xml:space="preserve"> РО» установлен), корректировка получает статус «Согласовано РО». Пользователь ИА, должен з</w:t>
      </w:r>
      <w:r w:rsidRPr="007E0E0E">
        <w:rPr>
          <w:rFonts w:ascii="Arial" w:hAnsi="Arial" w:cs="Arial"/>
          <w:lang w:eastAsia="ru-RU"/>
        </w:rPr>
        <w:t>аполн</w:t>
      </w:r>
      <w:r>
        <w:rPr>
          <w:rFonts w:ascii="Arial" w:hAnsi="Arial" w:cs="Arial"/>
          <w:lang w:eastAsia="ru-RU"/>
        </w:rPr>
        <w:t>и</w:t>
      </w:r>
      <w:r w:rsidRPr="007E0E0E">
        <w:rPr>
          <w:rFonts w:ascii="Arial" w:hAnsi="Arial" w:cs="Arial"/>
          <w:lang w:eastAsia="ru-RU"/>
        </w:rPr>
        <w:t>т</w:t>
      </w:r>
      <w:r>
        <w:rPr>
          <w:rFonts w:ascii="Arial" w:hAnsi="Arial" w:cs="Arial"/>
          <w:lang w:eastAsia="ru-RU"/>
        </w:rPr>
        <w:t>ь</w:t>
      </w:r>
      <w:r w:rsidRPr="007E0E0E">
        <w:rPr>
          <w:rFonts w:ascii="Arial" w:hAnsi="Arial" w:cs="Arial"/>
          <w:lang w:eastAsia="ru-RU"/>
        </w:rPr>
        <w:t xml:space="preserve"> поля «Согласующий орган» и «Согласующий </w:t>
      </w:r>
      <w:r>
        <w:rPr>
          <w:rFonts w:ascii="Arial" w:hAnsi="Arial" w:cs="Arial"/>
          <w:lang w:eastAsia="ru-RU"/>
        </w:rPr>
        <w:t>протокол: дата,</w:t>
      </w:r>
      <w:r w:rsidRPr="007E0E0E">
        <w:rPr>
          <w:rFonts w:ascii="Arial" w:hAnsi="Arial" w:cs="Arial"/>
          <w:lang w:eastAsia="ru-RU"/>
        </w:rPr>
        <w:t xml:space="preserve"> номер»</w:t>
      </w:r>
      <w:r>
        <w:rPr>
          <w:rFonts w:ascii="Arial" w:hAnsi="Arial" w:cs="Arial"/>
          <w:lang w:eastAsia="ru-RU"/>
        </w:rPr>
        <w:t>. В зависимости от выбранного органа, статус корректировки подставится автоматически: «Согласовано ЦЗО» или «Согласовано Правлением».</w:t>
      </w:r>
      <w:r w:rsidRPr="007E0E0E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П</w:t>
      </w:r>
      <w:r w:rsidRPr="007E0E0E">
        <w:rPr>
          <w:rFonts w:ascii="Arial" w:hAnsi="Arial" w:cs="Arial"/>
          <w:lang w:eastAsia="ru-RU"/>
        </w:rPr>
        <w:t>ров</w:t>
      </w:r>
      <w:r>
        <w:rPr>
          <w:rFonts w:ascii="Arial" w:hAnsi="Arial" w:cs="Arial"/>
          <w:lang w:eastAsia="ru-RU"/>
        </w:rPr>
        <w:t>ести</w:t>
      </w:r>
      <w:r w:rsidRPr="007E0E0E">
        <w:rPr>
          <w:rFonts w:ascii="Arial" w:hAnsi="Arial" w:cs="Arial"/>
          <w:lang w:eastAsia="ru-RU"/>
        </w:rPr>
        <w:t xml:space="preserve"> документ</w:t>
      </w:r>
      <w:r>
        <w:rPr>
          <w:rFonts w:ascii="Arial" w:hAnsi="Arial" w:cs="Arial"/>
          <w:lang w:eastAsia="ru-RU"/>
        </w:rPr>
        <w:t>.</w:t>
      </w:r>
    </w:p>
    <w:p w:rsidR="008F197C" w:rsidRDefault="00BA235C" w:rsidP="008F197C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67BB0725" wp14:editId="0D0DFB4C">
            <wp:extent cx="5940425" cy="1386855"/>
            <wp:effectExtent l="0" t="0" r="3175" b="381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5C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58</w:t>
      </w:r>
      <w:r w:rsidRPr="008F197C">
        <w:rPr>
          <w:color w:val="auto"/>
          <w:sz w:val="16"/>
        </w:rPr>
        <w:fldChar w:fldCharType="end"/>
      </w:r>
    </w:p>
    <w:p w:rsidR="006247CA" w:rsidRDefault="006247CA" w:rsidP="000C6F1B">
      <w:pPr>
        <w:pStyle w:val="a5"/>
        <w:ind w:left="0"/>
        <w:rPr>
          <w:rFonts w:ascii="Arial" w:hAnsi="Arial" w:cs="Arial"/>
          <w:lang w:eastAsia="ru-RU"/>
        </w:rPr>
      </w:pPr>
    </w:p>
    <w:p w:rsidR="006247CA" w:rsidRPr="009F6E56" w:rsidRDefault="006247CA" w:rsidP="009F6E5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50" w:name="_Toc362344335"/>
      <w:r w:rsidRPr="009F6E56">
        <w:rPr>
          <w:rFonts w:ascii="Times New Roman" w:hAnsi="Times New Roman" w:cs="Times New Roman"/>
          <w:b/>
          <w:i/>
          <w:sz w:val="28"/>
          <w:szCs w:val="24"/>
        </w:rPr>
        <w:lastRenderedPageBreak/>
        <w:t>Утверждение Карточки изменения ГКПЗ</w:t>
      </w:r>
      <w:bookmarkEnd w:id="50"/>
      <w:r w:rsidRPr="009F6E56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4B4EE2" w:rsidRDefault="0028118B" w:rsidP="004B4EE2">
      <w:pPr>
        <w:pStyle w:val="a5"/>
        <w:ind w:left="0"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Пользовател</w:t>
      </w:r>
      <w:r w:rsidR="004B4EE2">
        <w:rPr>
          <w:rFonts w:ascii="Arial" w:hAnsi="Arial" w:cs="Arial"/>
          <w:lang w:eastAsia="ru-RU"/>
        </w:rPr>
        <w:t>ю</w:t>
      </w:r>
      <w:r w:rsidR="005505F0">
        <w:rPr>
          <w:rFonts w:ascii="Arial" w:hAnsi="Arial" w:cs="Arial"/>
          <w:lang w:eastAsia="ru-RU"/>
        </w:rPr>
        <w:t xml:space="preserve"> </w:t>
      </w:r>
      <w:r w:rsidR="004B4EE2">
        <w:rPr>
          <w:rFonts w:ascii="Arial" w:hAnsi="Arial" w:cs="Arial"/>
          <w:lang w:eastAsia="ru-RU"/>
        </w:rPr>
        <w:t>ИА</w:t>
      </w:r>
      <w:r w:rsidR="005505F0" w:rsidRPr="005505F0">
        <w:rPr>
          <w:rFonts w:ascii="Arial" w:hAnsi="Arial" w:cs="Arial"/>
          <w:lang w:eastAsia="ru-RU"/>
        </w:rPr>
        <w:t xml:space="preserve"> после проверки</w:t>
      </w:r>
      <w:r w:rsidR="004B4EE2">
        <w:rPr>
          <w:rFonts w:ascii="Arial" w:hAnsi="Arial" w:cs="Arial"/>
          <w:lang w:eastAsia="ru-RU"/>
        </w:rPr>
        <w:t>, необходимо</w:t>
      </w:r>
      <w:r w:rsidR="005505F0" w:rsidRPr="005505F0">
        <w:rPr>
          <w:rFonts w:ascii="Arial" w:hAnsi="Arial" w:cs="Arial"/>
          <w:lang w:eastAsia="ru-RU"/>
        </w:rPr>
        <w:t xml:space="preserve"> </w:t>
      </w:r>
      <w:r w:rsidR="004B4EE2">
        <w:rPr>
          <w:rFonts w:ascii="Arial" w:hAnsi="Arial" w:cs="Arial"/>
          <w:lang w:eastAsia="ru-RU"/>
        </w:rPr>
        <w:t>з</w:t>
      </w:r>
      <w:r w:rsidR="004B4EE2" w:rsidRPr="007E0E0E">
        <w:rPr>
          <w:rFonts w:ascii="Arial" w:hAnsi="Arial" w:cs="Arial"/>
          <w:lang w:eastAsia="ru-RU"/>
        </w:rPr>
        <w:t>аполн</w:t>
      </w:r>
      <w:r w:rsidR="004B4EE2">
        <w:rPr>
          <w:rFonts w:ascii="Arial" w:hAnsi="Arial" w:cs="Arial"/>
          <w:lang w:eastAsia="ru-RU"/>
        </w:rPr>
        <w:t>и</w:t>
      </w:r>
      <w:r w:rsidR="004B4EE2" w:rsidRPr="007E0E0E">
        <w:rPr>
          <w:rFonts w:ascii="Arial" w:hAnsi="Arial" w:cs="Arial"/>
          <w:lang w:eastAsia="ru-RU"/>
        </w:rPr>
        <w:t>т</w:t>
      </w:r>
      <w:r w:rsidR="004B4EE2">
        <w:rPr>
          <w:rFonts w:ascii="Arial" w:hAnsi="Arial" w:cs="Arial"/>
          <w:lang w:eastAsia="ru-RU"/>
        </w:rPr>
        <w:t>ь</w:t>
      </w:r>
      <w:r w:rsidR="004B4EE2" w:rsidRPr="007E0E0E">
        <w:rPr>
          <w:rFonts w:ascii="Arial" w:hAnsi="Arial" w:cs="Arial"/>
          <w:lang w:eastAsia="ru-RU"/>
        </w:rPr>
        <w:t xml:space="preserve"> поля «</w:t>
      </w:r>
      <w:r w:rsidR="004B4EE2">
        <w:rPr>
          <w:rFonts w:ascii="Arial" w:hAnsi="Arial" w:cs="Arial"/>
          <w:lang w:eastAsia="ru-RU"/>
        </w:rPr>
        <w:t xml:space="preserve">Утверждающий </w:t>
      </w:r>
      <w:r w:rsidR="004B4EE2" w:rsidRPr="007E0E0E">
        <w:rPr>
          <w:rFonts w:ascii="Arial" w:hAnsi="Arial" w:cs="Arial"/>
          <w:lang w:eastAsia="ru-RU"/>
        </w:rPr>
        <w:t>орган» и «</w:t>
      </w:r>
      <w:r w:rsidR="004B4EE2">
        <w:rPr>
          <w:rFonts w:ascii="Arial" w:hAnsi="Arial" w:cs="Arial"/>
          <w:lang w:eastAsia="ru-RU"/>
        </w:rPr>
        <w:t>Утверждающий</w:t>
      </w:r>
      <w:r w:rsidR="004B4EE2" w:rsidRPr="007E0E0E">
        <w:rPr>
          <w:rFonts w:ascii="Arial" w:hAnsi="Arial" w:cs="Arial"/>
          <w:lang w:eastAsia="ru-RU"/>
        </w:rPr>
        <w:t xml:space="preserve"> </w:t>
      </w:r>
      <w:r w:rsidR="004B4EE2">
        <w:rPr>
          <w:rFonts w:ascii="Arial" w:hAnsi="Arial" w:cs="Arial"/>
          <w:lang w:eastAsia="ru-RU"/>
        </w:rPr>
        <w:t>протокол: дата,</w:t>
      </w:r>
      <w:r w:rsidR="004B4EE2" w:rsidRPr="007E0E0E">
        <w:rPr>
          <w:rFonts w:ascii="Arial" w:hAnsi="Arial" w:cs="Arial"/>
          <w:lang w:eastAsia="ru-RU"/>
        </w:rPr>
        <w:t xml:space="preserve"> номер»</w:t>
      </w:r>
      <w:r w:rsidR="004B4EE2">
        <w:rPr>
          <w:rFonts w:ascii="Arial" w:hAnsi="Arial" w:cs="Arial"/>
          <w:lang w:eastAsia="ru-RU"/>
        </w:rPr>
        <w:t>. В зависимости от выбранного органа, при выборе даты, статус корректировки подставится автоматически: «Утверждено ЦЗО», «Утверждено Правлением» или «Утверждено Советом Директоров».</w:t>
      </w:r>
      <w:r w:rsidR="004B4EE2" w:rsidRPr="007E0E0E">
        <w:rPr>
          <w:rFonts w:ascii="Arial" w:hAnsi="Arial" w:cs="Arial"/>
          <w:lang w:eastAsia="ru-RU"/>
        </w:rPr>
        <w:t xml:space="preserve"> </w:t>
      </w:r>
      <w:r w:rsidR="004B4EE2">
        <w:rPr>
          <w:rFonts w:ascii="Arial" w:hAnsi="Arial" w:cs="Arial"/>
          <w:lang w:eastAsia="ru-RU"/>
        </w:rPr>
        <w:t>П</w:t>
      </w:r>
      <w:r w:rsidR="004B4EE2" w:rsidRPr="007E0E0E">
        <w:rPr>
          <w:rFonts w:ascii="Arial" w:hAnsi="Arial" w:cs="Arial"/>
          <w:lang w:eastAsia="ru-RU"/>
        </w:rPr>
        <w:t>ров</w:t>
      </w:r>
      <w:r w:rsidR="004B4EE2">
        <w:rPr>
          <w:rFonts w:ascii="Arial" w:hAnsi="Arial" w:cs="Arial"/>
          <w:lang w:eastAsia="ru-RU"/>
        </w:rPr>
        <w:t>ести</w:t>
      </w:r>
      <w:r w:rsidR="004B4EE2" w:rsidRPr="007E0E0E">
        <w:rPr>
          <w:rFonts w:ascii="Arial" w:hAnsi="Arial" w:cs="Arial"/>
          <w:lang w:eastAsia="ru-RU"/>
        </w:rPr>
        <w:t xml:space="preserve"> документ</w:t>
      </w:r>
      <w:r w:rsidR="004B4EE2">
        <w:rPr>
          <w:rFonts w:ascii="Arial" w:hAnsi="Arial" w:cs="Arial"/>
          <w:lang w:eastAsia="ru-RU"/>
        </w:rPr>
        <w:t>.</w:t>
      </w:r>
    </w:p>
    <w:p w:rsidR="00201960" w:rsidRDefault="004B4EE2" w:rsidP="004B4EE2">
      <w:pPr>
        <w:jc w:val="center"/>
      </w:pPr>
      <w:r>
        <w:rPr>
          <w:noProof/>
          <w:lang w:eastAsia="ru-RU"/>
        </w:rPr>
        <w:drawing>
          <wp:inline distT="0" distB="0" distL="0" distR="0" wp14:anchorId="553320E6" wp14:editId="25820002">
            <wp:extent cx="5940425" cy="1498441"/>
            <wp:effectExtent l="0" t="0" r="3175" b="698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8A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59</w:t>
      </w:r>
      <w:r w:rsidRPr="00FC2884">
        <w:rPr>
          <w:color w:val="auto"/>
          <w:sz w:val="16"/>
        </w:rPr>
        <w:fldChar w:fldCharType="end"/>
      </w:r>
    </w:p>
    <w:p w:rsidR="008F197C" w:rsidRDefault="004B4EE2" w:rsidP="008F197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A8A02AE" wp14:editId="6B957585">
            <wp:extent cx="5940425" cy="1510090"/>
            <wp:effectExtent l="0" t="0" r="317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E2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60</w:t>
      </w:r>
      <w:r w:rsidRPr="008F197C">
        <w:rPr>
          <w:color w:val="auto"/>
          <w:sz w:val="16"/>
        </w:rPr>
        <w:fldChar w:fldCharType="end"/>
      </w:r>
    </w:p>
    <w:p w:rsidR="004B4EE2" w:rsidRPr="004B4EE2" w:rsidRDefault="004B4EE2" w:rsidP="00201960">
      <w:pPr>
        <w:ind w:firstLine="426"/>
        <w:jc w:val="both"/>
        <w:rPr>
          <w:rFonts w:ascii="Arial" w:hAnsi="Arial" w:cs="Arial"/>
          <w:i/>
          <w:lang w:eastAsia="ru-RU"/>
        </w:rPr>
      </w:pPr>
      <w:r w:rsidRPr="004B4EE2">
        <w:rPr>
          <w:rFonts w:ascii="Arial" w:hAnsi="Arial" w:cs="Arial"/>
          <w:b/>
          <w:i/>
          <w:lang w:eastAsia="ru-RU"/>
        </w:rPr>
        <w:t>Примечание:</w:t>
      </w:r>
      <w:r w:rsidRPr="004B4EE2">
        <w:rPr>
          <w:rFonts w:ascii="Arial" w:hAnsi="Arial" w:cs="Arial"/>
          <w:i/>
          <w:lang w:eastAsia="ru-RU"/>
        </w:rPr>
        <w:t xml:space="preserve"> дата протокола согласующего органа, не может быть больше даты протокола утверждающего органа. Если у карточки закупки уже есть корректировка в процессе согласования, то создать еще одну корректировку будет возможно только со статусом «Черновик». Запустить на согласование ее можно будет только после утверждения (или отклонения) первой корректировки. </w:t>
      </w:r>
    </w:p>
    <w:p w:rsidR="006247CA" w:rsidRDefault="00E90AE9" w:rsidP="00201960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Поле проведения в карточке закупок на закладке «Корректировки» в табличной части появится строчка со статусом «Решение …»</w:t>
      </w:r>
    </w:p>
    <w:p w:rsidR="00201960" w:rsidRDefault="00E90AE9" w:rsidP="00201960">
      <w:pPr>
        <w:keepNext/>
      </w:pPr>
      <w:r>
        <w:rPr>
          <w:noProof/>
          <w:lang w:eastAsia="ru-RU"/>
        </w:rPr>
        <w:drawing>
          <wp:inline distT="0" distB="0" distL="0" distR="0" wp14:anchorId="159C088A" wp14:editId="1E0054B3">
            <wp:extent cx="5940425" cy="1326771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AE9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61</w:t>
      </w:r>
      <w:r w:rsidRPr="00FC2884">
        <w:rPr>
          <w:color w:val="auto"/>
          <w:sz w:val="16"/>
        </w:rPr>
        <w:fldChar w:fldCharType="end"/>
      </w:r>
    </w:p>
    <w:p w:rsidR="000133BD" w:rsidRDefault="000133BD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0C6F1B" w:rsidRPr="00970576" w:rsidRDefault="000C6F1B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51" w:name="_Toc362344336"/>
      <w:r w:rsidRPr="00970576">
        <w:rPr>
          <w:rFonts w:ascii="Times New Roman" w:hAnsi="Times New Roman" w:cs="Times New Roman"/>
          <w:b/>
          <w:sz w:val="40"/>
          <w:szCs w:val="24"/>
        </w:rPr>
        <w:lastRenderedPageBreak/>
        <w:t>Проведение процедуры</w:t>
      </w:r>
      <w:r w:rsidR="00970576">
        <w:rPr>
          <w:rFonts w:ascii="Times New Roman" w:hAnsi="Times New Roman" w:cs="Times New Roman"/>
          <w:b/>
          <w:sz w:val="40"/>
          <w:szCs w:val="24"/>
        </w:rPr>
        <w:t xml:space="preserve"> закупки.</w:t>
      </w:r>
      <w:bookmarkEnd w:id="51"/>
    </w:p>
    <w:p w:rsidR="000C6F1B" w:rsidRPr="00BF6D30" w:rsidRDefault="000C6F1B" w:rsidP="00201960">
      <w:pPr>
        <w:ind w:firstLine="426"/>
        <w:jc w:val="both"/>
        <w:rPr>
          <w:rFonts w:ascii="Arial" w:hAnsi="Arial" w:cs="Arial"/>
          <w:lang w:eastAsia="ru-RU"/>
        </w:rPr>
      </w:pPr>
      <w:r w:rsidRPr="00BF6D30">
        <w:rPr>
          <w:rFonts w:ascii="Arial" w:hAnsi="Arial" w:cs="Arial"/>
          <w:lang w:eastAsia="ru-RU"/>
        </w:rPr>
        <w:t>После утверждения ГКПЗ проводится процедура проведения закупки.</w:t>
      </w:r>
    </w:p>
    <w:p w:rsidR="000C6F1B" w:rsidRDefault="000C6F1B" w:rsidP="00201960">
      <w:pPr>
        <w:ind w:firstLine="426"/>
        <w:jc w:val="both"/>
        <w:rPr>
          <w:rFonts w:ascii="Arial" w:hAnsi="Arial" w:cs="Arial"/>
          <w:lang w:eastAsia="ru-RU"/>
        </w:rPr>
      </w:pPr>
      <w:r w:rsidRPr="00BF6D30">
        <w:rPr>
          <w:rFonts w:ascii="Arial" w:hAnsi="Arial" w:cs="Arial"/>
          <w:lang w:eastAsia="ru-RU"/>
        </w:rPr>
        <w:t>Для заполнения процедуры необходимо в разделе «Закупочная деятельность», в панели навигации «Реестр закупок» открыть карточку закупки уже в статусе</w:t>
      </w:r>
      <w:r w:rsidRPr="00BF6D30">
        <w:rPr>
          <w:rFonts w:ascii="Arial" w:hAnsi="Arial" w:cs="Arial"/>
          <w:b/>
          <w:lang w:eastAsia="ru-RU"/>
        </w:rPr>
        <w:t xml:space="preserve"> «Утверждено» </w:t>
      </w:r>
      <w:r w:rsidRPr="00BF6D30">
        <w:rPr>
          <w:rFonts w:ascii="Arial" w:hAnsi="Arial" w:cs="Arial"/>
          <w:lang w:eastAsia="ru-RU"/>
        </w:rPr>
        <w:t>на закладке «Проведение процедуры»</w:t>
      </w:r>
      <w:r w:rsidR="009A6A18" w:rsidRPr="00BF6D30">
        <w:rPr>
          <w:rFonts w:ascii="Arial" w:hAnsi="Arial" w:cs="Arial"/>
          <w:lang w:eastAsia="ru-RU"/>
        </w:rPr>
        <w:t>.</w:t>
      </w:r>
      <w:r w:rsidR="009A6A18">
        <w:rPr>
          <w:rFonts w:ascii="Arial" w:hAnsi="Arial" w:cs="Arial"/>
          <w:lang w:eastAsia="ru-RU"/>
        </w:rPr>
        <w:t xml:space="preserve"> </w:t>
      </w:r>
    </w:p>
    <w:p w:rsidR="002412F8" w:rsidRDefault="009A6A18" w:rsidP="002412F8">
      <w:pPr>
        <w:keepNext/>
        <w:ind w:firstLine="426"/>
        <w:jc w:val="both"/>
        <w:rPr>
          <w:noProof/>
          <w:lang w:eastAsia="ru-RU"/>
        </w:rPr>
      </w:pPr>
      <w:r>
        <w:rPr>
          <w:rFonts w:ascii="Arial" w:hAnsi="Arial" w:cs="Arial"/>
          <w:lang w:eastAsia="ru-RU"/>
        </w:rPr>
        <w:t>Первоначально на закладке «Проведение процедуры» будет активно только одно поле «Дата объяв</w:t>
      </w:r>
      <w:r w:rsidR="00BF6D30">
        <w:rPr>
          <w:rFonts w:ascii="Arial" w:hAnsi="Arial" w:cs="Arial"/>
          <w:lang w:eastAsia="ru-RU"/>
        </w:rPr>
        <w:t>ления о начале (процедуры) факт</w:t>
      </w:r>
      <w:r>
        <w:rPr>
          <w:rFonts w:ascii="Arial" w:hAnsi="Arial" w:cs="Arial"/>
          <w:lang w:eastAsia="ru-RU"/>
        </w:rPr>
        <w:t>»</w:t>
      </w:r>
      <w:r w:rsidR="00BF6D30">
        <w:rPr>
          <w:rFonts w:ascii="Arial" w:hAnsi="Arial" w:cs="Arial"/>
          <w:lang w:eastAsia="ru-RU"/>
        </w:rPr>
        <w:t>.</w:t>
      </w:r>
      <w:r w:rsidR="002412F8" w:rsidRPr="002412F8">
        <w:rPr>
          <w:noProof/>
          <w:lang w:eastAsia="ru-RU"/>
        </w:rPr>
        <w:t xml:space="preserve"> </w:t>
      </w:r>
    </w:p>
    <w:p w:rsidR="00201960" w:rsidRDefault="002412F8" w:rsidP="002412F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DBE2435" wp14:editId="527FBC2D">
            <wp:extent cx="5467587" cy="3615526"/>
            <wp:effectExtent l="0" t="0" r="0" b="444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71720" cy="361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24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62</w:t>
      </w:r>
      <w:r w:rsidRPr="00FC2884">
        <w:rPr>
          <w:color w:val="auto"/>
          <w:sz w:val="16"/>
        </w:rPr>
        <w:fldChar w:fldCharType="end"/>
      </w:r>
    </w:p>
    <w:p w:rsidR="009A6A18" w:rsidRPr="0028118B" w:rsidRDefault="009A6A18" w:rsidP="00201960">
      <w:pPr>
        <w:spacing w:after="0" w:line="240" w:lineRule="auto"/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заполнения</w:t>
      </w:r>
      <w:r w:rsidR="00BF6D30">
        <w:rPr>
          <w:rFonts w:ascii="Arial" w:hAnsi="Arial" w:cs="Arial"/>
          <w:lang w:eastAsia="ru-RU"/>
        </w:rPr>
        <w:t xml:space="preserve"> этого</w:t>
      </w:r>
      <w:r>
        <w:rPr>
          <w:rFonts w:ascii="Arial" w:hAnsi="Arial" w:cs="Arial"/>
          <w:lang w:eastAsia="ru-RU"/>
        </w:rPr>
        <w:t xml:space="preserve"> </w:t>
      </w:r>
      <w:r w:rsidRPr="009A6A18">
        <w:rPr>
          <w:rFonts w:ascii="Arial" w:hAnsi="Arial" w:cs="Arial"/>
          <w:lang w:eastAsia="ru-RU"/>
        </w:rPr>
        <w:t>пол</w:t>
      </w:r>
      <w:r>
        <w:rPr>
          <w:rFonts w:ascii="Arial" w:hAnsi="Arial" w:cs="Arial"/>
          <w:lang w:eastAsia="ru-RU"/>
        </w:rPr>
        <w:t>я,</w:t>
      </w:r>
      <w:r w:rsidRPr="009A6A18">
        <w:rPr>
          <w:rFonts w:ascii="Arial" w:hAnsi="Arial" w:cs="Arial"/>
          <w:lang w:eastAsia="ru-RU"/>
        </w:rPr>
        <w:t xml:space="preserve"> активным</w:t>
      </w:r>
      <w:r>
        <w:rPr>
          <w:rFonts w:ascii="Arial" w:hAnsi="Arial" w:cs="Arial"/>
          <w:lang w:eastAsia="ru-RU"/>
        </w:rPr>
        <w:t>и для заполнения</w:t>
      </w:r>
      <w:r w:rsidRPr="009A6A18">
        <w:rPr>
          <w:rFonts w:ascii="Arial" w:hAnsi="Arial" w:cs="Arial"/>
          <w:lang w:eastAsia="ru-RU"/>
        </w:rPr>
        <w:t xml:space="preserve"> стан</w:t>
      </w:r>
      <w:r>
        <w:rPr>
          <w:rFonts w:ascii="Arial" w:hAnsi="Arial" w:cs="Arial"/>
          <w:lang w:eastAsia="ru-RU"/>
        </w:rPr>
        <w:t>у</w:t>
      </w:r>
      <w:r w:rsidR="00D07182">
        <w:rPr>
          <w:rFonts w:ascii="Arial" w:hAnsi="Arial" w:cs="Arial"/>
          <w:lang w:eastAsia="ru-RU"/>
        </w:rPr>
        <w:t xml:space="preserve">т </w:t>
      </w:r>
      <w:r w:rsidRPr="009A6A18">
        <w:rPr>
          <w:rFonts w:ascii="Arial" w:hAnsi="Arial" w:cs="Arial"/>
          <w:lang w:eastAsia="ru-RU"/>
        </w:rPr>
        <w:t>пол</w:t>
      </w:r>
      <w:r>
        <w:rPr>
          <w:rFonts w:ascii="Arial" w:hAnsi="Arial" w:cs="Arial"/>
          <w:lang w:eastAsia="ru-RU"/>
        </w:rPr>
        <w:t>я</w:t>
      </w:r>
      <w:r w:rsidR="0028118B">
        <w:rPr>
          <w:rFonts w:ascii="Arial" w:hAnsi="Arial" w:cs="Arial"/>
          <w:lang w:eastAsia="ru-RU"/>
        </w:rPr>
        <w:t>, относящиеся к этапу объявления закупочной процедуры:</w:t>
      </w:r>
      <w:r w:rsidR="00D07182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«</w:t>
      </w:r>
      <w:r w:rsidR="00D07182">
        <w:rPr>
          <w:rFonts w:ascii="Arial" w:hAnsi="Arial" w:cs="Arial"/>
          <w:lang w:eastAsia="ru-RU"/>
        </w:rPr>
        <w:t xml:space="preserve">№ </w:t>
      </w:r>
      <w:r w:rsidR="00D07182" w:rsidRPr="0028118B">
        <w:rPr>
          <w:rFonts w:ascii="Arial" w:hAnsi="Arial" w:cs="Arial"/>
          <w:lang w:eastAsia="ru-RU"/>
        </w:rPr>
        <w:t>извещения/уведомления</w:t>
      </w:r>
      <w:r w:rsidRPr="0028118B">
        <w:rPr>
          <w:rFonts w:ascii="Arial" w:hAnsi="Arial" w:cs="Arial"/>
          <w:lang w:eastAsia="ru-RU"/>
        </w:rPr>
        <w:t>»</w:t>
      </w:r>
      <w:r w:rsidR="00D07182" w:rsidRPr="0028118B">
        <w:rPr>
          <w:rFonts w:ascii="Arial" w:hAnsi="Arial" w:cs="Arial"/>
          <w:lang w:eastAsia="ru-RU"/>
        </w:rPr>
        <w:t xml:space="preserve">, </w:t>
      </w:r>
      <w:r w:rsidR="002C2C64" w:rsidRPr="0028118B">
        <w:rPr>
          <w:rFonts w:ascii="Arial" w:hAnsi="Arial" w:cs="Arial"/>
          <w:lang w:eastAsia="ru-RU"/>
        </w:rPr>
        <w:t>«Интернет-адрес площадки» (если вид закупки ЭТП)</w:t>
      </w:r>
      <w:r w:rsidR="00D859B1">
        <w:rPr>
          <w:rFonts w:ascii="Arial" w:hAnsi="Arial" w:cs="Arial"/>
          <w:lang w:eastAsia="ru-RU"/>
        </w:rPr>
        <w:t xml:space="preserve"> и поля «Дата вскрытия конвертов» и</w:t>
      </w:r>
      <w:r w:rsidRPr="0028118B">
        <w:rPr>
          <w:rFonts w:ascii="Arial" w:hAnsi="Arial" w:cs="Arial"/>
          <w:lang w:eastAsia="ru-RU"/>
        </w:rPr>
        <w:t xml:space="preserve"> «№ протокола»</w:t>
      </w:r>
      <w:r w:rsidR="002412F8">
        <w:rPr>
          <w:rFonts w:ascii="Arial" w:hAnsi="Arial" w:cs="Arial"/>
          <w:lang w:eastAsia="ru-RU"/>
        </w:rPr>
        <w:t>, «Закупочная комиссия».</w:t>
      </w:r>
    </w:p>
    <w:p w:rsidR="009A6A18" w:rsidRDefault="009A6A18" w:rsidP="00201960">
      <w:pPr>
        <w:spacing w:after="0" w:line="240" w:lineRule="auto"/>
        <w:jc w:val="both"/>
        <w:rPr>
          <w:rFonts w:ascii="Arial" w:hAnsi="Arial" w:cs="Arial"/>
          <w:lang w:eastAsia="ru-RU"/>
        </w:rPr>
      </w:pPr>
    </w:p>
    <w:p w:rsidR="009A6A18" w:rsidRDefault="009A6A18" w:rsidP="00201960">
      <w:pPr>
        <w:spacing w:after="0" w:line="240" w:lineRule="auto"/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Поля «Способ закупки (факт)»</w:t>
      </w:r>
      <w:r w:rsidR="002412F8">
        <w:rPr>
          <w:rFonts w:ascii="Arial" w:hAnsi="Arial" w:cs="Arial"/>
          <w:lang w:eastAsia="ru-RU"/>
        </w:rPr>
        <w:t>, «Стоимость по извещению (без НДС)»</w:t>
      </w:r>
      <w:r>
        <w:rPr>
          <w:rFonts w:ascii="Arial" w:hAnsi="Arial" w:cs="Arial"/>
          <w:lang w:eastAsia="ru-RU"/>
        </w:rPr>
        <w:t xml:space="preserve"> и «Вид закупки»</w:t>
      </w:r>
      <w:r w:rsidR="00DE38F8">
        <w:rPr>
          <w:rFonts w:ascii="Arial" w:hAnsi="Arial" w:cs="Arial"/>
          <w:lang w:eastAsia="ru-RU"/>
        </w:rPr>
        <w:t xml:space="preserve"> заполнят</w:t>
      </w:r>
      <w:r>
        <w:rPr>
          <w:rFonts w:ascii="Arial" w:hAnsi="Arial" w:cs="Arial"/>
          <w:lang w:eastAsia="ru-RU"/>
        </w:rPr>
        <w:t xml:space="preserve">ся автоматически из закладки «Общие сведения», но </w:t>
      </w:r>
      <w:r w:rsidR="00D859B1">
        <w:rPr>
          <w:rFonts w:ascii="Arial" w:hAnsi="Arial" w:cs="Arial"/>
          <w:lang w:eastAsia="ru-RU"/>
        </w:rPr>
        <w:t>при необходимости</w:t>
      </w:r>
      <w:r w:rsidR="00762EEB">
        <w:rPr>
          <w:rFonts w:ascii="Arial" w:hAnsi="Arial" w:cs="Arial"/>
          <w:lang w:eastAsia="ru-RU"/>
        </w:rPr>
        <w:t xml:space="preserve"> их</w:t>
      </w:r>
      <w:r w:rsidR="00D859B1">
        <w:rPr>
          <w:rFonts w:ascii="Arial" w:hAnsi="Arial" w:cs="Arial"/>
          <w:lang w:eastAsia="ru-RU"/>
        </w:rPr>
        <w:t xml:space="preserve"> можно будет</w:t>
      </w:r>
      <w:r w:rsidR="00762EEB">
        <w:rPr>
          <w:rFonts w:ascii="Arial" w:hAnsi="Arial" w:cs="Arial"/>
          <w:lang w:eastAsia="ru-RU"/>
        </w:rPr>
        <w:t xml:space="preserve"> отредактировать</w:t>
      </w:r>
      <w:r w:rsidR="00D859B1">
        <w:rPr>
          <w:rFonts w:ascii="Arial" w:hAnsi="Arial" w:cs="Arial"/>
          <w:lang w:eastAsia="ru-RU"/>
        </w:rPr>
        <w:t>. П</w:t>
      </w:r>
      <w:r w:rsidR="003E2F87">
        <w:rPr>
          <w:rFonts w:ascii="Arial" w:hAnsi="Arial" w:cs="Arial"/>
          <w:lang w:eastAsia="ru-RU"/>
        </w:rPr>
        <w:t>осле редактирования  нужно</w:t>
      </w:r>
      <w:r w:rsidR="00762EEB">
        <w:rPr>
          <w:rFonts w:ascii="Arial" w:hAnsi="Arial" w:cs="Arial"/>
          <w:lang w:eastAsia="ru-RU"/>
        </w:rPr>
        <w:t xml:space="preserve"> описать причину изменений в поле «Обоснование изменений способа/ вида закупки»</w:t>
      </w:r>
      <w:r w:rsidR="00D859B1">
        <w:rPr>
          <w:rFonts w:ascii="Arial" w:hAnsi="Arial" w:cs="Arial"/>
          <w:lang w:eastAsia="ru-RU"/>
        </w:rPr>
        <w:t>.</w:t>
      </w:r>
    </w:p>
    <w:p w:rsidR="00201960" w:rsidRDefault="002412F8" w:rsidP="0020196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962E9A9" wp14:editId="32AAADAB">
            <wp:extent cx="5739161" cy="345747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2510" cy="345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18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63</w:t>
      </w:r>
      <w:r w:rsidRPr="00FC2884">
        <w:rPr>
          <w:color w:val="auto"/>
          <w:sz w:val="16"/>
        </w:rPr>
        <w:fldChar w:fldCharType="end"/>
      </w:r>
    </w:p>
    <w:p w:rsidR="002412F8" w:rsidRDefault="002412F8" w:rsidP="00201960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Если «дата объявления о начале процедуры (факт)» меньше «даты утверждения ГКПЗ», для заполнения станут доступны дополнительные поля: «Орган, принявший решение», дата и номер разрешающего протокола.</w:t>
      </w:r>
    </w:p>
    <w:p w:rsidR="008F197C" w:rsidRDefault="002412F8" w:rsidP="008F197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B9D2559" wp14:editId="26AE7F28">
            <wp:extent cx="5940425" cy="1677470"/>
            <wp:effectExtent l="0" t="0" r="317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2F8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64</w:t>
      </w:r>
      <w:r w:rsidRPr="008F197C">
        <w:rPr>
          <w:color w:val="auto"/>
          <w:sz w:val="16"/>
        </w:rPr>
        <w:fldChar w:fldCharType="end"/>
      </w:r>
    </w:p>
    <w:p w:rsidR="003B1385" w:rsidRDefault="00DE38F8" w:rsidP="00201960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Далее для</w:t>
      </w:r>
      <w:r w:rsidR="00D859B1">
        <w:rPr>
          <w:rFonts w:ascii="Arial" w:hAnsi="Arial" w:cs="Arial"/>
          <w:lang w:eastAsia="ru-RU"/>
        </w:rPr>
        <w:t xml:space="preserve"> регистрации участников конкурентных процедур</w:t>
      </w:r>
      <w:r>
        <w:rPr>
          <w:rFonts w:ascii="Arial" w:hAnsi="Arial" w:cs="Arial"/>
          <w:lang w:eastAsia="ru-RU"/>
        </w:rPr>
        <w:t xml:space="preserve"> </w:t>
      </w:r>
      <w:r w:rsidR="002D001A">
        <w:rPr>
          <w:rFonts w:ascii="Arial" w:hAnsi="Arial" w:cs="Arial"/>
          <w:lang w:eastAsia="ru-RU"/>
        </w:rPr>
        <w:t>н</w:t>
      </w:r>
      <w:r w:rsidR="00D859B1">
        <w:rPr>
          <w:rFonts w:ascii="Arial" w:hAnsi="Arial" w:cs="Arial"/>
          <w:lang w:eastAsia="ru-RU"/>
        </w:rPr>
        <w:t>еобходимо</w:t>
      </w:r>
      <w:r w:rsidR="002D001A">
        <w:rPr>
          <w:rFonts w:ascii="Arial" w:hAnsi="Arial" w:cs="Arial"/>
          <w:lang w:eastAsia="ru-RU"/>
        </w:rPr>
        <w:t xml:space="preserve"> в блоке «Заявки участников» добавить их кнопкой «Создать»</w:t>
      </w:r>
      <w:r w:rsidR="003B1385">
        <w:rPr>
          <w:rFonts w:ascii="Arial" w:hAnsi="Arial" w:cs="Arial"/>
          <w:lang w:eastAsia="ru-RU"/>
        </w:rPr>
        <w:t>.</w:t>
      </w:r>
    </w:p>
    <w:p w:rsidR="00201960" w:rsidRDefault="003B1385" w:rsidP="00201960">
      <w:pPr>
        <w:keepNext/>
      </w:pPr>
      <w:r>
        <w:rPr>
          <w:noProof/>
          <w:lang w:eastAsia="ru-RU"/>
        </w:rPr>
        <w:drawing>
          <wp:inline distT="0" distB="0" distL="0" distR="0" wp14:anchorId="4619E255" wp14:editId="6A0CA4E1">
            <wp:extent cx="5940425" cy="951230"/>
            <wp:effectExtent l="0" t="0" r="317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380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65</w:t>
      </w:r>
      <w:r w:rsidRPr="00FC2884">
        <w:rPr>
          <w:color w:val="auto"/>
          <w:sz w:val="16"/>
        </w:rPr>
        <w:fldChar w:fldCharType="end"/>
      </w:r>
    </w:p>
    <w:p w:rsidR="00201960" w:rsidRDefault="003B1385" w:rsidP="00201960">
      <w:pPr>
        <w:ind w:firstLine="426"/>
        <w:jc w:val="both"/>
        <w:rPr>
          <w:noProof/>
          <w:lang w:eastAsia="ru-RU"/>
        </w:rPr>
      </w:pPr>
      <w:r>
        <w:rPr>
          <w:rFonts w:ascii="Arial" w:hAnsi="Arial" w:cs="Arial"/>
          <w:lang w:eastAsia="ru-RU"/>
        </w:rPr>
        <w:t>О</w:t>
      </w:r>
      <w:r w:rsidR="002D001A">
        <w:rPr>
          <w:rFonts w:ascii="Arial" w:hAnsi="Arial" w:cs="Arial"/>
          <w:lang w:eastAsia="ru-RU"/>
        </w:rPr>
        <w:t xml:space="preserve">ткроется </w:t>
      </w:r>
      <w:r w:rsidR="00D859B1">
        <w:rPr>
          <w:rFonts w:ascii="Arial" w:hAnsi="Arial" w:cs="Arial"/>
          <w:lang w:eastAsia="ru-RU"/>
        </w:rPr>
        <w:t>к</w:t>
      </w:r>
      <w:r w:rsidR="002D001A">
        <w:rPr>
          <w:rFonts w:ascii="Arial" w:hAnsi="Arial" w:cs="Arial"/>
          <w:lang w:eastAsia="ru-RU"/>
        </w:rPr>
        <w:t>арточка заявки участника конкурентной закупочной процедуры. В этой карточке нужно заполнить поля: «Участник» (СМП и УСН заполняется из карточки контрагентов), «</w:t>
      </w:r>
      <w:r w:rsidR="00D859B1">
        <w:rPr>
          <w:rFonts w:ascii="Arial" w:hAnsi="Arial" w:cs="Arial"/>
          <w:lang w:eastAsia="ru-RU"/>
        </w:rPr>
        <w:t>Цена б</w:t>
      </w:r>
      <w:r w:rsidR="002D001A">
        <w:rPr>
          <w:rFonts w:ascii="Arial" w:hAnsi="Arial" w:cs="Arial"/>
          <w:lang w:eastAsia="ru-RU"/>
        </w:rPr>
        <w:t>ез НДС», «Ставка НДС», «</w:t>
      </w:r>
      <w:r w:rsidR="00D859B1">
        <w:rPr>
          <w:rFonts w:ascii="Arial" w:hAnsi="Arial" w:cs="Arial"/>
          <w:lang w:eastAsia="ru-RU"/>
        </w:rPr>
        <w:t xml:space="preserve">Цена </w:t>
      </w:r>
      <w:r w:rsidR="002D001A">
        <w:rPr>
          <w:rFonts w:ascii="Arial" w:hAnsi="Arial" w:cs="Arial"/>
          <w:lang w:eastAsia="ru-RU"/>
        </w:rPr>
        <w:t>с НДС» и выбрать в поле «Решение» одно из значений.</w:t>
      </w:r>
      <w:r w:rsidRPr="003B1385">
        <w:rPr>
          <w:noProof/>
          <w:lang w:eastAsia="ru-RU"/>
        </w:rPr>
        <w:t xml:space="preserve"> </w:t>
      </w:r>
    </w:p>
    <w:p w:rsidR="00201960" w:rsidRDefault="003B1385" w:rsidP="00201960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1E28F4" wp14:editId="5A15CA9E">
            <wp:extent cx="5940425" cy="247967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F8" w:rsidRPr="00FC2884" w:rsidRDefault="00201960" w:rsidP="00201960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66</w:t>
      </w:r>
      <w:r w:rsidRPr="00FC2884">
        <w:rPr>
          <w:color w:val="auto"/>
          <w:sz w:val="16"/>
        </w:rPr>
        <w:fldChar w:fldCharType="end"/>
      </w:r>
    </w:p>
    <w:p w:rsidR="00201960" w:rsidRDefault="003B1385" w:rsidP="00201960">
      <w:pPr>
        <w:keepNext/>
        <w:spacing w:after="0"/>
        <w:ind w:firstLine="426"/>
      </w:pPr>
      <w:r>
        <w:rPr>
          <w:rFonts w:ascii="Arial" w:hAnsi="Arial" w:cs="Arial"/>
          <w:lang w:eastAsia="ru-RU"/>
        </w:rPr>
        <w:t xml:space="preserve">После заполнения всех </w:t>
      </w:r>
      <w:r w:rsidR="00E51D71">
        <w:rPr>
          <w:rFonts w:ascii="Arial" w:hAnsi="Arial" w:cs="Arial"/>
          <w:lang w:eastAsia="ru-RU"/>
        </w:rPr>
        <w:t>участников блок «Заявки участников»  будет выглядеть следующим образом:</w:t>
      </w:r>
      <w:r w:rsidR="00E51D71">
        <w:rPr>
          <w:noProof/>
          <w:lang w:eastAsia="ru-RU"/>
        </w:rPr>
        <w:drawing>
          <wp:inline distT="0" distB="0" distL="0" distR="0" wp14:anchorId="110AEF2A" wp14:editId="6B85C79E">
            <wp:extent cx="5940425" cy="1167362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71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67</w:t>
      </w:r>
      <w:r w:rsidRPr="00FC2884">
        <w:rPr>
          <w:color w:val="auto"/>
          <w:sz w:val="16"/>
        </w:rPr>
        <w:fldChar w:fldCharType="end"/>
      </w:r>
    </w:p>
    <w:p w:rsidR="00DE38F8" w:rsidRDefault="00E51D71" w:rsidP="00201960">
      <w:pPr>
        <w:spacing w:after="0"/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Под табличной частью расположены поля для информации.</w:t>
      </w:r>
    </w:p>
    <w:p w:rsidR="00E51D71" w:rsidRDefault="00E51D71" w:rsidP="00201960">
      <w:pPr>
        <w:spacing w:after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Поле «Количество участников, получивших закупочную документацию» заполняется вручную.</w:t>
      </w:r>
    </w:p>
    <w:p w:rsidR="00E51D71" w:rsidRDefault="00D859B1" w:rsidP="00201960">
      <w:pPr>
        <w:spacing w:after="0"/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</w:t>
      </w:r>
      <w:r w:rsidR="00E51D71">
        <w:rPr>
          <w:rFonts w:ascii="Arial" w:hAnsi="Arial" w:cs="Arial"/>
          <w:lang w:eastAsia="ru-RU"/>
        </w:rPr>
        <w:t>оля «Количество участников, подавших заявки», «Количество участников, не явившихся на процедуру» и «Количество отклоненных заявок» заполня</w:t>
      </w:r>
      <w:r>
        <w:rPr>
          <w:rFonts w:ascii="Arial" w:hAnsi="Arial" w:cs="Arial"/>
          <w:lang w:eastAsia="ru-RU"/>
        </w:rPr>
        <w:t>ю</w:t>
      </w:r>
      <w:r w:rsidR="00E51D71">
        <w:rPr>
          <w:rFonts w:ascii="Arial" w:hAnsi="Arial" w:cs="Arial"/>
          <w:lang w:eastAsia="ru-RU"/>
        </w:rPr>
        <w:t>тся</w:t>
      </w:r>
      <w:r>
        <w:rPr>
          <w:rFonts w:ascii="Arial" w:hAnsi="Arial" w:cs="Arial"/>
          <w:lang w:eastAsia="ru-RU"/>
        </w:rPr>
        <w:t xml:space="preserve"> автоматически</w:t>
      </w:r>
      <w:r w:rsidR="00E51D71">
        <w:rPr>
          <w:rFonts w:ascii="Arial" w:hAnsi="Arial" w:cs="Arial"/>
          <w:lang w:eastAsia="ru-RU"/>
        </w:rPr>
        <w:t xml:space="preserve"> из карточек заявок участников.</w:t>
      </w:r>
    </w:p>
    <w:p w:rsidR="00D07182" w:rsidRDefault="003E2F87" w:rsidP="00201960">
      <w:pPr>
        <w:spacing w:after="0"/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После заполнения всех участников, </w:t>
      </w:r>
      <w:r w:rsidR="00D07182">
        <w:rPr>
          <w:rFonts w:ascii="Arial" w:hAnsi="Arial" w:cs="Arial"/>
          <w:lang w:eastAsia="ru-RU"/>
        </w:rPr>
        <w:t>нужно заполнить поле «Решение по процедуре»</w:t>
      </w:r>
      <w:r w:rsidR="00D859B1">
        <w:rPr>
          <w:rFonts w:ascii="Arial" w:hAnsi="Arial" w:cs="Arial"/>
          <w:lang w:eastAsia="ru-RU"/>
        </w:rPr>
        <w:t xml:space="preserve">. Если </w:t>
      </w:r>
      <w:r w:rsidR="00D07182">
        <w:rPr>
          <w:rFonts w:ascii="Arial" w:hAnsi="Arial" w:cs="Arial"/>
          <w:lang w:eastAsia="ru-RU"/>
        </w:rPr>
        <w:t xml:space="preserve">выбрать </w:t>
      </w:r>
      <w:r w:rsidR="00D859B1">
        <w:rPr>
          <w:rFonts w:ascii="Arial" w:hAnsi="Arial" w:cs="Arial"/>
          <w:lang w:eastAsia="ru-RU"/>
        </w:rPr>
        <w:t>значение «Состояла</w:t>
      </w:r>
      <w:r w:rsidR="00CD3B07">
        <w:rPr>
          <w:rFonts w:ascii="Arial" w:hAnsi="Arial" w:cs="Arial"/>
          <w:lang w:eastAsia="ru-RU"/>
        </w:rPr>
        <w:t xml:space="preserve">сь», </w:t>
      </w:r>
      <w:r w:rsidR="00D07182">
        <w:rPr>
          <w:rFonts w:ascii="Arial" w:hAnsi="Arial" w:cs="Arial"/>
          <w:lang w:eastAsia="ru-RU"/>
        </w:rPr>
        <w:t>то станут активными для заполнения поля блока «Подведения итогов», «Срок заключения договора (дни, план) в соответствии с закупочной документацией»</w:t>
      </w:r>
      <w:r w:rsidR="002C2C64">
        <w:rPr>
          <w:rFonts w:ascii="Arial" w:hAnsi="Arial" w:cs="Arial"/>
          <w:lang w:eastAsia="ru-RU"/>
        </w:rPr>
        <w:t xml:space="preserve"> далее</w:t>
      </w:r>
      <w:r w:rsidR="00D07182">
        <w:rPr>
          <w:rFonts w:ascii="Arial" w:hAnsi="Arial" w:cs="Arial"/>
          <w:lang w:eastAsia="ru-RU"/>
        </w:rPr>
        <w:t xml:space="preserve"> автоматически рассчитается</w:t>
      </w:r>
      <w:r w:rsidR="00CD3B07">
        <w:rPr>
          <w:rFonts w:ascii="Arial" w:hAnsi="Arial" w:cs="Arial"/>
          <w:lang w:eastAsia="ru-RU"/>
        </w:rPr>
        <w:t xml:space="preserve"> (по формуле дата из блока «Подведение итогов» + количество дней из поля </w:t>
      </w:r>
      <w:r w:rsidR="00CD3B07" w:rsidRPr="00CD3B07">
        <w:rPr>
          <w:rFonts w:ascii="Arial" w:hAnsi="Arial" w:cs="Arial"/>
          <w:lang w:eastAsia="ru-RU"/>
        </w:rPr>
        <w:t>«Срок заключения договора (дни, план) в соответствии с закупочной документацией»</w:t>
      </w:r>
      <w:r w:rsidR="00CD3B07">
        <w:rPr>
          <w:rFonts w:ascii="Arial" w:hAnsi="Arial" w:cs="Arial"/>
          <w:lang w:eastAsia="ru-RU"/>
        </w:rPr>
        <w:t>)</w:t>
      </w:r>
      <w:r w:rsidR="00D07182">
        <w:rPr>
          <w:rFonts w:ascii="Arial" w:hAnsi="Arial" w:cs="Arial"/>
          <w:lang w:eastAsia="ru-RU"/>
        </w:rPr>
        <w:t xml:space="preserve"> и заполнится поле «Дата заключение договора по решению комиссии»</w:t>
      </w:r>
      <w:proofErr w:type="gramStart"/>
      <w:r w:rsidR="00CD3B07">
        <w:rPr>
          <w:rFonts w:ascii="Arial" w:hAnsi="Arial" w:cs="Arial"/>
          <w:lang w:eastAsia="ru-RU"/>
        </w:rPr>
        <w:t xml:space="preserve"> </w:t>
      </w:r>
      <w:r w:rsidR="00D07182">
        <w:rPr>
          <w:rFonts w:ascii="Arial" w:hAnsi="Arial" w:cs="Arial"/>
          <w:lang w:eastAsia="ru-RU"/>
        </w:rPr>
        <w:t>.</w:t>
      </w:r>
      <w:proofErr w:type="gramEnd"/>
    </w:p>
    <w:p w:rsidR="00201960" w:rsidRDefault="000E46B4" w:rsidP="00201960">
      <w:pPr>
        <w:keepNext/>
        <w:spacing w:after="0"/>
      </w:pPr>
      <w:r>
        <w:rPr>
          <w:noProof/>
          <w:lang w:eastAsia="ru-RU"/>
        </w:rPr>
        <w:drawing>
          <wp:inline distT="0" distB="0" distL="0" distR="0" wp14:anchorId="0647DC6E" wp14:editId="0DE02E52">
            <wp:extent cx="5940425" cy="643766"/>
            <wp:effectExtent l="0" t="0" r="3175" b="444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87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68</w:t>
      </w:r>
      <w:r w:rsidRPr="00FC2884">
        <w:rPr>
          <w:color w:val="auto"/>
          <w:sz w:val="16"/>
        </w:rPr>
        <w:fldChar w:fldCharType="end"/>
      </w:r>
    </w:p>
    <w:p w:rsidR="00E51D71" w:rsidRDefault="002C2C64" w:rsidP="00201960">
      <w:pPr>
        <w:spacing w:after="0"/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 решению комиссии выявился победитель. П</w:t>
      </w:r>
      <w:r w:rsidR="00E51D71">
        <w:rPr>
          <w:rFonts w:ascii="Arial" w:hAnsi="Arial" w:cs="Arial"/>
          <w:lang w:eastAsia="ru-RU"/>
        </w:rPr>
        <w:t>обедителя</w:t>
      </w:r>
      <w:r w:rsidR="00762EEB">
        <w:rPr>
          <w:rFonts w:ascii="Arial" w:hAnsi="Arial" w:cs="Arial"/>
          <w:lang w:eastAsia="ru-RU"/>
        </w:rPr>
        <w:t xml:space="preserve"> конкурса</w:t>
      </w:r>
      <w:r w:rsidR="00E51D71">
        <w:rPr>
          <w:rFonts w:ascii="Arial" w:hAnsi="Arial" w:cs="Arial"/>
          <w:lang w:eastAsia="ru-RU"/>
        </w:rPr>
        <w:t xml:space="preserve"> нужно отметить в карточке </w:t>
      </w:r>
      <w:r>
        <w:rPr>
          <w:rFonts w:ascii="Arial" w:hAnsi="Arial" w:cs="Arial"/>
          <w:lang w:eastAsia="ru-RU"/>
        </w:rPr>
        <w:t xml:space="preserve">заявки </w:t>
      </w:r>
      <w:r w:rsidR="00E51D71">
        <w:rPr>
          <w:rFonts w:ascii="Arial" w:hAnsi="Arial" w:cs="Arial"/>
          <w:lang w:eastAsia="ru-RU"/>
        </w:rPr>
        <w:t xml:space="preserve">участника </w:t>
      </w:r>
      <w:r w:rsidR="00762EEB">
        <w:rPr>
          <w:rFonts w:ascii="Arial" w:hAnsi="Arial" w:cs="Arial"/>
          <w:lang w:eastAsia="ru-RU"/>
        </w:rPr>
        <w:t>установив флажок «победитель»</w:t>
      </w:r>
      <w:r w:rsidR="00D859B1">
        <w:rPr>
          <w:rFonts w:ascii="Arial" w:hAnsi="Arial" w:cs="Arial"/>
          <w:lang w:eastAsia="ru-RU"/>
        </w:rPr>
        <w:t>.</w:t>
      </w:r>
    </w:p>
    <w:p w:rsidR="00201960" w:rsidRDefault="000E46B4" w:rsidP="00201960">
      <w:pPr>
        <w:keepNext/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C5DC8C4" wp14:editId="64EC0442">
            <wp:extent cx="5940425" cy="2505782"/>
            <wp:effectExtent l="0" t="0" r="3175" b="889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E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69</w:t>
      </w:r>
      <w:r w:rsidRPr="00FC2884">
        <w:rPr>
          <w:color w:val="auto"/>
          <w:sz w:val="16"/>
        </w:rPr>
        <w:fldChar w:fldCharType="end"/>
      </w:r>
    </w:p>
    <w:p w:rsidR="000C6F1B" w:rsidRDefault="002C2C64" w:rsidP="00201960">
      <w:pPr>
        <w:ind w:firstLine="708"/>
        <w:jc w:val="both"/>
        <w:rPr>
          <w:rFonts w:ascii="Arial" w:hAnsi="Arial" w:cs="Arial"/>
          <w:lang w:eastAsia="ru-RU"/>
        </w:rPr>
      </w:pPr>
      <w:r w:rsidRPr="002C2C64">
        <w:rPr>
          <w:rFonts w:ascii="Arial" w:hAnsi="Arial" w:cs="Arial"/>
          <w:lang w:eastAsia="ru-RU"/>
        </w:rPr>
        <w:t xml:space="preserve">Если же </w:t>
      </w:r>
      <w:r>
        <w:rPr>
          <w:rFonts w:ascii="Arial" w:hAnsi="Arial" w:cs="Arial"/>
          <w:lang w:eastAsia="ru-RU"/>
        </w:rPr>
        <w:t>в поле «Решение по процедуре» выбрать значени</w:t>
      </w:r>
      <w:r w:rsidR="00CD3B07">
        <w:rPr>
          <w:rFonts w:ascii="Arial" w:hAnsi="Arial" w:cs="Arial"/>
          <w:lang w:eastAsia="ru-RU"/>
        </w:rPr>
        <w:t>я</w:t>
      </w:r>
      <w:r>
        <w:rPr>
          <w:rFonts w:ascii="Arial" w:hAnsi="Arial" w:cs="Arial"/>
          <w:lang w:eastAsia="ru-RU"/>
        </w:rPr>
        <w:t xml:space="preserve"> «</w:t>
      </w:r>
      <w:proofErr w:type="gramStart"/>
      <w:r>
        <w:rPr>
          <w:rFonts w:ascii="Arial" w:hAnsi="Arial" w:cs="Arial"/>
          <w:lang w:eastAsia="ru-RU"/>
        </w:rPr>
        <w:t>Признана</w:t>
      </w:r>
      <w:proofErr w:type="gramEnd"/>
      <w:r>
        <w:rPr>
          <w:rFonts w:ascii="Arial" w:hAnsi="Arial" w:cs="Arial"/>
          <w:lang w:eastAsia="ru-RU"/>
        </w:rPr>
        <w:t xml:space="preserve"> несостоявшейся»</w:t>
      </w:r>
      <w:r w:rsidR="00CD3B07">
        <w:rPr>
          <w:rFonts w:ascii="Arial" w:hAnsi="Arial" w:cs="Arial"/>
          <w:lang w:eastAsia="ru-RU"/>
        </w:rPr>
        <w:t xml:space="preserve"> и </w:t>
      </w:r>
      <w:r w:rsidR="00CD3B07" w:rsidRPr="00CD3B07">
        <w:rPr>
          <w:rFonts w:ascii="Arial" w:hAnsi="Arial" w:cs="Arial"/>
          <w:lang w:eastAsia="ru-RU"/>
        </w:rPr>
        <w:t>«Признана несостоявшейся, договор с единственным участником»</w:t>
      </w:r>
      <w:r>
        <w:rPr>
          <w:rFonts w:ascii="Arial" w:hAnsi="Arial" w:cs="Arial"/>
          <w:lang w:eastAsia="ru-RU"/>
        </w:rPr>
        <w:t>, то станут активными для заполнения только  поля блока «Подведения итогов»</w:t>
      </w:r>
      <w:r w:rsidR="00D859B1">
        <w:rPr>
          <w:rFonts w:ascii="Arial" w:hAnsi="Arial" w:cs="Arial"/>
          <w:lang w:eastAsia="ru-RU"/>
        </w:rPr>
        <w:t>.</w:t>
      </w:r>
    </w:p>
    <w:p w:rsidR="00201960" w:rsidRDefault="002C2C64" w:rsidP="00201960">
      <w:pPr>
        <w:keepNext/>
      </w:pPr>
      <w:r>
        <w:rPr>
          <w:noProof/>
          <w:lang w:eastAsia="ru-RU"/>
        </w:rPr>
        <w:drawing>
          <wp:inline distT="0" distB="0" distL="0" distR="0" wp14:anchorId="4D6C37F6" wp14:editId="4BABA5FE">
            <wp:extent cx="5940425" cy="1143451"/>
            <wp:effectExtent l="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64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70</w:t>
      </w:r>
      <w:r w:rsidRPr="00FC2884">
        <w:rPr>
          <w:color w:val="auto"/>
          <w:sz w:val="16"/>
        </w:rPr>
        <w:fldChar w:fldCharType="end"/>
      </w:r>
    </w:p>
    <w:p w:rsidR="00201960" w:rsidRDefault="00CD3B07" w:rsidP="00201960">
      <w:pPr>
        <w:keepNext/>
      </w:pPr>
      <w:r>
        <w:rPr>
          <w:noProof/>
          <w:lang w:eastAsia="ru-RU"/>
        </w:rPr>
        <w:drawing>
          <wp:inline distT="0" distB="0" distL="0" distR="0" wp14:anchorId="130BE202" wp14:editId="49EA2D4F">
            <wp:extent cx="5940425" cy="593491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07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71</w:t>
      </w:r>
      <w:r w:rsidRPr="00FC2884">
        <w:rPr>
          <w:color w:val="auto"/>
          <w:sz w:val="16"/>
        </w:rPr>
        <w:fldChar w:fldCharType="end"/>
      </w:r>
    </w:p>
    <w:p w:rsidR="002C2C64" w:rsidRDefault="002C2C64" w:rsidP="009F3380">
      <w:pPr>
        <w:ind w:firstLine="360"/>
        <w:rPr>
          <w:rFonts w:ascii="Arial" w:hAnsi="Arial" w:cs="Arial"/>
          <w:lang w:eastAsia="ru-RU"/>
        </w:rPr>
      </w:pPr>
      <w:r w:rsidRPr="009F3380">
        <w:rPr>
          <w:rFonts w:ascii="Arial" w:hAnsi="Arial" w:cs="Arial"/>
          <w:lang w:eastAsia="ru-RU"/>
        </w:rPr>
        <w:t xml:space="preserve">После проведения процедуры далее необходимо заключить договор с победителем </w:t>
      </w:r>
    </w:p>
    <w:p w:rsidR="002412F8" w:rsidRDefault="002412F8" w:rsidP="009F3380">
      <w:pPr>
        <w:ind w:firstLine="360"/>
        <w:rPr>
          <w:rFonts w:ascii="Arial" w:hAnsi="Arial" w:cs="Arial"/>
          <w:i/>
          <w:lang w:eastAsia="ru-RU"/>
        </w:rPr>
      </w:pPr>
      <w:r w:rsidRPr="0053673E">
        <w:rPr>
          <w:rFonts w:ascii="Arial" w:hAnsi="Arial" w:cs="Arial"/>
          <w:b/>
          <w:i/>
          <w:lang w:eastAsia="ru-RU"/>
        </w:rPr>
        <w:t>Примечание:</w:t>
      </w:r>
      <w:r w:rsidRPr="0053673E">
        <w:rPr>
          <w:rFonts w:ascii="Arial" w:hAnsi="Arial" w:cs="Arial"/>
          <w:i/>
          <w:lang w:eastAsia="ru-RU"/>
        </w:rPr>
        <w:t xml:space="preserve"> при сохранении закупки, происходят проверки на заполнение полей и соответствие дат. Дата начала процедуры (факт) не может быть меньше, чем дата утверждения последней корректировки. </w:t>
      </w:r>
      <w:r w:rsidR="0053673E" w:rsidRPr="0053673E">
        <w:rPr>
          <w:rFonts w:ascii="Arial" w:hAnsi="Arial" w:cs="Arial"/>
          <w:i/>
          <w:lang w:eastAsia="ru-RU"/>
        </w:rPr>
        <w:t>Дата вскрытия конвертов, должна быть больше, даты начала проведения процедуры (факт).</w:t>
      </w:r>
    </w:p>
    <w:p w:rsidR="008F197C" w:rsidRDefault="0053673E" w:rsidP="008F197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DDC80E3" wp14:editId="3F49777B">
            <wp:extent cx="5940425" cy="1481274"/>
            <wp:effectExtent l="0" t="0" r="3175" b="508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3E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72</w:t>
      </w:r>
      <w:r w:rsidRPr="008F197C">
        <w:rPr>
          <w:color w:val="auto"/>
          <w:sz w:val="16"/>
        </w:rPr>
        <w:fldChar w:fldCharType="end"/>
      </w:r>
    </w:p>
    <w:p w:rsidR="0053673E" w:rsidRDefault="0053673E" w:rsidP="0053673E">
      <w:pPr>
        <w:ind w:firstLine="708"/>
        <w:jc w:val="both"/>
        <w:rPr>
          <w:rFonts w:ascii="Arial" w:hAnsi="Arial" w:cs="Arial"/>
          <w:i/>
          <w:lang w:eastAsia="ru-RU"/>
        </w:rPr>
      </w:pPr>
      <w:r w:rsidRPr="0053673E">
        <w:rPr>
          <w:rFonts w:ascii="Arial" w:hAnsi="Arial" w:cs="Arial"/>
          <w:b/>
          <w:i/>
          <w:lang w:eastAsia="ru-RU"/>
        </w:rPr>
        <w:t>Примечание:</w:t>
      </w:r>
      <w:r>
        <w:rPr>
          <w:rFonts w:ascii="Arial" w:hAnsi="Arial" w:cs="Arial"/>
          <w:i/>
          <w:lang w:eastAsia="ru-RU"/>
        </w:rPr>
        <w:t xml:space="preserve"> Флажок «Отказ от заключения договора с победителем» становится доступным, в случае, когда есть победитель процедуры. Данный </w:t>
      </w:r>
      <w:r>
        <w:rPr>
          <w:rFonts w:ascii="Arial" w:hAnsi="Arial" w:cs="Arial"/>
          <w:i/>
          <w:lang w:eastAsia="ru-RU"/>
        </w:rPr>
        <w:lastRenderedPageBreak/>
        <w:t>реквизит влияет на формирование отчета «</w:t>
      </w:r>
      <w:r w:rsidRPr="0053673E">
        <w:rPr>
          <w:rFonts w:ascii="Arial" w:hAnsi="Arial" w:cs="Arial"/>
          <w:i/>
          <w:lang w:eastAsia="ru-RU"/>
        </w:rPr>
        <w:t>Сведения о причинах нарушения сроков проведения закупочных процедур</w:t>
      </w:r>
      <w:r>
        <w:rPr>
          <w:rFonts w:ascii="Arial" w:hAnsi="Arial" w:cs="Arial"/>
          <w:i/>
          <w:lang w:eastAsia="ru-RU"/>
        </w:rPr>
        <w:t>».</w:t>
      </w:r>
    </w:p>
    <w:p w:rsidR="008F197C" w:rsidRDefault="0053673E" w:rsidP="008F197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8384A9D" wp14:editId="42931DC9">
            <wp:extent cx="5940425" cy="1014084"/>
            <wp:effectExtent l="0" t="0" r="317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3E" w:rsidRPr="008F197C" w:rsidRDefault="008F197C" w:rsidP="008F197C">
      <w:pPr>
        <w:pStyle w:val="ae"/>
        <w:jc w:val="center"/>
        <w:rPr>
          <w:color w:val="auto"/>
          <w:sz w:val="16"/>
        </w:rPr>
      </w:pPr>
      <w:r w:rsidRPr="008F197C">
        <w:rPr>
          <w:color w:val="auto"/>
          <w:sz w:val="16"/>
        </w:rPr>
        <w:t xml:space="preserve">Рисунок </w:t>
      </w:r>
      <w:r w:rsidRPr="008F197C">
        <w:rPr>
          <w:color w:val="auto"/>
          <w:sz w:val="16"/>
        </w:rPr>
        <w:fldChar w:fldCharType="begin"/>
      </w:r>
      <w:r w:rsidRPr="008F197C">
        <w:rPr>
          <w:color w:val="auto"/>
          <w:sz w:val="16"/>
        </w:rPr>
        <w:instrText xml:space="preserve"> SEQ Рисунок \* ARABIC </w:instrText>
      </w:r>
      <w:r w:rsidRPr="008F197C">
        <w:rPr>
          <w:color w:val="auto"/>
          <w:sz w:val="16"/>
        </w:rPr>
        <w:fldChar w:fldCharType="separate"/>
      </w:r>
      <w:r w:rsidRPr="008F197C">
        <w:rPr>
          <w:color w:val="auto"/>
          <w:sz w:val="16"/>
        </w:rPr>
        <w:t>73</w:t>
      </w:r>
      <w:r w:rsidRPr="008F197C">
        <w:rPr>
          <w:color w:val="auto"/>
          <w:sz w:val="16"/>
        </w:rPr>
        <w:fldChar w:fldCharType="end"/>
      </w:r>
    </w:p>
    <w:p w:rsidR="00A74081" w:rsidRDefault="00A74081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970576" w:rsidRDefault="00970576" w:rsidP="009705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52" w:name="_Toc362344337"/>
      <w:r>
        <w:rPr>
          <w:rFonts w:ascii="Times New Roman" w:hAnsi="Times New Roman" w:cs="Times New Roman"/>
          <w:b/>
          <w:sz w:val="40"/>
          <w:szCs w:val="24"/>
        </w:rPr>
        <w:lastRenderedPageBreak/>
        <w:t>Заключение договора.</w:t>
      </w:r>
      <w:bookmarkEnd w:id="52"/>
    </w:p>
    <w:p w:rsidR="000C6F1B" w:rsidRPr="0041280A" w:rsidRDefault="0041280A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53" w:name="_Toc362344338"/>
      <w:r>
        <w:rPr>
          <w:rFonts w:ascii="Times New Roman" w:hAnsi="Times New Roman" w:cs="Times New Roman"/>
          <w:b/>
          <w:i/>
          <w:sz w:val="28"/>
          <w:szCs w:val="24"/>
        </w:rPr>
        <w:t>З</w:t>
      </w:r>
      <w:r w:rsidR="00C21A94" w:rsidRPr="0041280A">
        <w:rPr>
          <w:rFonts w:ascii="Times New Roman" w:hAnsi="Times New Roman" w:cs="Times New Roman"/>
          <w:b/>
          <w:i/>
          <w:sz w:val="28"/>
          <w:szCs w:val="24"/>
        </w:rPr>
        <w:t>акладка «</w:t>
      </w:r>
      <w:r w:rsidR="000C6F1B" w:rsidRPr="0041280A">
        <w:rPr>
          <w:rFonts w:ascii="Times New Roman" w:hAnsi="Times New Roman" w:cs="Times New Roman"/>
          <w:b/>
          <w:i/>
          <w:sz w:val="28"/>
          <w:szCs w:val="24"/>
        </w:rPr>
        <w:t>Исполнение (факт)</w:t>
      </w:r>
      <w:r w:rsidR="00C21A94" w:rsidRPr="0041280A">
        <w:rPr>
          <w:rFonts w:ascii="Times New Roman" w:hAnsi="Times New Roman" w:cs="Times New Roman"/>
          <w:b/>
          <w:i/>
          <w:sz w:val="28"/>
          <w:szCs w:val="24"/>
        </w:rPr>
        <w:t>»</w:t>
      </w:r>
      <w:bookmarkEnd w:id="53"/>
    </w:p>
    <w:p w:rsidR="000C6F1B" w:rsidRDefault="000C6F1B" w:rsidP="00201960">
      <w:pPr>
        <w:ind w:firstLine="284"/>
        <w:jc w:val="both"/>
        <w:rPr>
          <w:rFonts w:ascii="Arial" w:hAnsi="Arial" w:cs="Arial"/>
          <w:lang w:eastAsia="ru-RU"/>
        </w:rPr>
      </w:pPr>
      <w:r w:rsidRPr="008D6F02">
        <w:rPr>
          <w:rFonts w:ascii="Arial" w:hAnsi="Arial" w:cs="Arial"/>
          <w:lang w:eastAsia="ru-RU"/>
        </w:rPr>
        <w:t xml:space="preserve">Заключение договоров с поставщиком </w:t>
      </w:r>
      <w:r>
        <w:rPr>
          <w:rFonts w:ascii="Arial" w:hAnsi="Arial" w:cs="Arial"/>
          <w:lang w:eastAsia="ru-RU"/>
        </w:rPr>
        <w:t>необходимо отразить на закладке «Исполнение (факт)».</w:t>
      </w:r>
    </w:p>
    <w:p w:rsidR="000C6F1B" w:rsidRDefault="000C6F1B" w:rsidP="000C6F1B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Для создания нового договора, нужно заполнить поля:</w:t>
      </w:r>
      <w:r w:rsidRPr="008D6F02">
        <w:rPr>
          <w:rFonts w:ascii="Arial" w:hAnsi="Arial" w:cs="Arial"/>
          <w:lang w:eastAsia="ru-RU"/>
        </w:rPr>
        <w:t xml:space="preserve"> </w:t>
      </w:r>
    </w:p>
    <w:p w:rsidR="000C6F1B" w:rsidRDefault="000C6F1B" w:rsidP="000C6F1B">
      <w:pPr>
        <w:pStyle w:val="a5"/>
        <w:numPr>
          <w:ilvl w:val="0"/>
          <w:numId w:val="5"/>
        </w:numPr>
        <w:rPr>
          <w:rFonts w:ascii="Arial" w:hAnsi="Arial" w:cs="Arial"/>
          <w:lang w:eastAsia="ru-RU"/>
        </w:rPr>
      </w:pPr>
      <w:r w:rsidRPr="008D6F02">
        <w:rPr>
          <w:rFonts w:ascii="Arial" w:hAnsi="Arial" w:cs="Arial"/>
          <w:lang w:eastAsia="ru-RU"/>
        </w:rPr>
        <w:t xml:space="preserve">«№ договора», «дата», </w:t>
      </w:r>
    </w:p>
    <w:p w:rsidR="000C6F1B" w:rsidRDefault="000C6F1B" w:rsidP="000C6F1B">
      <w:pPr>
        <w:pStyle w:val="a5"/>
        <w:numPr>
          <w:ilvl w:val="0"/>
          <w:numId w:val="5"/>
        </w:numPr>
        <w:rPr>
          <w:rFonts w:ascii="Arial" w:hAnsi="Arial" w:cs="Arial"/>
          <w:lang w:eastAsia="ru-RU"/>
        </w:rPr>
      </w:pPr>
      <w:r w:rsidRPr="008D6F02">
        <w:rPr>
          <w:rFonts w:ascii="Arial" w:hAnsi="Arial" w:cs="Arial"/>
          <w:lang w:eastAsia="ru-RU"/>
        </w:rPr>
        <w:t>«Цена договора (факт),</w:t>
      </w:r>
    </w:p>
    <w:p w:rsidR="000C6F1B" w:rsidRDefault="000C6F1B" w:rsidP="000C6F1B">
      <w:pPr>
        <w:pStyle w:val="a5"/>
        <w:numPr>
          <w:ilvl w:val="0"/>
          <w:numId w:val="5"/>
        </w:numPr>
        <w:rPr>
          <w:rFonts w:ascii="Arial" w:hAnsi="Arial" w:cs="Arial"/>
          <w:lang w:eastAsia="ru-RU"/>
        </w:rPr>
      </w:pPr>
      <w:r w:rsidRPr="008D6F02">
        <w:rPr>
          <w:rFonts w:ascii="Arial" w:hAnsi="Arial" w:cs="Arial"/>
          <w:lang w:eastAsia="ru-RU"/>
        </w:rPr>
        <w:t xml:space="preserve"> руб. (без НДС)», </w:t>
      </w:r>
    </w:p>
    <w:p w:rsidR="000C6F1B" w:rsidRDefault="000C6F1B" w:rsidP="000C6F1B">
      <w:pPr>
        <w:pStyle w:val="a5"/>
        <w:numPr>
          <w:ilvl w:val="0"/>
          <w:numId w:val="5"/>
        </w:numPr>
        <w:rPr>
          <w:rFonts w:ascii="Arial" w:hAnsi="Arial" w:cs="Arial"/>
          <w:lang w:eastAsia="ru-RU"/>
        </w:rPr>
      </w:pPr>
      <w:r w:rsidRPr="008D6F02">
        <w:rPr>
          <w:rFonts w:ascii="Arial" w:hAnsi="Arial" w:cs="Arial"/>
          <w:lang w:eastAsia="ru-RU"/>
        </w:rPr>
        <w:t xml:space="preserve">«Ставка НДС», </w:t>
      </w:r>
    </w:p>
    <w:p w:rsidR="000C6F1B" w:rsidRDefault="000C6F1B" w:rsidP="000C6F1B">
      <w:pPr>
        <w:pStyle w:val="a5"/>
        <w:numPr>
          <w:ilvl w:val="0"/>
          <w:numId w:val="5"/>
        </w:numPr>
        <w:rPr>
          <w:rFonts w:ascii="Arial" w:hAnsi="Arial" w:cs="Arial"/>
          <w:lang w:eastAsia="ru-RU"/>
        </w:rPr>
      </w:pPr>
      <w:r w:rsidRPr="008D6F02">
        <w:rPr>
          <w:rFonts w:ascii="Arial" w:hAnsi="Arial" w:cs="Arial"/>
          <w:lang w:eastAsia="ru-RU"/>
        </w:rPr>
        <w:t>«(с НДС)» - поле заполняется автоматически при заполнении ставки НДС, но  можно отредактировать вручную,</w:t>
      </w:r>
    </w:p>
    <w:p w:rsidR="000C6F1B" w:rsidRDefault="000C6F1B" w:rsidP="000C6F1B">
      <w:pPr>
        <w:pStyle w:val="a5"/>
        <w:numPr>
          <w:ilvl w:val="0"/>
          <w:numId w:val="5"/>
        </w:numPr>
        <w:rPr>
          <w:rFonts w:ascii="Arial" w:hAnsi="Arial" w:cs="Arial"/>
          <w:lang w:eastAsia="ru-RU"/>
        </w:rPr>
      </w:pPr>
      <w:r w:rsidRPr="008D6F02">
        <w:rPr>
          <w:rFonts w:ascii="Arial" w:hAnsi="Arial" w:cs="Arial"/>
          <w:lang w:eastAsia="ru-RU"/>
        </w:rPr>
        <w:t xml:space="preserve"> «Дата начала по договору» </w:t>
      </w:r>
    </w:p>
    <w:p w:rsidR="000C6F1B" w:rsidRDefault="000C6F1B" w:rsidP="000C6F1B">
      <w:pPr>
        <w:pStyle w:val="a5"/>
        <w:numPr>
          <w:ilvl w:val="0"/>
          <w:numId w:val="5"/>
        </w:numPr>
        <w:rPr>
          <w:rFonts w:ascii="Arial" w:hAnsi="Arial" w:cs="Arial"/>
          <w:lang w:eastAsia="ru-RU"/>
        </w:rPr>
      </w:pPr>
      <w:r w:rsidRPr="008D6F02">
        <w:rPr>
          <w:rFonts w:ascii="Arial" w:hAnsi="Arial" w:cs="Arial"/>
          <w:lang w:eastAsia="ru-RU"/>
        </w:rPr>
        <w:t xml:space="preserve"> «Дата исполнения поставщиком обязательств по договору».</w:t>
      </w:r>
    </w:p>
    <w:p w:rsidR="000C6F1B" w:rsidRPr="008D6F02" w:rsidRDefault="000C6F1B" w:rsidP="000C6F1B">
      <w:pPr>
        <w:ind w:left="36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заполнения полей необходимо нажать на кнопку «Создать договор»</w:t>
      </w:r>
    </w:p>
    <w:p w:rsidR="00201960" w:rsidRDefault="000C6F1B" w:rsidP="00201960">
      <w:pPr>
        <w:keepNext/>
      </w:pPr>
      <w:r>
        <w:rPr>
          <w:noProof/>
          <w:lang w:eastAsia="ru-RU"/>
        </w:rPr>
        <w:drawing>
          <wp:inline distT="0" distB="0" distL="0" distR="0" wp14:anchorId="5704A176" wp14:editId="67B31C08">
            <wp:extent cx="5940425" cy="32022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74</w:t>
      </w:r>
      <w:r w:rsidRPr="00FC2884">
        <w:rPr>
          <w:color w:val="auto"/>
          <w:sz w:val="16"/>
        </w:rPr>
        <w:fldChar w:fldCharType="end"/>
      </w:r>
    </w:p>
    <w:p w:rsidR="00201960" w:rsidRDefault="000C6F1B" w:rsidP="00201960">
      <w:pPr>
        <w:keepNext/>
      </w:pPr>
      <w:r>
        <w:rPr>
          <w:noProof/>
          <w:lang w:eastAsia="ru-RU"/>
        </w:rPr>
        <w:drawing>
          <wp:inline distT="0" distB="0" distL="0" distR="0" wp14:anchorId="5D475BE3" wp14:editId="159CEC68">
            <wp:extent cx="5940425" cy="1039222"/>
            <wp:effectExtent l="0" t="0" r="3175" b="889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201960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75</w:t>
      </w:r>
      <w:r w:rsidRPr="00FC2884">
        <w:rPr>
          <w:color w:val="auto"/>
          <w:sz w:val="16"/>
        </w:rPr>
        <w:fldChar w:fldCharType="end"/>
      </w:r>
    </w:p>
    <w:p w:rsidR="00FC2884" w:rsidRDefault="000C6F1B" w:rsidP="00127357">
      <w:pPr>
        <w:ind w:firstLine="708"/>
        <w:jc w:val="both"/>
        <w:rPr>
          <w:rFonts w:ascii="Arial" w:hAnsi="Arial" w:cs="Arial"/>
          <w:lang w:eastAsia="ru-RU"/>
        </w:rPr>
      </w:pPr>
      <w:r w:rsidRPr="008047FC">
        <w:rPr>
          <w:rFonts w:ascii="Arial" w:hAnsi="Arial" w:cs="Arial"/>
          <w:lang w:eastAsia="ru-RU"/>
        </w:rPr>
        <w:t>Откроется карточка договора с теми данными, которые были заполнены на закладке «Исполнение (факт)</w:t>
      </w:r>
      <w:r w:rsidR="00BF6D30">
        <w:rPr>
          <w:rFonts w:ascii="Arial" w:hAnsi="Arial" w:cs="Arial"/>
          <w:lang w:eastAsia="ru-RU"/>
        </w:rPr>
        <w:t xml:space="preserve">». В  карточке нужно </w:t>
      </w:r>
      <w:proofErr w:type="spellStart"/>
      <w:r w:rsidR="00BF6D30">
        <w:rPr>
          <w:rFonts w:ascii="Arial" w:hAnsi="Arial" w:cs="Arial"/>
          <w:lang w:eastAsia="ru-RU"/>
        </w:rPr>
        <w:t>дозаполнить</w:t>
      </w:r>
      <w:proofErr w:type="spellEnd"/>
      <w:r w:rsidR="00BF6D30">
        <w:rPr>
          <w:rFonts w:ascii="Arial" w:hAnsi="Arial" w:cs="Arial"/>
          <w:lang w:eastAsia="ru-RU"/>
        </w:rPr>
        <w:t xml:space="preserve"> необходимые поля: «Инициатор», </w:t>
      </w:r>
      <w:r w:rsidR="00340FC8" w:rsidRPr="00340FC8">
        <w:rPr>
          <w:rFonts w:ascii="Arial" w:hAnsi="Arial" w:cs="Arial"/>
          <w:lang w:eastAsia="ru-RU"/>
        </w:rPr>
        <w:t>«Куратор</w:t>
      </w:r>
      <w:r w:rsidR="00340FC8">
        <w:rPr>
          <w:rFonts w:ascii="Arial" w:hAnsi="Arial" w:cs="Arial"/>
          <w:lang w:eastAsia="ru-RU"/>
        </w:rPr>
        <w:t xml:space="preserve">», «Предмет договора», </w:t>
      </w:r>
      <w:r w:rsidR="00BF6D30">
        <w:rPr>
          <w:rFonts w:ascii="Arial" w:hAnsi="Arial" w:cs="Arial"/>
          <w:lang w:eastAsia="ru-RU"/>
        </w:rPr>
        <w:t>«Контрагент»</w:t>
      </w:r>
      <w:r w:rsidR="00BC1FB7">
        <w:rPr>
          <w:rFonts w:ascii="Arial" w:hAnsi="Arial" w:cs="Arial"/>
          <w:lang w:eastAsia="ru-RU"/>
        </w:rPr>
        <w:t xml:space="preserve"> заполнится автомат</w:t>
      </w:r>
      <w:r w:rsidR="00340FC8">
        <w:rPr>
          <w:rFonts w:ascii="Arial" w:hAnsi="Arial" w:cs="Arial"/>
          <w:lang w:eastAsia="ru-RU"/>
        </w:rPr>
        <w:t>ически из сведений о по</w:t>
      </w:r>
      <w:r w:rsidR="00BC1FB7">
        <w:rPr>
          <w:rFonts w:ascii="Arial" w:hAnsi="Arial" w:cs="Arial"/>
          <w:lang w:eastAsia="ru-RU"/>
        </w:rPr>
        <w:t>бедителе</w:t>
      </w:r>
      <w:r w:rsidR="00340FC8">
        <w:rPr>
          <w:rFonts w:ascii="Arial" w:hAnsi="Arial" w:cs="Arial"/>
          <w:lang w:eastAsia="ru-RU"/>
        </w:rPr>
        <w:t xml:space="preserve">, </w:t>
      </w:r>
      <w:r w:rsidR="00BC1FB7">
        <w:rPr>
          <w:rFonts w:ascii="Arial" w:hAnsi="Arial" w:cs="Arial"/>
          <w:lang w:eastAsia="ru-RU"/>
        </w:rPr>
        <w:t xml:space="preserve"> остальные поля можно </w:t>
      </w:r>
      <w:proofErr w:type="gramStart"/>
      <w:r w:rsidR="00BC1FB7">
        <w:rPr>
          <w:rFonts w:ascii="Arial" w:hAnsi="Arial" w:cs="Arial"/>
          <w:lang w:eastAsia="ru-RU"/>
        </w:rPr>
        <w:t>отредактировать</w:t>
      </w:r>
      <w:proofErr w:type="gramEnd"/>
      <w:r w:rsidR="00BC1FB7">
        <w:rPr>
          <w:rFonts w:ascii="Arial" w:hAnsi="Arial" w:cs="Arial"/>
          <w:lang w:eastAsia="ru-RU"/>
        </w:rPr>
        <w:t xml:space="preserve"> если есть такая необходимость и нажать на кнопку «Записать и закрыть».</w:t>
      </w:r>
    </w:p>
    <w:p w:rsidR="00FC2884" w:rsidRDefault="00BC1FB7" w:rsidP="00FC2884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261C8F" wp14:editId="11227E6E">
            <wp:extent cx="5940425" cy="2923310"/>
            <wp:effectExtent l="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76</w:t>
      </w:r>
      <w:r w:rsidRPr="00FC2884">
        <w:rPr>
          <w:color w:val="auto"/>
          <w:sz w:val="16"/>
        </w:rPr>
        <w:fldChar w:fldCharType="end"/>
      </w:r>
    </w:p>
    <w:p w:rsidR="000C6F1B" w:rsidRDefault="000C6F1B" w:rsidP="00127357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И на закладке «Исполнение (факт) уже будет вместо кнопки «Создать договор» отображаться кнопка «Открыт</w:t>
      </w:r>
      <w:r w:rsidR="00931FB9">
        <w:rPr>
          <w:rFonts w:ascii="Arial" w:hAnsi="Arial" w:cs="Arial"/>
          <w:lang w:eastAsia="ru-RU"/>
        </w:rPr>
        <w:t>ь</w:t>
      </w:r>
      <w:r>
        <w:rPr>
          <w:rFonts w:ascii="Arial" w:hAnsi="Arial" w:cs="Arial"/>
          <w:lang w:eastAsia="ru-RU"/>
        </w:rPr>
        <w:t xml:space="preserve"> договор», нажав на которую можно попасть в карточку договора.</w:t>
      </w:r>
    </w:p>
    <w:p w:rsidR="00FC2884" w:rsidRDefault="000C6F1B" w:rsidP="00FC2884">
      <w:pPr>
        <w:keepNext/>
      </w:pPr>
      <w:r>
        <w:rPr>
          <w:noProof/>
          <w:lang w:eastAsia="ru-RU"/>
        </w:rPr>
        <w:drawing>
          <wp:inline distT="0" distB="0" distL="0" distR="0" wp14:anchorId="73590BB0" wp14:editId="3A2254F3">
            <wp:extent cx="5940425" cy="1075395"/>
            <wp:effectExtent l="0" t="0" r="317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77</w:t>
      </w:r>
      <w:r w:rsidRPr="00FC2884">
        <w:rPr>
          <w:color w:val="auto"/>
          <w:sz w:val="16"/>
        </w:rPr>
        <w:fldChar w:fldCharType="end"/>
      </w:r>
    </w:p>
    <w:p w:rsidR="0053673E" w:rsidRPr="0053673E" w:rsidRDefault="0053673E" w:rsidP="0053673E">
      <w:pPr>
        <w:rPr>
          <w:rFonts w:ascii="Arial" w:hAnsi="Arial" w:cs="Arial"/>
          <w:i/>
          <w:lang w:eastAsia="ru-RU"/>
        </w:rPr>
      </w:pPr>
      <w:r w:rsidRPr="0053673E">
        <w:rPr>
          <w:rFonts w:ascii="Arial" w:hAnsi="Arial" w:cs="Arial"/>
          <w:b/>
          <w:i/>
          <w:lang w:eastAsia="ru-RU"/>
        </w:rPr>
        <w:t>Примечание:</w:t>
      </w:r>
      <w:r w:rsidRPr="0053673E">
        <w:rPr>
          <w:rFonts w:ascii="Arial" w:hAnsi="Arial" w:cs="Arial"/>
          <w:i/>
          <w:lang w:eastAsia="ru-RU"/>
        </w:rPr>
        <w:t xml:space="preserve"> если в договоре указан контрагент, отличный от победителя (</w:t>
      </w:r>
      <w:proofErr w:type="gramStart"/>
      <w:r w:rsidRPr="0053673E">
        <w:rPr>
          <w:rFonts w:ascii="Arial" w:hAnsi="Arial" w:cs="Arial"/>
          <w:i/>
          <w:lang w:eastAsia="ru-RU"/>
        </w:rPr>
        <w:t>ЕП</w:t>
      </w:r>
      <w:proofErr w:type="gramEnd"/>
      <w:r w:rsidRPr="0053673E">
        <w:rPr>
          <w:rFonts w:ascii="Arial" w:hAnsi="Arial" w:cs="Arial"/>
          <w:i/>
          <w:lang w:eastAsia="ru-RU"/>
        </w:rPr>
        <w:t xml:space="preserve"> или единственного участника), поле «Примечание» становится обязательным к заполнению. Данные этого поля будут использоваться при заполнении отчетов. </w:t>
      </w:r>
    </w:p>
    <w:p w:rsidR="000C6F1B" w:rsidRDefault="000C6F1B" w:rsidP="00127357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Если  с контрагентом уже существует договор в базе</w:t>
      </w:r>
      <w:r w:rsidR="00BC1FB7">
        <w:rPr>
          <w:rFonts w:ascii="Arial" w:hAnsi="Arial" w:cs="Arial"/>
          <w:lang w:eastAsia="ru-RU"/>
        </w:rPr>
        <w:t xml:space="preserve"> и не нужно создавать нового договор</w:t>
      </w:r>
      <w:r w:rsidR="00931FB9">
        <w:rPr>
          <w:rFonts w:ascii="Arial" w:hAnsi="Arial" w:cs="Arial"/>
          <w:lang w:eastAsia="ru-RU"/>
        </w:rPr>
        <w:t>а</w:t>
      </w:r>
      <w:r>
        <w:rPr>
          <w:rFonts w:ascii="Arial" w:hAnsi="Arial" w:cs="Arial"/>
          <w:lang w:eastAsia="ru-RU"/>
        </w:rPr>
        <w:t>, то необходимо воспользоваться кнопкой «Привязать договор к закупке»</w:t>
      </w:r>
    </w:p>
    <w:p w:rsidR="00FC2884" w:rsidRDefault="000C6F1B" w:rsidP="00FC2884">
      <w:pPr>
        <w:keepNext/>
      </w:pPr>
      <w:r>
        <w:rPr>
          <w:noProof/>
          <w:lang w:eastAsia="ru-RU"/>
        </w:rPr>
        <w:drawing>
          <wp:inline distT="0" distB="0" distL="0" distR="0" wp14:anchorId="5221CB6A" wp14:editId="758572E1">
            <wp:extent cx="5940425" cy="1215798"/>
            <wp:effectExtent l="0" t="0" r="3175" b="381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78</w:t>
      </w:r>
      <w:r w:rsidRPr="00FC2884">
        <w:rPr>
          <w:color w:val="auto"/>
          <w:sz w:val="16"/>
        </w:rPr>
        <w:fldChar w:fldCharType="end"/>
      </w:r>
    </w:p>
    <w:p w:rsidR="000C6F1B" w:rsidRDefault="000C6F1B" w:rsidP="00127357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Откроется список договоров относящи</w:t>
      </w:r>
      <w:r w:rsidR="00931FB9">
        <w:rPr>
          <w:rFonts w:ascii="Arial" w:hAnsi="Arial" w:cs="Arial"/>
          <w:lang w:eastAsia="ru-RU"/>
        </w:rPr>
        <w:t>х</w:t>
      </w:r>
      <w:r>
        <w:rPr>
          <w:rFonts w:ascii="Arial" w:hAnsi="Arial" w:cs="Arial"/>
          <w:lang w:eastAsia="ru-RU"/>
        </w:rPr>
        <w:t xml:space="preserve">ся к </w:t>
      </w:r>
      <w:proofErr w:type="spellStart"/>
      <w:r w:rsidR="00931FB9">
        <w:rPr>
          <w:rFonts w:ascii="Arial" w:hAnsi="Arial" w:cs="Arial"/>
          <w:lang w:eastAsia="ru-RU"/>
        </w:rPr>
        <w:t>инвестработе</w:t>
      </w:r>
      <w:proofErr w:type="spellEnd"/>
      <w:r>
        <w:rPr>
          <w:rFonts w:ascii="Arial" w:hAnsi="Arial" w:cs="Arial"/>
          <w:lang w:eastAsia="ru-RU"/>
        </w:rPr>
        <w:t>, из которых необходимо выбрать нужный договор.</w:t>
      </w:r>
    </w:p>
    <w:p w:rsidR="00FC2884" w:rsidRDefault="000C6F1B" w:rsidP="00FC2884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B95059F" wp14:editId="3F055D2F">
            <wp:extent cx="5940425" cy="1159391"/>
            <wp:effectExtent l="0" t="0" r="3175" b="317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79</w:t>
      </w:r>
      <w:r w:rsidRPr="00FC2884">
        <w:rPr>
          <w:color w:val="auto"/>
          <w:sz w:val="16"/>
        </w:rPr>
        <w:fldChar w:fldCharType="end"/>
      </w:r>
    </w:p>
    <w:p w:rsidR="000C6F1B" w:rsidRDefault="000C6F1B" w:rsidP="00127357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Также для того, чтобы выбрать другой договор из списка или же создать новый договор к закупке, необходимо отвязать привязанный к закупке договор кнопкой «Отвязать договор от закупки»</w:t>
      </w:r>
      <w:r w:rsidR="00931FB9">
        <w:rPr>
          <w:rFonts w:ascii="Arial" w:hAnsi="Arial" w:cs="Arial"/>
          <w:lang w:eastAsia="ru-RU"/>
        </w:rPr>
        <w:t>.</w:t>
      </w:r>
    </w:p>
    <w:p w:rsidR="00FC2884" w:rsidRDefault="000C6F1B" w:rsidP="00FC2884">
      <w:pPr>
        <w:keepNext/>
      </w:pPr>
      <w:r>
        <w:rPr>
          <w:noProof/>
          <w:lang w:eastAsia="ru-RU"/>
        </w:rPr>
        <w:drawing>
          <wp:inline distT="0" distB="0" distL="0" distR="0" wp14:anchorId="4BD4A54C" wp14:editId="37D62A8E">
            <wp:extent cx="5940425" cy="1057002"/>
            <wp:effectExtent l="0" t="0" r="317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80</w:t>
      </w:r>
      <w:r w:rsidRPr="00FC2884">
        <w:rPr>
          <w:color w:val="auto"/>
          <w:sz w:val="16"/>
        </w:rPr>
        <w:fldChar w:fldCharType="end"/>
      </w:r>
    </w:p>
    <w:p w:rsidR="000C6F1B" w:rsidRDefault="00FC2884" w:rsidP="00127357">
      <w:pPr>
        <w:ind w:firstLine="426"/>
        <w:jc w:val="both"/>
        <w:rPr>
          <w:rFonts w:ascii="Arial" w:hAnsi="Arial" w:cs="Arial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F94944B" wp14:editId="6209D90F">
            <wp:simplePos x="0" y="0"/>
            <wp:positionH relativeFrom="column">
              <wp:posOffset>3155315</wp:posOffset>
            </wp:positionH>
            <wp:positionV relativeFrom="paragraph">
              <wp:posOffset>3294380</wp:posOffset>
            </wp:positionV>
            <wp:extent cx="2406015" cy="2713990"/>
            <wp:effectExtent l="0" t="0" r="0" b="0"/>
            <wp:wrapThrough wrapText="bothSides">
              <wp:wrapPolygon edited="0">
                <wp:start x="0" y="0"/>
                <wp:lineTo x="0" y="21378"/>
                <wp:lineTo x="21378" y="21378"/>
                <wp:lineTo x="21378" y="0"/>
                <wp:lineTo x="0" y="0"/>
              </wp:wrapPolygon>
            </wp:wrapThrough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F1B">
        <w:rPr>
          <w:rFonts w:ascii="Arial" w:hAnsi="Arial" w:cs="Arial"/>
          <w:lang w:eastAsia="ru-RU"/>
        </w:rPr>
        <w:t xml:space="preserve">К договору могут быть </w:t>
      </w:r>
      <w:r w:rsidR="00931FB9">
        <w:rPr>
          <w:rFonts w:ascii="Arial" w:hAnsi="Arial" w:cs="Arial"/>
          <w:lang w:eastAsia="ru-RU"/>
        </w:rPr>
        <w:t>заключены</w:t>
      </w:r>
      <w:r w:rsidR="000C6F1B">
        <w:rPr>
          <w:rFonts w:ascii="Arial" w:hAnsi="Arial" w:cs="Arial"/>
          <w:lang w:eastAsia="ru-RU"/>
        </w:rPr>
        <w:t xml:space="preserve">  дополнительные соглашения</w:t>
      </w:r>
      <w:r w:rsidR="00931FB9">
        <w:rPr>
          <w:rFonts w:ascii="Arial" w:hAnsi="Arial" w:cs="Arial"/>
          <w:lang w:eastAsia="ru-RU"/>
        </w:rPr>
        <w:t>.</w:t>
      </w:r>
      <w:r w:rsidR="000C6F1B">
        <w:rPr>
          <w:rFonts w:ascii="Arial" w:hAnsi="Arial" w:cs="Arial"/>
          <w:lang w:eastAsia="ru-RU"/>
        </w:rPr>
        <w:t xml:space="preserve"> </w:t>
      </w:r>
      <w:r w:rsidR="00931FB9">
        <w:rPr>
          <w:rFonts w:ascii="Arial" w:hAnsi="Arial" w:cs="Arial"/>
          <w:lang w:eastAsia="ru-RU"/>
        </w:rPr>
        <w:t>И</w:t>
      </w:r>
      <w:r w:rsidR="000C6F1B">
        <w:rPr>
          <w:rFonts w:ascii="Arial" w:hAnsi="Arial" w:cs="Arial"/>
          <w:lang w:eastAsia="ru-RU"/>
        </w:rPr>
        <w:t xml:space="preserve">х в программе необходимо указать на закладке «Исполнение (факт)». Для этого нужно нажать на кнопку «+Добавить доп. </w:t>
      </w:r>
      <w:proofErr w:type="spellStart"/>
      <w:r w:rsidR="000C6F1B">
        <w:rPr>
          <w:rFonts w:ascii="Arial" w:hAnsi="Arial" w:cs="Arial"/>
          <w:lang w:eastAsia="ru-RU"/>
        </w:rPr>
        <w:t>согл</w:t>
      </w:r>
      <w:proofErr w:type="spellEnd"/>
      <w:r w:rsidR="000C6F1B">
        <w:rPr>
          <w:rFonts w:ascii="Arial" w:hAnsi="Arial" w:cs="Arial"/>
          <w:lang w:eastAsia="ru-RU"/>
        </w:rPr>
        <w:t>.»</w:t>
      </w:r>
      <w:r w:rsidR="000C6F1B">
        <w:rPr>
          <w:noProof/>
          <w:lang w:eastAsia="ru-RU"/>
        </w:rPr>
        <w:t xml:space="preserve">, </w:t>
      </w:r>
      <w:r w:rsidR="000C6F1B" w:rsidRPr="00531DF9">
        <w:rPr>
          <w:rFonts w:ascii="Arial" w:hAnsi="Arial" w:cs="Arial"/>
          <w:noProof/>
          <w:lang w:eastAsia="ru-RU"/>
        </w:rPr>
        <w:t>предварительно заполнив три  поля</w:t>
      </w:r>
      <w:r w:rsidR="00931FB9">
        <w:rPr>
          <w:rFonts w:ascii="Arial" w:hAnsi="Arial" w:cs="Arial"/>
          <w:noProof/>
          <w:lang w:eastAsia="ru-RU"/>
        </w:rPr>
        <w:t>:</w:t>
      </w:r>
      <w:r w:rsidR="000C6F1B" w:rsidRPr="00531DF9">
        <w:rPr>
          <w:rFonts w:ascii="Arial" w:hAnsi="Arial" w:cs="Arial"/>
          <w:noProof/>
          <w:lang w:eastAsia="ru-RU"/>
        </w:rPr>
        <w:t xml:space="preserve"> «Решение о заключении доп. Соглашения», «№ соглашения» и «</w:t>
      </w:r>
      <w:r w:rsidR="00931FB9">
        <w:rPr>
          <w:rFonts w:ascii="Arial" w:hAnsi="Arial" w:cs="Arial"/>
          <w:noProof/>
          <w:lang w:eastAsia="ru-RU"/>
        </w:rPr>
        <w:t>Дата допсоглашения</w:t>
      </w:r>
      <w:r w:rsidR="000C6F1B" w:rsidRPr="00531DF9">
        <w:rPr>
          <w:rFonts w:ascii="Arial" w:hAnsi="Arial" w:cs="Arial"/>
          <w:noProof/>
          <w:lang w:eastAsia="ru-RU"/>
        </w:rPr>
        <w:t>»</w:t>
      </w:r>
      <w:r w:rsidR="000C6F1B">
        <w:rPr>
          <w:noProof/>
          <w:lang w:eastAsia="ru-RU"/>
        </w:rPr>
        <w:t>.</w:t>
      </w:r>
      <w:r w:rsidR="000C6F1B">
        <w:rPr>
          <w:noProof/>
          <w:lang w:eastAsia="ru-RU"/>
        </w:rPr>
        <w:drawing>
          <wp:inline distT="0" distB="0" distL="0" distR="0" wp14:anchorId="2ED91028" wp14:editId="584DA419">
            <wp:extent cx="5361353" cy="2993038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61865" cy="29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Default="00931FB9" w:rsidP="000C6F1B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о</w:t>
      </w:r>
      <w:r w:rsidR="000C6F1B">
        <w:rPr>
          <w:rFonts w:ascii="Arial" w:hAnsi="Arial" w:cs="Arial"/>
          <w:lang w:eastAsia="ru-RU"/>
        </w:rPr>
        <w:t>ткр</w:t>
      </w:r>
      <w:r>
        <w:rPr>
          <w:rFonts w:ascii="Arial" w:hAnsi="Arial" w:cs="Arial"/>
          <w:lang w:eastAsia="ru-RU"/>
        </w:rPr>
        <w:t>ывшем</w:t>
      </w:r>
      <w:r w:rsidR="000C6F1B">
        <w:rPr>
          <w:rFonts w:ascii="Arial" w:hAnsi="Arial" w:cs="Arial"/>
          <w:lang w:eastAsia="ru-RU"/>
        </w:rPr>
        <w:t xml:space="preserve">ся </w:t>
      </w:r>
      <w:proofErr w:type="gramStart"/>
      <w:r w:rsidR="000C6F1B">
        <w:rPr>
          <w:rFonts w:ascii="Arial" w:hAnsi="Arial" w:cs="Arial"/>
          <w:lang w:eastAsia="ru-RU"/>
        </w:rPr>
        <w:t>окн</w:t>
      </w:r>
      <w:r>
        <w:rPr>
          <w:rFonts w:ascii="Arial" w:hAnsi="Arial" w:cs="Arial"/>
          <w:lang w:eastAsia="ru-RU"/>
        </w:rPr>
        <w:t>е</w:t>
      </w:r>
      <w:proofErr w:type="gramEnd"/>
      <w:r w:rsidR="000C6F1B">
        <w:rPr>
          <w:rFonts w:ascii="Arial" w:hAnsi="Arial" w:cs="Arial"/>
          <w:lang w:eastAsia="ru-RU"/>
        </w:rPr>
        <w:t xml:space="preserve"> для з</w:t>
      </w:r>
      <w:r>
        <w:rPr>
          <w:rFonts w:ascii="Arial" w:hAnsi="Arial" w:cs="Arial"/>
          <w:lang w:eastAsia="ru-RU"/>
        </w:rPr>
        <w:t>аполнения полей доп. соглашения</w:t>
      </w:r>
      <w:r w:rsidR="000C6F1B">
        <w:rPr>
          <w:rFonts w:ascii="Arial" w:hAnsi="Arial" w:cs="Arial"/>
          <w:lang w:eastAsia="ru-RU"/>
        </w:rPr>
        <w:t xml:space="preserve"> нужно заполнить следующие поля:</w:t>
      </w:r>
    </w:p>
    <w:p w:rsidR="000C6F1B" w:rsidRDefault="000C6F1B" w:rsidP="000C6F1B">
      <w:pPr>
        <w:pStyle w:val="a5"/>
        <w:numPr>
          <w:ilvl w:val="0"/>
          <w:numId w:val="6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Номер доп. соглашения</w:t>
      </w:r>
    </w:p>
    <w:p w:rsidR="000C6F1B" w:rsidRDefault="000C6F1B" w:rsidP="000C6F1B">
      <w:pPr>
        <w:pStyle w:val="a5"/>
        <w:numPr>
          <w:ilvl w:val="0"/>
          <w:numId w:val="6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Дата доп. соглашения</w:t>
      </w:r>
    </w:p>
    <w:p w:rsidR="000C6F1B" w:rsidRDefault="000C6F1B" w:rsidP="000C6F1B">
      <w:pPr>
        <w:pStyle w:val="a5"/>
        <w:numPr>
          <w:ilvl w:val="0"/>
          <w:numId w:val="6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Характер изменений выбрать из выпадающего списка</w:t>
      </w:r>
    </w:p>
    <w:p w:rsidR="000C6F1B" w:rsidRDefault="000C6F1B" w:rsidP="000C6F1B">
      <w:pPr>
        <w:pStyle w:val="a5"/>
        <w:numPr>
          <w:ilvl w:val="0"/>
          <w:numId w:val="6"/>
        </w:num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Примечание, если есть.</w:t>
      </w:r>
    </w:p>
    <w:p w:rsidR="000C6F1B" w:rsidRDefault="000C6F1B" w:rsidP="000C6F1B">
      <w:pPr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lastRenderedPageBreak/>
        <w:t>После заполнения полей надо нажать на кнопку «Создать доп. соглашение».</w:t>
      </w:r>
    </w:p>
    <w:p w:rsidR="000C6F1B" w:rsidRDefault="000C6F1B" w:rsidP="00FC2884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Откроется карточка договора для редактирования, где нужно изменить цены в полях: «Стоимость без НДС, (</w:t>
      </w:r>
      <w:proofErr w:type="spellStart"/>
      <w:r>
        <w:rPr>
          <w:rFonts w:ascii="Arial" w:hAnsi="Arial" w:cs="Arial"/>
          <w:lang w:eastAsia="ru-RU"/>
        </w:rPr>
        <w:t>руб</w:t>
      </w:r>
      <w:proofErr w:type="spellEnd"/>
      <w:r>
        <w:rPr>
          <w:rFonts w:ascii="Arial" w:hAnsi="Arial" w:cs="Arial"/>
          <w:lang w:eastAsia="ru-RU"/>
        </w:rPr>
        <w:t>)» и «Стоимость с НДС, (</w:t>
      </w:r>
      <w:proofErr w:type="spellStart"/>
      <w:r>
        <w:rPr>
          <w:rFonts w:ascii="Arial" w:hAnsi="Arial" w:cs="Arial"/>
          <w:lang w:eastAsia="ru-RU"/>
        </w:rPr>
        <w:t>руб</w:t>
      </w:r>
      <w:proofErr w:type="spellEnd"/>
      <w:r>
        <w:rPr>
          <w:rFonts w:ascii="Arial" w:hAnsi="Arial" w:cs="Arial"/>
          <w:lang w:eastAsia="ru-RU"/>
        </w:rPr>
        <w:t>)»</w:t>
      </w:r>
      <w:r w:rsidR="00931FB9">
        <w:rPr>
          <w:rFonts w:ascii="Arial" w:hAnsi="Arial" w:cs="Arial"/>
          <w:lang w:eastAsia="ru-RU"/>
        </w:rPr>
        <w:t xml:space="preserve"> (стоимость договора с учетом </w:t>
      </w:r>
      <w:proofErr w:type="spellStart"/>
      <w:r w:rsidR="00931FB9">
        <w:rPr>
          <w:rFonts w:ascii="Arial" w:hAnsi="Arial" w:cs="Arial"/>
          <w:lang w:eastAsia="ru-RU"/>
        </w:rPr>
        <w:t>допсоглашения</w:t>
      </w:r>
      <w:proofErr w:type="spellEnd"/>
      <w:r w:rsidR="00931FB9">
        <w:rPr>
          <w:rFonts w:ascii="Arial" w:hAnsi="Arial" w:cs="Arial"/>
          <w:lang w:eastAsia="ru-RU"/>
        </w:rPr>
        <w:t>)</w:t>
      </w:r>
      <w:r>
        <w:rPr>
          <w:rFonts w:ascii="Arial" w:hAnsi="Arial" w:cs="Arial"/>
          <w:lang w:eastAsia="ru-RU"/>
        </w:rPr>
        <w:t>, затем нажать на кнопку «Записать и закрыть».</w:t>
      </w:r>
    </w:p>
    <w:p w:rsidR="00FC2884" w:rsidRDefault="000C6F1B" w:rsidP="00FC2884">
      <w:pPr>
        <w:keepNext/>
      </w:pPr>
      <w:r>
        <w:rPr>
          <w:noProof/>
          <w:lang w:eastAsia="ru-RU"/>
        </w:rPr>
        <w:drawing>
          <wp:inline distT="0" distB="0" distL="0" distR="0" wp14:anchorId="359D3D8E" wp14:editId="6C4F4EB2">
            <wp:extent cx="5940425" cy="2591617"/>
            <wp:effectExtent l="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81</w:t>
      </w:r>
      <w:r w:rsidRPr="00FC2884">
        <w:rPr>
          <w:color w:val="auto"/>
          <w:sz w:val="16"/>
        </w:rPr>
        <w:fldChar w:fldCharType="end"/>
      </w:r>
    </w:p>
    <w:p w:rsidR="000C6F1B" w:rsidRDefault="000C6F1B" w:rsidP="00127357">
      <w:pPr>
        <w:ind w:firstLine="708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После создания доп. Соглашения карточка закупки на закладке «Исполнение (факт)» приобретет следующий вид:</w:t>
      </w:r>
    </w:p>
    <w:p w:rsidR="00FC2884" w:rsidRDefault="000C6F1B" w:rsidP="00FC2884">
      <w:pPr>
        <w:keepNext/>
      </w:pPr>
      <w:r>
        <w:rPr>
          <w:noProof/>
          <w:lang w:eastAsia="ru-RU"/>
        </w:rPr>
        <w:drawing>
          <wp:inline distT="0" distB="0" distL="0" distR="0" wp14:anchorId="0FA34E97" wp14:editId="070AAB4F">
            <wp:extent cx="5940425" cy="2660285"/>
            <wp:effectExtent l="0" t="0" r="3175" b="698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1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82</w:t>
      </w:r>
      <w:r w:rsidRPr="00FC2884">
        <w:rPr>
          <w:color w:val="auto"/>
          <w:sz w:val="16"/>
        </w:rPr>
        <w:fldChar w:fldCharType="end"/>
      </w:r>
    </w:p>
    <w:p w:rsidR="00FC2884" w:rsidRDefault="000C6F1B" w:rsidP="00FC2884">
      <w:pPr>
        <w:ind w:firstLine="426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Заполнится блок Дополнительные соглашения теми изменения, которые были внесены. Так же заполнится блок итоговые показатели, где будут отображаться итоговые показатели с учетом последних изменений.</w:t>
      </w:r>
    </w:p>
    <w:p w:rsidR="0053673E" w:rsidRDefault="0053673E">
      <w:pPr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br w:type="page"/>
      </w:r>
    </w:p>
    <w:p w:rsidR="0019577D" w:rsidRPr="0041280A" w:rsidRDefault="00970576" w:rsidP="00970576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54" w:name="_Toc362344339"/>
      <w:r w:rsidRPr="0041280A">
        <w:rPr>
          <w:rFonts w:ascii="Times New Roman" w:hAnsi="Times New Roman" w:cs="Times New Roman"/>
          <w:b/>
          <w:i/>
          <w:sz w:val="28"/>
          <w:szCs w:val="24"/>
        </w:rPr>
        <w:lastRenderedPageBreak/>
        <w:t>Закладка</w:t>
      </w:r>
      <w:r w:rsidR="000E28FF" w:rsidRPr="0041280A">
        <w:rPr>
          <w:rFonts w:ascii="Times New Roman" w:hAnsi="Times New Roman" w:cs="Times New Roman"/>
          <w:b/>
          <w:i/>
          <w:sz w:val="28"/>
          <w:szCs w:val="24"/>
        </w:rPr>
        <w:t xml:space="preserve"> «Параметры»</w:t>
      </w:r>
      <w:r w:rsidRPr="0041280A">
        <w:rPr>
          <w:rFonts w:ascii="Times New Roman" w:hAnsi="Times New Roman" w:cs="Times New Roman"/>
          <w:b/>
          <w:i/>
          <w:sz w:val="28"/>
          <w:szCs w:val="24"/>
        </w:rPr>
        <w:t>.</w:t>
      </w:r>
      <w:bookmarkEnd w:id="54"/>
      <w:r w:rsidR="000E28FF" w:rsidRPr="0041280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FC2884" w:rsidRDefault="00362031" w:rsidP="00FC2884">
      <w:pPr>
        <w:keepNext/>
      </w:pPr>
      <w:r>
        <w:rPr>
          <w:noProof/>
          <w:lang w:eastAsia="ru-RU"/>
        </w:rPr>
        <w:drawing>
          <wp:inline distT="0" distB="0" distL="0" distR="0" wp14:anchorId="47D722E0" wp14:editId="2361D028">
            <wp:extent cx="5940425" cy="2291193"/>
            <wp:effectExtent l="0" t="0" r="317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FF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83</w:t>
      </w:r>
      <w:r w:rsidRPr="00FC2884">
        <w:rPr>
          <w:color w:val="auto"/>
          <w:sz w:val="16"/>
        </w:rPr>
        <w:fldChar w:fldCharType="end"/>
      </w:r>
    </w:p>
    <w:p w:rsidR="000E28FF" w:rsidRDefault="000E28FF" w:rsidP="000E28F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блоке</w:t>
      </w:r>
      <w:proofErr w:type="gramEnd"/>
      <w:r>
        <w:rPr>
          <w:rFonts w:ascii="Arial" w:hAnsi="Arial" w:cs="Arial"/>
        </w:rPr>
        <w:t xml:space="preserve"> «Стоимостные параметры»:</w:t>
      </w:r>
    </w:p>
    <w:p w:rsidR="000E28FF" w:rsidRDefault="000E28FF" w:rsidP="000E28FF">
      <w:pPr>
        <w:pStyle w:val="a5"/>
        <w:numPr>
          <w:ilvl w:val="0"/>
          <w:numId w:val="7"/>
        </w:numPr>
        <w:spacing w:after="0"/>
        <w:rPr>
          <w:rFonts w:ascii="Arial" w:hAnsi="Arial" w:cs="Arial"/>
        </w:rPr>
      </w:pPr>
      <w:proofErr w:type="gramStart"/>
      <w:r w:rsidRPr="000E28FF">
        <w:rPr>
          <w:rFonts w:ascii="Arial" w:hAnsi="Arial" w:cs="Arial"/>
        </w:rPr>
        <w:t>в пол</w:t>
      </w:r>
      <w:r>
        <w:rPr>
          <w:rFonts w:ascii="Arial" w:hAnsi="Arial" w:cs="Arial"/>
        </w:rPr>
        <w:t>ях</w:t>
      </w:r>
      <w:r w:rsidRPr="000E28FF">
        <w:rPr>
          <w:rFonts w:ascii="Arial" w:hAnsi="Arial" w:cs="Arial"/>
        </w:rPr>
        <w:t xml:space="preserve"> «Цена закупки (план), руб. (без НДС)» </w:t>
      </w:r>
      <w:r>
        <w:rPr>
          <w:rFonts w:ascii="Arial" w:hAnsi="Arial" w:cs="Arial"/>
        </w:rPr>
        <w:t xml:space="preserve">и  </w:t>
      </w:r>
      <w:r w:rsidR="00822DE4">
        <w:rPr>
          <w:rFonts w:ascii="Arial" w:hAnsi="Arial" w:cs="Arial"/>
        </w:rPr>
        <w:t>«</w:t>
      </w:r>
      <w:r>
        <w:rPr>
          <w:rFonts w:ascii="Arial" w:hAnsi="Arial" w:cs="Arial"/>
        </w:rPr>
        <w:t>(</w:t>
      </w:r>
      <w:r w:rsidR="00822DE4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НДС)»</w:t>
      </w:r>
      <w:r w:rsidRPr="000E28FF">
        <w:rPr>
          <w:rFonts w:ascii="Arial" w:hAnsi="Arial" w:cs="Arial"/>
        </w:rPr>
        <w:t xml:space="preserve"> отража</w:t>
      </w:r>
      <w:r>
        <w:rPr>
          <w:rFonts w:ascii="Arial" w:hAnsi="Arial" w:cs="Arial"/>
        </w:rPr>
        <w:t>ю</w:t>
      </w:r>
      <w:r w:rsidRPr="000E28FF">
        <w:rPr>
          <w:rFonts w:ascii="Arial" w:hAnsi="Arial" w:cs="Arial"/>
        </w:rPr>
        <w:t>тся суммы из закладки «Общие сведения»</w:t>
      </w:r>
      <w:r>
        <w:rPr>
          <w:rFonts w:ascii="Arial" w:hAnsi="Arial" w:cs="Arial"/>
        </w:rPr>
        <w:t>.</w:t>
      </w:r>
      <w:proofErr w:type="gramEnd"/>
    </w:p>
    <w:p w:rsidR="000E28FF" w:rsidRDefault="00822DE4" w:rsidP="000E28FF">
      <w:pPr>
        <w:pStyle w:val="a5"/>
        <w:numPr>
          <w:ilvl w:val="0"/>
          <w:numId w:val="7"/>
        </w:numPr>
        <w:spacing w:after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в полях</w:t>
      </w:r>
      <w:r w:rsidR="000E28FF">
        <w:rPr>
          <w:rFonts w:ascii="Arial" w:hAnsi="Arial" w:cs="Arial"/>
        </w:rPr>
        <w:t xml:space="preserve"> «Цена закупки (факт), руб. (без НДС)» и   </w:t>
      </w:r>
      <w:r>
        <w:rPr>
          <w:rFonts w:ascii="Arial" w:hAnsi="Arial" w:cs="Arial"/>
        </w:rPr>
        <w:t>«</w:t>
      </w:r>
      <w:r w:rsidR="000E28FF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с </w:t>
      </w:r>
      <w:r w:rsidR="000E28FF">
        <w:rPr>
          <w:rFonts w:ascii="Arial" w:hAnsi="Arial" w:cs="Arial"/>
        </w:rPr>
        <w:t>НДС)» отражаются суммы из закладки «Исполнение (факт) из карточки договора.</w:t>
      </w:r>
      <w:proofErr w:type="gramEnd"/>
    </w:p>
    <w:p w:rsidR="000E28FF" w:rsidRDefault="00822DE4" w:rsidP="000E28FF">
      <w:pPr>
        <w:pStyle w:val="a5"/>
        <w:numPr>
          <w:ilvl w:val="0"/>
          <w:numId w:val="7"/>
        </w:numPr>
        <w:spacing w:after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в полях «</w:t>
      </w:r>
      <w:r w:rsidR="000E28FF">
        <w:rPr>
          <w:rFonts w:ascii="Arial" w:hAnsi="Arial" w:cs="Arial"/>
        </w:rPr>
        <w:t>Экономический эффект</w:t>
      </w:r>
      <w:r>
        <w:rPr>
          <w:rFonts w:ascii="Arial" w:hAnsi="Arial" w:cs="Arial"/>
        </w:rPr>
        <w:t xml:space="preserve">, руб. (без НДС)» и с «НДС» сумма </w:t>
      </w:r>
      <w:r w:rsidR="000E28FF">
        <w:rPr>
          <w:rFonts w:ascii="Arial" w:hAnsi="Arial" w:cs="Arial"/>
        </w:rPr>
        <w:t xml:space="preserve"> рассчитывается по формуле Цена закупки (план) минус Цена закупки (факт)</w:t>
      </w:r>
      <w:proofErr w:type="gramEnd"/>
    </w:p>
    <w:p w:rsidR="00822DE4" w:rsidRDefault="00822DE4" w:rsidP="00822DE4">
      <w:pPr>
        <w:pStyle w:val="a5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в полях </w:t>
      </w:r>
      <w:r w:rsidRPr="00822DE4">
        <w:rPr>
          <w:rFonts w:ascii="Arial" w:hAnsi="Arial" w:cs="Arial"/>
        </w:rPr>
        <w:t>«Экономический эффект</w:t>
      </w:r>
      <w:r>
        <w:rPr>
          <w:rFonts w:ascii="Arial" w:hAnsi="Arial" w:cs="Arial"/>
        </w:rPr>
        <w:t xml:space="preserve">, % </w:t>
      </w:r>
      <w:r w:rsidRPr="00822DE4">
        <w:rPr>
          <w:rFonts w:ascii="Arial" w:hAnsi="Arial" w:cs="Arial"/>
        </w:rPr>
        <w:t xml:space="preserve"> (без НДС)» </w:t>
      </w:r>
      <w:r>
        <w:rPr>
          <w:rFonts w:ascii="Arial" w:hAnsi="Arial" w:cs="Arial"/>
        </w:rPr>
        <w:t>и «(с НДС)» процент</w:t>
      </w:r>
      <w:r w:rsidRPr="00822DE4">
        <w:rPr>
          <w:rFonts w:ascii="Arial" w:hAnsi="Arial" w:cs="Arial"/>
        </w:rPr>
        <w:t xml:space="preserve"> рассчитывается по формуле Экономический эффект, руб.</w:t>
      </w:r>
      <w:r>
        <w:rPr>
          <w:rFonts w:ascii="Arial" w:hAnsi="Arial" w:cs="Arial"/>
        </w:rPr>
        <w:t xml:space="preserve"> / </w:t>
      </w:r>
      <w:r w:rsidR="000E28FF" w:rsidRPr="00822DE4">
        <w:rPr>
          <w:rFonts w:ascii="Arial" w:hAnsi="Arial" w:cs="Arial"/>
        </w:rPr>
        <w:t xml:space="preserve">Цена закупки (план), </w:t>
      </w:r>
      <w:proofErr w:type="spellStart"/>
      <w:r w:rsidR="000E28FF" w:rsidRPr="00822DE4">
        <w:rPr>
          <w:rFonts w:ascii="Arial" w:hAnsi="Arial" w:cs="Arial"/>
        </w:rPr>
        <w:t>руб</w:t>
      </w:r>
      <w:proofErr w:type="spellEnd"/>
      <w:r>
        <w:rPr>
          <w:rFonts w:ascii="Arial" w:hAnsi="Arial" w:cs="Arial"/>
        </w:rPr>
        <w:t xml:space="preserve"> * 100.</w:t>
      </w:r>
    </w:p>
    <w:p w:rsidR="00822DE4" w:rsidRDefault="00822DE4" w:rsidP="00822DE4">
      <w:pPr>
        <w:pStyle w:val="a5"/>
        <w:spacing w:after="0"/>
        <w:rPr>
          <w:rFonts w:ascii="Arial" w:hAnsi="Arial" w:cs="Arial"/>
        </w:rPr>
      </w:pPr>
    </w:p>
    <w:p w:rsidR="00822DE4" w:rsidRDefault="00822DE4" w:rsidP="00822DE4">
      <w:pPr>
        <w:pStyle w:val="a5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блоке</w:t>
      </w:r>
      <w:proofErr w:type="gramEnd"/>
      <w:r>
        <w:rPr>
          <w:rFonts w:ascii="Arial" w:hAnsi="Arial" w:cs="Arial"/>
        </w:rPr>
        <w:t xml:space="preserve"> «Временные параметры»:</w:t>
      </w:r>
    </w:p>
    <w:p w:rsidR="00822DE4" w:rsidRDefault="00822DE4" w:rsidP="00822DE4">
      <w:pPr>
        <w:pStyle w:val="a5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в поле «Дата объявление о начале процедур (план)» отражается дата из закладки «Общие сведения»</w:t>
      </w:r>
    </w:p>
    <w:p w:rsidR="00822DE4" w:rsidRDefault="00822DE4" w:rsidP="00822DE4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822DE4">
        <w:rPr>
          <w:rFonts w:ascii="Arial" w:hAnsi="Arial" w:cs="Arial"/>
        </w:rPr>
        <w:t>в поле «</w:t>
      </w:r>
      <w:r>
        <w:rPr>
          <w:rFonts w:ascii="Arial" w:hAnsi="Arial" w:cs="Arial"/>
        </w:rPr>
        <w:t>Дата заключения договора (по решению комиссии)» отражае</w:t>
      </w:r>
      <w:r w:rsidRPr="00822DE4">
        <w:rPr>
          <w:rFonts w:ascii="Arial" w:hAnsi="Arial" w:cs="Arial"/>
        </w:rPr>
        <w:t>тся дат</w:t>
      </w:r>
      <w:r>
        <w:rPr>
          <w:rFonts w:ascii="Arial" w:hAnsi="Arial" w:cs="Arial"/>
        </w:rPr>
        <w:t>а</w:t>
      </w:r>
      <w:r w:rsidRPr="00822DE4">
        <w:rPr>
          <w:rFonts w:ascii="Arial" w:hAnsi="Arial" w:cs="Arial"/>
        </w:rPr>
        <w:t xml:space="preserve"> из закладки «</w:t>
      </w:r>
      <w:r w:rsidR="00EF1209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сполнение </w:t>
      </w:r>
      <w:r w:rsidR="00EF1209">
        <w:rPr>
          <w:rFonts w:ascii="Arial" w:hAnsi="Arial" w:cs="Arial"/>
        </w:rPr>
        <w:t>(факт)</w:t>
      </w:r>
      <w:r w:rsidRPr="00822DE4">
        <w:rPr>
          <w:rFonts w:ascii="Arial" w:hAnsi="Arial" w:cs="Arial"/>
        </w:rPr>
        <w:t>»</w:t>
      </w:r>
    </w:p>
    <w:p w:rsidR="00EF1209" w:rsidRPr="00EF1209" w:rsidRDefault="00EF1209" w:rsidP="00EF1209">
      <w:pPr>
        <w:pStyle w:val="a5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в поле «Дата начала поставки (план)» </w:t>
      </w:r>
      <w:r w:rsidRPr="00EF1209">
        <w:rPr>
          <w:rFonts w:ascii="Arial" w:hAnsi="Arial" w:cs="Arial"/>
        </w:rPr>
        <w:t>отражается дата из закладки «Общие сведения»</w:t>
      </w:r>
    </w:p>
    <w:p w:rsidR="00EF1209" w:rsidRDefault="00EF1209" w:rsidP="00EF1209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EF1209">
        <w:rPr>
          <w:rFonts w:ascii="Arial" w:hAnsi="Arial" w:cs="Arial"/>
        </w:rPr>
        <w:t xml:space="preserve">в поле </w:t>
      </w:r>
      <w:r>
        <w:rPr>
          <w:rFonts w:ascii="Arial" w:hAnsi="Arial" w:cs="Arial"/>
        </w:rPr>
        <w:t>«Дата окончания поставок</w:t>
      </w:r>
      <w:r w:rsidRPr="00EF1209">
        <w:rPr>
          <w:rFonts w:ascii="Arial" w:hAnsi="Arial" w:cs="Arial"/>
        </w:rPr>
        <w:t xml:space="preserve"> (план)» отражается дата из закладки «Общие сведения»</w:t>
      </w:r>
    </w:p>
    <w:p w:rsidR="00EF1209" w:rsidRPr="00EF1209" w:rsidRDefault="00EF1209" w:rsidP="00EF1209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EF1209">
        <w:rPr>
          <w:rFonts w:ascii="Arial" w:hAnsi="Arial" w:cs="Arial"/>
        </w:rPr>
        <w:t>в поле «Дата объявление о начале процедур (</w:t>
      </w:r>
      <w:r>
        <w:rPr>
          <w:rFonts w:ascii="Arial" w:hAnsi="Arial" w:cs="Arial"/>
        </w:rPr>
        <w:t>факт</w:t>
      </w:r>
      <w:r w:rsidRPr="00EF1209">
        <w:rPr>
          <w:rFonts w:ascii="Arial" w:hAnsi="Arial" w:cs="Arial"/>
        </w:rPr>
        <w:t>)» отражается дата из закладки «</w:t>
      </w:r>
      <w:r>
        <w:rPr>
          <w:rFonts w:ascii="Arial" w:hAnsi="Arial" w:cs="Arial"/>
        </w:rPr>
        <w:t>Проведение процедуры</w:t>
      </w:r>
      <w:r w:rsidRPr="00EF1209">
        <w:rPr>
          <w:rFonts w:ascii="Arial" w:hAnsi="Arial" w:cs="Arial"/>
        </w:rPr>
        <w:t>»</w:t>
      </w:r>
    </w:p>
    <w:p w:rsidR="00EF1209" w:rsidRPr="00EF1209" w:rsidRDefault="00EF1209" w:rsidP="00EF1209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EF1209">
        <w:rPr>
          <w:rFonts w:ascii="Arial" w:hAnsi="Arial" w:cs="Arial"/>
        </w:rPr>
        <w:t>в поле «Дата заключения договора (по решению комиссии)</w:t>
      </w:r>
      <w:r>
        <w:rPr>
          <w:rFonts w:ascii="Arial" w:hAnsi="Arial" w:cs="Arial"/>
        </w:rPr>
        <w:t xml:space="preserve"> (факт)</w:t>
      </w:r>
      <w:r w:rsidRPr="00EF1209">
        <w:rPr>
          <w:rFonts w:ascii="Arial" w:hAnsi="Arial" w:cs="Arial"/>
        </w:rPr>
        <w:t>» отражается дата из закладки «Исполнение (факт)»</w:t>
      </w:r>
      <w:r>
        <w:rPr>
          <w:rFonts w:ascii="Arial" w:hAnsi="Arial" w:cs="Arial"/>
        </w:rPr>
        <w:t xml:space="preserve"> из карточки договора</w:t>
      </w:r>
    </w:p>
    <w:p w:rsidR="005F1C37" w:rsidRDefault="00EF1209" w:rsidP="00EF1209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5F1C37">
        <w:rPr>
          <w:rFonts w:ascii="Arial" w:hAnsi="Arial" w:cs="Arial"/>
        </w:rPr>
        <w:t xml:space="preserve">в поле «Дата начала поставки (план)» отражается дата из закладки </w:t>
      </w:r>
      <w:r w:rsidR="005F1C37" w:rsidRPr="00EF1209">
        <w:rPr>
          <w:rFonts w:ascii="Arial" w:hAnsi="Arial" w:cs="Arial"/>
        </w:rPr>
        <w:t>«Исполнение (факт)»</w:t>
      </w:r>
      <w:r w:rsidR="005F1C37">
        <w:rPr>
          <w:rFonts w:ascii="Arial" w:hAnsi="Arial" w:cs="Arial"/>
        </w:rPr>
        <w:t xml:space="preserve"> из карточки договора</w:t>
      </w:r>
      <w:r w:rsidR="005F1C37" w:rsidRPr="005F1C37">
        <w:rPr>
          <w:rFonts w:ascii="Arial" w:hAnsi="Arial" w:cs="Arial"/>
        </w:rPr>
        <w:t xml:space="preserve"> </w:t>
      </w:r>
    </w:p>
    <w:p w:rsidR="00EF1209" w:rsidRPr="005F1C37" w:rsidRDefault="00EF1209" w:rsidP="00EF1209">
      <w:pPr>
        <w:pStyle w:val="a5"/>
        <w:numPr>
          <w:ilvl w:val="0"/>
          <w:numId w:val="8"/>
        </w:numPr>
        <w:rPr>
          <w:rFonts w:ascii="Arial" w:hAnsi="Arial" w:cs="Arial"/>
        </w:rPr>
      </w:pPr>
      <w:r w:rsidRPr="005F1C37">
        <w:rPr>
          <w:rFonts w:ascii="Arial" w:hAnsi="Arial" w:cs="Arial"/>
        </w:rPr>
        <w:t xml:space="preserve">в поле «Дата окончания поставок (план)» отражается дата из закладки </w:t>
      </w:r>
      <w:r w:rsidR="005F1C37" w:rsidRPr="00EF1209">
        <w:rPr>
          <w:rFonts w:ascii="Arial" w:hAnsi="Arial" w:cs="Arial"/>
        </w:rPr>
        <w:t>«Исполнение (факт)»</w:t>
      </w:r>
      <w:r w:rsidR="005F1C37">
        <w:rPr>
          <w:rFonts w:ascii="Arial" w:hAnsi="Arial" w:cs="Arial"/>
        </w:rPr>
        <w:t xml:space="preserve"> из карточки договора</w:t>
      </w:r>
    </w:p>
    <w:p w:rsidR="00822DE4" w:rsidRDefault="00822DE4" w:rsidP="00822DE4">
      <w:pPr>
        <w:pStyle w:val="a5"/>
        <w:spacing w:after="0"/>
        <w:rPr>
          <w:rFonts w:ascii="Arial" w:hAnsi="Arial" w:cs="Arial"/>
        </w:rPr>
      </w:pPr>
    </w:p>
    <w:p w:rsidR="005F1C37" w:rsidRDefault="005F1C37" w:rsidP="00127357">
      <w:pPr>
        <w:pStyle w:val="a5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в полях «отклонение (дней)» рассчитываются отклонения в днях по формуле дата (план) – дата (факт). Если дата (план) позже даты (факта), то в поле будет отображаться 0 так, как отрицательные значения не указываются, если же дата (факт) позже даты (план), то рассчитывается отклонение и указывается в поле количество дней.</w:t>
      </w:r>
    </w:p>
    <w:p w:rsidR="00822DE4" w:rsidRDefault="005F1C37" w:rsidP="00127357">
      <w:pPr>
        <w:pStyle w:val="a5"/>
        <w:spacing w:after="0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Е</w:t>
      </w:r>
      <w:r w:rsidRPr="005F1C37">
        <w:rPr>
          <w:rFonts w:ascii="Arial" w:hAnsi="Arial" w:cs="Arial"/>
        </w:rPr>
        <w:t xml:space="preserve">сли в полях </w:t>
      </w:r>
      <w:r>
        <w:rPr>
          <w:rFonts w:ascii="Arial" w:hAnsi="Arial" w:cs="Arial"/>
        </w:rPr>
        <w:t>«отклонение (дней)» есть значение, то становится доступным поле «Причина» обязательное для заполнения.</w:t>
      </w:r>
    </w:p>
    <w:p w:rsidR="00A65CDD" w:rsidRDefault="00A65CDD" w:rsidP="00127357">
      <w:pPr>
        <w:pStyle w:val="a5"/>
        <w:spacing w:after="0"/>
        <w:ind w:left="0" w:firstLine="426"/>
        <w:jc w:val="both"/>
        <w:rPr>
          <w:rFonts w:ascii="Arial" w:hAnsi="Arial" w:cs="Arial"/>
          <w:b/>
          <w:i/>
        </w:rPr>
      </w:pPr>
    </w:p>
    <w:p w:rsidR="003227B4" w:rsidRPr="003227B4" w:rsidRDefault="003227B4" w:rsidP="00127357">
      <w:pPr>
        <w:pStyle w:val="a5"/>
        <w:spacing w:after="0"/>
        <w:ind w:left="0" w:firstLine="426"/>
        <w:jc w:val="both"/>
        <w:rPr>
          <w:rFonts w:ascii="Arial" w:hAnsi="Arial" w:cs="Arial"/>
          <w:i/>
        </w:rPr>
      </w:pPr>
      <w:r w:rsidRPr="003227B4">
        <w:rPr>
          <w:rFonts w:ascii="Arial" w:hAnsi="Arial" w:cs="Arial"/>
          <w:b/>
          <w:i/>
        </w:rPr>
        <w:t>Примечание:</w:t>
      </w:r>
      <w:r w:rsidRPr="003227B4">
        <w:rPr>
          <w:rFonts w:ascii="Arial" w:hAnsi="Arial" w:cs="Arial"/>
          <w:i/>
        </w:rPr>
        <w:t xml:space="preserve"> Если решение по процедуре «Признана не состоявшейся, договор с единственным участником», то в поле «Дата заключения договора (по решению комиссии) – плановая дата не указывается, в примечание выносится информация о решении по процедуре.</w:t>
      </w:r>
    </w:p>
    <w:p w:rsidR="000E28FF" w:rsidRPr="000E28FF" w:rsidRDefault="000E28FF" w:rsidP="00822DE4">
      <w:pPr>
        <w:pStyle w:val="a5"/>
        <w:spacing w:after="0"/>
        <w:rPr>
          <w:rFonts w:ascii="Arial" w:hAnsi="Arial" w:cs="Arial"/>
        </w:rPr>
      </w:pPr>
    </w:p>
    <w:p w:rsidR="003227B4" w:rsidRDefault="003227B4">
      <w:pPr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br w:type="page"/>
      </w:r>
    </w:p>
    <w:p w:rsidR="00195174" w:rsidRPr="0041280A" w:rsidRDefault="00195174" w:rsidP="00195174">
      <w:pPr>
        <w:pStyle w:val="a5"/>
        <w:numPr>
          <w:ilvl w:val="1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i/>
          <w:sz w:val="28"/>
          <w:szCs w:val="24"/>
        </w:rPr>
      </w:pPr>
      <w:bookmarkStart w:id="55" w:name="_Toc362344340"/>
      <w:r w:rsidRPr="0041280A">
        <w:rPr>
          <w:rFonts w:ascii="Times New Roman" w:hAnsi="Times New Roman" w:cs="Times New Roman"/>
          <w:b/>
          <w:i/>
          <w:sz w:val="28"/>
          <w:szCs w:val="24"/>
        </w:rPr>
        <w:lastRenderedPageBreak/>
        <w:t>Закладка «П</w:t>
      </w:r>
      <w:r>
        <w:rPr>
          <w:rFonts w:ascii="Times New Roman" w:hAnsi="Times New Roman" w:cs="Times New Roman"/>
          <w:b/>
          <w:i/>
          <w:sz w:val="28"/>
          <w:szCs w:val="24"/>
        </w:rPr>
        <w:t>СЗ</w:t>
      </w:r>
      <w:r w:rsidRPr="0041280A">
        <w:rPr>
          <w:rFonts w:ascii="Times New Roman" w:hAnsi="Times New Roman" w:cs="Times New Roman"/>
          <w:b/>
          <w:i/>
          <w:sz w:val="28"/>
          <w:szCs w:val="24"/>
        </w:rPr>
        <w:t>».</w:t>
      </w:r>
      <w:bookmarkEnd w:id="55"/>
      <w:r w:rsidRPr="0041280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490E89" w:rsidRDefault="00715EA8" w:rsidP="00195174">
      <w:pPr>
        <w:rPr>
          <w:rFonts w:ascii="Arial" w:hAnsi="Arial" w:cs="Arial"/>
        </w:rPr>
      </w:pPr>
      <w:r>
        <w:rPr>
          <w:rFonts w:ascii="Arial" w:hAnsi="Arial" w:cs="Arial"/>
        </w:rPr>
        <w:t>После заключения договора можно рассчитать «ПСЗ» - показатель снижения затрат</w:t>
      </w:r>
      <w:r w:rsidR="00490E89">
        <w:rPr>
          <w:rFonts w:ascii="Arial" w:hAnsi="Arial" w:cs="Arial"/>
        </w:rPr>
        <w:t>.</w:t>
      </w:r>
    </w:p>
    <w:p w:rsidR="00490E89" w:rsidRDefault="00490E89" w:rsidP="00195174">
      <w:pPr>
        <w:rPr>
          <w:rFonts w:ascii="Arial" w:hAnsi="Arial" w:cs="Arial"/>
        </w:rPr>
      </w:pPr>
      <w:r>
        <w:rPr>
          <w:rFonts w:ascii="Arial" w:hAnsi="Arial" w:cs="Arial"/>
        </w:rPr>
        <w:t>Цена закупки (план) – подставляется из договора,</w:t>
      </w:r>
    </w:p>
    <w:p w:rsidR="00490E89" w:rsidRDefault="00490E89" w:rsidP="00195174">
      <w:pPr>
        <w:rPr>
          <w:rFonts w:ascii="Arial" w:hAnsi="Arial" w:cs="Arial"/>
        </w:rPr>
      </w:pPr>
      <w:r>
        <w:rPr>
          <w:rFonts w:ascii="Arial" w:hAnsi="Arial" w:cs="Arial"/>
        </w:rPr>
        <w:t>Цена закупк</w:t>
      </w:r>
      <w:proofErr w:type="gramStart"/>
      <w:r>
        <w:rPr>
          <w:rFonts w:ascii="Arial" w:hAnsi="Arial" w:cs="Arial"/>
        </w:rPr>
        <w:t>и(</w:t>
      </w:r>
      <w:proofErr w:type="gramEnd"/>
      <w:r>
        <w:rPr>
          <w:rFonts w:ascii="Arial" w:hAnsi="Arial" w:cs="Arial"/>
        </w:rPr>
        <w:t>факт) – может быть указана на основании различных источников:</w:t>
      </w:r>
    </w:p>
    <w:p w:rsidR="00715EA8" w:rsidRDefault="00490E89" w:rsidP="00490E89">
      <w:pPr>
        <w:pStyle w:val="a5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Сводный сметный расчет</w:t>
      </w:r>
    </w:p>
    <w:p w:rsidR="00490E89" w:rsidRDefault="00490E89" w:rsidP="00490E89">
      <w:pPr>
        <w:pStyle w:val="a5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Проектно-сметная документация</w:t>
      </w:r>
    </w:p>
    <w:p w:rsidR="00490E89" w:rsidRDefault="00490E89" w:rsidP="00490E89">
      <w:pPr>
        <w:pStyle w:val="a5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Коммерческое предложение</w:t>
      </w:r>
    </w:p>
    <w:p w:rsidR="00490E89" w:rsidRPr="00490E89" w:rsidRDefault="00490E89" w:rsidP="00490E89">
      <w:pPr>
        <w:pStyle w:val="a5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ИНОЕ (</w:t>
      </w:r>
      <w:proofErr w:type="gramStart"/>
      <w:r>
        <w:rPr>
          <w:rFonts w:ascii="Arial" w:hAnsi="Arial" w:cs="Arial"/>
        </w:rPr>
        <w:t>например</w:t>
      </w:r>
      <w:proofErr w:type="gramEnd"/>
      <w:r>
        <w:rPr>
          <w:rFonts w:ascii="Arial" w:hAnsi="Arial" w:cs="Arial"/>
        </w:rPr>
        <w:t xml:space="preserve"> договор/аналог)</w:t>
      </w:r>
    </w:p>
    <w:p w:rsidR="00FC2884" w:rsidRDefault="00715EA8" w:rsidP="00FC288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CA76147" wp14:editId="2C4BA7AD">
            <wp:extent cx="5940425" cy="3828873"/>
            <wp:effectExtent l="0" t="0" r="3175" b="63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74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84</w:t>
      </w:r>
      <w:r w:rsidRPr="00FC2884">
        <w:rPr>
          <w:color w:val="auto"/>
          <w:sz w:val="16"/>
        </w:rPr>
        <w:fldChar w:fldCharType="end"/>
      </w:r>
    </w:p>
    <w:p w:rsidR="0007793B" w:rsidRDefault="0007793B" w:rsidP="0007793B">
      <w:pPr>
        <w:pStyle w:val="a5"/>
        <w:spacing w:after="0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Если в качестве документа, на основании которого определяется цена закупки указано «Коммерческое предложение», необходимо указать в табличной части контрагента и цену. В колонке «Файлы» при нажатии на кнопку выбора, откроется форма </w:t>
      </w:r>
      <w:r w:rsidR="00C729E1">
        <w:rPr>
          <w:rFonts w:ascii="Arial" w:hAnsi="Arial" w:cs="Arial"/>
        </w:rPr>
        <w:t>«Работа с прикрепленными файлами». По кнопке «Загрузить» прикрепить отсканированные копии коммерческих предложений.</w:t>
      </w:r>
      <w:r>
        <w:rPr>
          <w:rFonts w:ascii="Arial" w:hAnsi="Arial" w:cs="Arial"/>
        </w:rPr>
        <w:t xml:space="preserve"> </w:t>
      </w:r>
    </w:p>
    <w:p w:rsidR="00FC2884" w:rsidRDefault="0007793B" w:rsidP="00FC2884">
      <w:pPr>
        <w:pStyle w:val="a5"/>
        <w:keepNext/>
        <w:spacing w:after="0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9A06CC" wp14:editId="7D038677">
            <wp:extent cx="4459994" cy="2746377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464858" cy="274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3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85</w:t>
      </w:r>
      <w:r w:rsidRPr="00FC2884">
        <w:rPr>
          <w:color w:val="auto"/>
          <w:sz w:val="16"/>
        </w:rPr>
        <w:fldChar w:fldCharType="end"/>
      </w:r>
    </w:p>
    <w:p w:rsidR="0007793B" w:rsidRDefault="0007793B" w:rsidP="0007793B">
      <w:pPr>
        <w:pStyle w:val="a5"/>
        <w:spacing w:after="0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Если в качестве документа, на основании которого определяется цена закупки указано «ИНОЕ», необходимо справочно указать наименование документа.</w:t>
      </w:r>
    </w:p>
    <w:p w:rsidR="00FC2884" w:rsidRDefault="0007793B" w:rsidP="00FC2884">
      <w:pPr>
        <w:pStyle w:val="a5"/>
        <w:keepNext/>
        <w:spacing w:after="0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86EF2BE" wp14:editId="236316A7">
            <wp:extent cx="4722780" cy="895554"/>
            <wp:effectExtent l="0" t="0" r="190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29052" cy="89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3B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86</w:t>
      </w:r>
      <w:r w:rsidRPr="00FC2884">
        <w:rPr>
          <w:color w:val="auto"/>
          <w:sz w:val="16"/>
        </w:rPr>
        <w:fldChar w:fldCharType="end"/>
      </w:r>
    </w:p>
    <w:p w:rsidR="00195174" w:rsidRDefault="0095436F" w:rsidP="0095436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После заполнения данных</w:t>
      </w:r>
      <w:proofErr w:type="gramStart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выбрать метод расчета и категорию расчета ПСЗ</w:t>
      </w:r>
    </w:p>
    <w:p w:rsidR="00FC2884" w:rsidRDefault="0095436F" w:rsidP="00FC2884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ED9E561" wp14:editId="0841C6F5">
            <wp:extent cx="5940425" cy="675647"/>
            <wp:effectExtent l="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6F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87</w:t>
      </w:r>
      <w:r w:rsidRPr="00FC2884">
        <w:rPr>
          <w:color w:val="auto"/>
          <w:sz w:val="16"/>
        </w:rPr>
        <w:fldChar w:fldCharType="end"/>
      </w:r>
    </w:p>
    <w:p w:rsidR="00FC2884" w:rsidRDefault="0095436F" w:rsidP="00FC2884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7CCEDC8" wp14:editId="2BCAD013">
            <wp:extent cx="4298462" cy="816273"/>
            <wp:effectExtent l="0" t="0" r="6985" b="317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299930" cy="8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17" w:rsidRPr="00FC2884" w:rsidRDefault="00FC2884" w:rsidP="00FC2884">
      <w:pPr>
        <w:pStyle w:val="ae"/>
        <w:jc w:val="center"/>
        <w:rPr>
          <w:color w:val="auto"/>
          <w:sz w:val="16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88</w:t>
      </w:r>
      <w:r w:rsidRPr="00FC2884">
        <w:rPr>
          <w:color w:val="auto"/>
          <w:sz w:val="16"/>
        </w:rPr>
        <w:fldChar w:fldCharType="end"/>
      </w:r>
    </w:p>
    <w:p w:rsidR="0095436F" w:rsidRDefault="0095436F" w:rsidP="0095436F">
      <w:pPr>
        <w:pStyle w:val="a5"/>
        <w:ind w:left="0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ab/>
        <w:t xml:space="preserve">В </w:t>
      </w:r>
      <w:proofErr w:type="gramStart"/>
      <w:r>
        <w:rPr>
          <w:rFonts w:ascii="Arial" w:hAnsi="Arial" w:cs="Arial"/>
          <w:lang w:eastAsia="ru-RU"/>
        </w:rPr>
        <w:t>соответствии</w:t>
      </w:r>
      <w:proofErr w:type="gramEnd"/>
      <w:r>
        <w:rPr>
          <w:rFonts w:ascii="Arial" w:hAnsi="Arial" w:cs="Arial"/>
          <w:lang w:eastAsia="ru-RU"/>
        </w:rPr>
        <w:t xml:space="preserve"> с выбранными данными будет рассчитан показатель снижения затрат.</w:t>
      </w:r>
    </w:p>
    <w:p w:rsidR="00FC2884" w:rsidRDefault="0095436F" w:rsidP="00FC2884">
      <w:pPr>
        <w:pStyle w:val="a5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24150D30" wp14:editId="56A7A362">
            <wp:extent cx="2774461" cy="501074"/>
            <wp:effectExtent l="0" t="0" r="698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777210" cy="50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6F" w:rsidRPr="00FC2884" w:rsidRDefault="00FC2884" w:rsidP="00FC2884">
      <w:pPr>
        <w:pStyle w:val="ae"/>
        <w:jc w:val="center"/>
        <w:rPr>
          <w:rFonts w:ascii="Arial" w:hAnsi="Arial" w:cs="Arial"/>
          <w:color w:val="auto"/>
          <w:sz w:val="16"/>
          <w:lang w:eastAsia="ru-RU"/>
        </w:rPr>
      </w:pPr>
      <w:r w:rsidRPr="00FC2884">
        <w:rPr>
          <w:color w:val="auto"/>
          <w:sz w:val="16"/>
        </w:rPr>
        <w:t xml:space="preserve">Рисунок </w:t>
      </w:r>
      <w:r w:rsidRPr="00FC2884">
        <w:rPr>
          <w:color w:val="auto"/>
          <w:sz w:val="16"/>
        </w:rPr>
        <w:fldChar w:fldCharType="begin"/>
      </w:r>
      <w:r w:rsidRPr="00FC2884">
        <w:rPr>
          <w:color w:val="auto"/>
          <w:sz w:val="16"/>
        </w:rPr>
        <w:instrText xml:space="preserve"> SEQ Рисунок \* ARABIC </w:instrText>
      </w:r>
      <w:r w:rsidRPr="00FC2884">
        <w:rPr>
          <w:color w:val="auto"/>
          <w:sz w:val="16"/>
        </w:rPr>
        <w:fldChar w:fldCharType="separate"/>
      </w:r>
      <w:r w:rsidR="008F197C">
        <w:rPr>
          <w:noProof/>
          <w:color w:val="auto"/>
          <w:sz w:val="16"/>
        </w:rPr>
        <w:t>89</w:t>
      </w:r>
      <w:r w:rsidRPr="00FC2884">
        <w:rPr>
          <w:color w:val="auto"/>
          <w:sz w:val="16"/>
        </w:rPr>
        <w:fldChar w:fldCharType="end"/>
      </w:r>
    </w:p>
    <w:p w:rsidR="00E25717" w:rsidRDefault="00E25717" w:rsidP="00CE73DE">
      <w:pPr>
        <w:pStyle w:val="a5"/>
        <w:ind w:left="0"/>
        <w:rPr>
          <w:lang w:eastAsia="ru-RU"/>
        </w:rPr>
      </w:pPr>
    </w:p>
    <w:p w:rsidR="00127357" w:rsidRDefault="00127357">
      <w:pPr>
        <w:rPr>
          <w:rFonts w:ascii="Times New Roman" w:hAnsi="Times New Roman" w:cs="Times New Roman"/>
          <w:b/>
          <w:sz w:val="40"/>
          <w:szCs w:val="24"/>
        </w:rPr>
      </w:pPr>
    </w:p>
    <w:p w:rsidR="003710A6" w:rsidRDefault="003710A6">
      <w:pPr>
        <w:rPr>
          <w:rFonts w:ascii="Times New Roman" w:hAnsi="Times New Roman" w:cs="Times New Roman"/>
          <w:b/>
          <w:sz w:val="40"/>
          <w:szCs w:val="24"/>
        </w:rPr>
      </w:pPr>
    </w:p>
    <w:p w:rsidR="003710A6" w:rsidRDefault="003710A6" w:rsidP="003710A6">
      <w:pPr>
        <w:numPr>
          <w:ilvl w:val="0"/>
          <w:numId w:val="26"/>
        </w:numPr>
        <w:spacing w:before="120" w:after="0" w:line="240" w:lineRule="auto"/>
        <w:ind w:left="357" w:hanging="357"/>
        <w:outlineLvl w:val="0"/>
        <w:rPr>
          <w:rFonts w:ascii="Arial" w:hAnsi="Arial" w:cs="Arial"/>
          <w:b/>
        </w:rPr>
        <w:sectPr w:rsidR="003710A6" w:rsidSect="008954B0">
          <w:headerReference w:type="default" r:id="rId111"/>
          <w:pgSz w:w="11906" w:h="16838"/>
          <w:pgMar w:top="823" w:right="850" w:bottom="1134" w:left="1701" w:header="568" w:footer="708" w:gutter="0"/>
          <w:cols w:space="708"/>
          <w:docGrid w:linePitch="360"/>
        </w:sectPr>
      </w:pPr>
    </w:p>
    <w:p w:rsidR="003710A6" w:rsidRPr="00B42376" w:rsidRDefault="003710A6" w:rsidP="00B42376">
      <w:pPr>
        <w:pStyle w:val="a5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56" w:name="_Toc362344341"/>
      <w:r w:rsidRPr="00B42376">
        <w:rPr>
          <w:rFonts w:ascii="Times New Roman" w:hAnsi="Times New Roman" w:cs="Times New Roman"/>
          <w:b/>
          <w:sz w:val="40"/>
          <w:szCs w:val="24"/>
        </w:rPr>
        <w:lastRenderedPageBreak/>
        <w:t>Приложение 1. Согласование корректировок</w:t>
      </w:r>
      <w:bookmarkEnd w:id="56"/>
    </w:p>
    <w:tbl>
      <w:tblPr>
        <w:tblW w:w="18853" w:type="dxa"/>
        <w:tblInd w:w="-1026" w:type="dxa"/>
        <w:tblLook w:val="04A0" w:firstRow="1" w:lastRow="0" w:firstColumn="1" w:lastColumn="0" w:noHBand="0" w:noVBand="1"/>
      </w:tblPr>
      <w:tblGrid>
        <w:gridCol w:w="426"/>
        <w:gridCol w:w="2268"/>
        <w:gridCol w:w="567"/>
        <w:gridCol w:w="3685"/>
        <w:gridCol w:w="425"/>
        <w:gridCol w:w="2835"/>
        <w:gridCol w:w="284"/>
        <w:gridCol w:w="2976"/>
        <w:gridCol w:w="253"/>
        <w:gridCol w:w="2866"/>
        <w:gridCol w:w="2268"/>
      </w:tblGrid>
      <w:tr w:rsidR="003710A6" w:rsidTr="003710A6">
        <w:trPr>
          <w:trHeight w:val="32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Корректировки ИА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Корректировки ОДУ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17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16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Не подведомственные РО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Подведомственные РО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69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Сотрудник подразделения ИА создает карточку изменения ГКПЗ со статусом "Черновик"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Сотрудник ОДУ создает карточку изменения ГКПЗ со статусом "Черновик"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72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После согласования в ОДУ сотрудник ОДУ присваивает статус "Согласовано ОДУ"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69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jc w:val="center"/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jc w:val="center"/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Сотрудник ОПЗД после согласования в ИА материалов на ЦЗО присваивает статус «Согласовано ИА»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Сотрудник ОПЗД после согласования карточки в ИА присваивает статус «Согласовано ИА»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130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Сотрудник ОДУ получает возможность внести номер и дату протокола РО и поменять статус на «Согласовано РО» (или "Утверждено" в случае если РО - утверждающий орган)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10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128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Сотрудник ОПЗД получает возможность внести номер и дату протокола ЦЗО и присвоить статус "Согласовано ЦЗО" (или "Утверждено" в случае если ЦЗО - утверждающий орган)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Сотрудник ОПЗД получает возможность внести номер и дату протокола ЦЗО и присвоить статус "Согласовано ЦЗО" (или "Утверждено" в случае если ЦЗО - утверждающий орган)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  <w:tr2bl w:val="single" w:sz="4" w:space="0" w:color="auto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14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 xml:space="preserve">Сотрудник ОПЗД получает возможность внести номер и дату протокола </w:t>
            </w:r>
            <w:proofErr w:type="spellStart"/>
            <w:proofErr w:type="gramStart"/>
            <w:r w:rsidRPr="003710A6">
              <w:rPr>
                <w:rFonts w:ascii="Calibri" w:hAnsi="Calibri" w:cs="Calibri"/>
                <w:color w:val="000000"/>
                <w:sz w:val="16"/>
              </w:rPr>
              <w:t>Правлени</w:t>
            </w:r>
            <w:proofErr w:type="spellEnd"/>
            <w:r w:rsidRPr="003710A6">
              <w:rPr>
                <w:rFonts w:ascii="Calibri" w:hAnsi="Calibri" w:cs="Calibri"/>
                <w:color w:val="000000"/>
                <w:sz w:val="16"/>
              </w:rPr>
              <w:t xml:space="preserve"> и</w:t>
            </w:r>
            <w:proofErr w:type="gramEnd"/>
            <w:r w:rsidRPr="003710A6">
              <w:rPr>
                <w:rFonts w:ascii="Calibri" w:hAnsi="Calibri" w:cs="Calibri"/>
                <w:color w:val="000000"/>
                <w:sz w:val="16"/>
              </w:rPr>
              <w:t xml:space="preserve"> присвоить статус "Согласовано Правлением" (или "Утверждено" в случае если Правление - утверждающий орган)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7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3710A6" w:rsidTr="003710A6">
        <w:trPr>
          <w:trHeight w:val="83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  <w:r w:rsidRPr="003710A6">
              <w:rPr>
                <w:rFonts w:ascii="Calibri" w:hAnsi="Calibri" w:cs="Calibri"/>
                <w:color w:val="000000"/>
                <w:sz w:val="16"/>
              </w:rPr>
              <w:t>Сотрудник ОПЗД получает возможность внести номер и дату протокола Совета директоров и присвоить статус "Утверждено"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Pr="003710A6" w:rsidRDefault="003710A6" w:rsidP="003710A6">
            <w:pPr>
              <w:rPr>
                <w:rFonts w:ascii="Calibri" w:hAnsi="Calibri" w:cs="Calibri"/>
                <w:color w:val="000000"/>
                <w:sz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10A6" w:rsidRDefault="003710A6" w:rsidP="003710A6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3710A6" w:rsidRPr="00B97861" w:rsidRDefault="003710A6" w:rsidP="003710A6">
      <w:pPr>
        <w:spacing w:before="120"/>
        <w:outlineLvl w:val="0"/>
        <w:rPr>
          <w:rFonts w:ascii="Arial" w:hAnsi="Arial" w:cs="Arial"/>
          <w:b/>
        </w:rPr>
      </w:pPr>
    </w:p>
    <w:p w:rsidR="003710A6" w:rsidRDefault="003710A6">
      <w:pPr>
        <w:rPr>
          <w:rFonts w:ascii="Times New Roman" w:hAnsi="Times New Roman" w:cs="Times New Roman"/>
          <w:b/>
          <w:sz w:val="40"/>
          <w:szCs w:val="24"/>
        </w:rPr>
      </w:pPr>
    </w:p>
    <w:sectPr w:rsidR="003710A6" w:rsidSect="003710A6">
      <w:pgSz w:w="16838" w:h="11906" w:orient="landscape"/>
      <w:pgMar w:top="993" w:right="395" w:bottom="568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0A6" w:rsidRDefault="003710A6" w:rsidP="008954B0">
      <w:pPr>
        <w:spacing w:after="0" w:line="240" w:lineRule="auto"/>
      </w:pPr>
      <w:r>
        <w:separator/>
      </w:r>
    </w:p>
  </w:endnote>
  <w:endnote w:type="continuationSeparator" w:id="0">
    <w:p w:rsidR="003710A6" w:rsidRDefault="003710A6" w:rsidP="0089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0A6" w:rsidRDefault="003710A6" w:rsidP="008954B0">
      <w:pPr>
        <w:spacing w:after="0" w:line="240" w:lineRule="auto"/>
      </w:pPr>
      <w:r>
        <w:separator/>
      </w:r>
    </w:p>
  </w:footnote>
  <w:footnote w:type="continuationSeparator" w:id="0">
    <w:p w:rsidR="003710A6" w:rsidRDefault="003710A6" w:rsidP="0089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0A6" w:rsidRPr="008954B0" w:rsidRDefault="003710A6">
    <w:pPr>
      <w:pStyle w:val="af"/>
      <w:rPr>
        <w:sz w:val="2"/>
      </w:rPr>
    </w:pPr>
    <w:r w:rsidRPr="008954B0">
      <w:rPr>
        <w:sz w:val="18"/>
        <w:szCs w:val="56"/>
      </w:rPr>
      <w:t xml:space="preserve">Инструкция по работе </w:t>
    </w:r>
    <w:r>
      <w:rPr>
        <w:sz w:val="18"/>
        <w:szCs w:val="56"/>
      </w:rPr>
      <w:t>в АИС</w:t>
    </w:r>
    <w:r w:rsidRPr="008954B0">
      <w:rPr>
        <w:sz w:val="18"/>
        <w:szCs w:val="56"/>
      </w:rPr>
      <w:t xml:space="preserve"> КБП по закупочной деятельности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7A50"/>
    <w:multiLevelType w:val="hybridMultilevel"/>
    <w:tmpl w:val="63E24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F1FA8"/>
    <w:multiLevelType w:val="hybridMultilevel"/>
    <w:tmpl w:val="55ECB8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D3C5D08"/>
    <w:multiLevelType w:val="hybridMultilevel"/>
    <w:tmpl w:val="78F4B6FA"/>
    <w:lvl w:ilvl="0" w:tplc="041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3">
    <w:nsid w:val="0F9F6C14"/>
    <w:multiLevelType w:val="multilevel"/>
    <w:tmpl w:val="C7102B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486087E"/>
    <w:multiLevelType w:val="hybridMultilevel"/>
    <w:tmpl w:val="170A2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76155"/>
    <w:multiLevelType w:val="hybridMultilevel"/>
    <w:tmpl w:val="2DD22B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5763B"/>
    <w:multiLevelType w:val="hybridMultilevel"/>
    <w:tmpl w:val="F574F3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7D34A2"/>
    <w:multiLevelType w:val="hybridMultilevel"/>
    <w:tmpl w:val="C8284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02AA9"/>
    <w:multiLevelType w:val="hybridMultilevel"/>
    <w:tmpl w:val="8574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434254"/>
    <w:multiLevelType w:val="hybridMultilevel"/>
    <w:tmpl w:val="8E386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CB1FBB"/>
    <w:multiLevelType w:val="hybridMultilevel"/>
    <w:tmpl w:val="D7AA1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7D0CE0"/>
    <w:multiLevelType w:val="hybridMultilevel"/>
    <w:tmpl w:val="D7AA1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427CF3"/>
    <w:multiLevelType w:val="hybridMultilevel"/>
    <w:tmpl w:val="A4F039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E6064"/>
    <w:multiLevelType w:val="multilevel"/>
    <w:tmpl w:val="9F224F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EAD2570"/>
    <w:multiLevelType w:val="hybridMultilevel"/>
    <w:tmpl w:val="2654DD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944B55"/>
    <w:multiLevelType w:val="hybridMultilevel"/>
    <w:tmpl w:val="8196E8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956F3"/>
    <w:multiLevelType w:val="hybridMultilevel"/>
    <w:tmpl w:val="EBC2F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C9249B"/>
    <w:multiLevelType w:val="hybridMultilevel"/>
    <w:tmpl w:val="5742D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AB3424"/>
    <w:multiLevelType w:val="hybridMultilevel"/>
    <w:tmpl w:val="33B87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BF516F"/>
    <w:multiLevelType w:val="hybridMultilevel"/>
    <w:tmpl w:val="8F38F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AB2E93"/>
    <w:multiLevelType w:val="hybridMultilevel"/>
    <w:tmpl w:val="EE7A7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980D50"/>
    <w:multiLevelType w:val="hybridMultilevel"/>
    <w:tmpl w:val="EFC264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4D5014C"/>
    <w:multiLevelType w:val="hybridMultilevel"/>
    <w:tmpl w:val="E036F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7259D2"/>
    <w:multiLevelType w:val="hybridMultilevel"/>
    <w:tmpl w:val="48044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E4B32"/>
    <w:multiLevelType w:val="hybridMultilevel"/>
    <w:tmpl w:val="F6B40AB8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CBB62D6"/>
    <w:multiLevelType w:val="hybridMultilevel"/>
    <w:tmpl w:val="89A85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7"/>
  </w:num>
  <w:num w:numId="4">
    <w:abstractNumId w:val="21"/>
  </w:num>
  <w:num w:numId="5">
    <w:abstractNumId w:val="12"/>
  </w:num>
  <w:num w:numId="6">
    <w:abstractNumId w:val="17"/>
  </w:num>
  <w:num w:numId="7">
    <w:abstractNumId w:val="23"/>
  </w:num>
  <w:num w:numId="8">
    <w:abstractNumId w:val="8"/>
  </w:num>
  <w:num w:numId="9">
    <w:abstractNumId w:val="25"/>
  </w:num>
  <w:num w:numId="10">
    <w:abstractNumId w:val="22"/>
  </w:num>
  <w:num w:numId="11">
    <w:abstractNumId w:val="9"/>
  </w:num>
  <w:num w:numId="12">
    <w:abstractNumId w:val="16"/>
  </w:num>
  <w:num w:numId="13">
    <w:abstractNumId w:val="18"/>
  </w:num>
  <w:num w:numId="14">
    <w:abstractNumId w:val="19"/>
  </w:num>
  <w:num w:numId="15">
    <w:abstractNumId w:val="15"/>
  </w:num>
  <w:num w:numId="16">
    <w:abstractNumId w:val="5"/>
  </w:num>
  <w:num w:numId="17">
    <w:abstractNumId w:val="14"/>
  </w:num>
  <w:num w:numId="18">
    <w:abstractNumId w:val="4"/>
  </w:num>
  <w:num w:numId="19">
    <w:abstractNumId w:val="10"/>
  </w:num>
  <w:num w:numId="20">
    <w:abstractNumId w:val="11"/>
  </w:num>
  <w:num w:numId="21">
    <w:abstractNumId w:val="24"/>
  </w:num>
  <w:num w:numId="22">
    <w:abstractNumId w:val="13"/>
  </w:num>
  <w:num w:numId="23">
    <w:abstractNumId w:val="6"/>
  </w:num>
  <w:num w:numId="24">
    <w:abstractNumId w:val="2"/>
  </w:num>
  <w:num w:numId="25">
    <w:abstractNumId w:val="1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69"/>
    <w:rsid w:val="00013156"/>
    <w:rsid w:val="000133BD"/>
    <w:rsid w:val="000138C3"/>
    <w:rsid w:val="000143E2"/>
    <w:rsid w:val="00032B81"/>
    <w:rsid w:val="00061149"/>
    <w:rsid w:val="00062184"/>
    <w:rsid w:val="000621E4"/>
    <w:rsid w:val="0007123E"/>
    <w:rsid w:val="0007793B"/>
    <w:rsid w:val="0008580B"/>
    <w:rsid w:val="00086FEE"/>
    <w:rsid w:val="00090029"/>
    <w:rsid w:val="00090A03"/>
    <w:rsid w:val="0009522D"/>
    <w:rsid w:val="000A0CDE"/>
    <w:rsid w:val="000C249B"/>
    <w:rsid w:val="000C5760"/>
    <w:rsid w:val="000C6F1B"/>
    <w:rsid w:val="000E1B51"/>
    <w:rsid w:val="000E28FF"/>
    <w:rsid w:val="000E46B4"/>
    <w:rsid w:val="000E7F02"/>
    <w:rsid w:val="000F1017"/>
    <w:rsid w:val="00101923"/>
    <w:rsid w:val="00116B86"/>
    <w:rsid w:val="001204F9"/>
    <w:rsid w:val="00123A31"/>
    <w:rsid w:val="0012698D"/>
    <w:rsid w:val="00127357"/>
    <w:rsid w:val="00135224"/>
    <w:rsid w:val="00146EBE"/>
    <w:rsid w:val="0015691F"/>
    <w:rsid w:val="0017542B"/>
    <w:rsid w:val="00190339"/>
    <w:rsid w:val="00193A15"/>
    <w:rsid w:val="00195174"/>
    <w:rsid w:val="0019577D"/>
    <w:rsid w:val="001A6C79"/>
    <w:rsid w:val="001A73E5"/>
    <w:rsid w:val="001B5433"/>
    <w:rsid w:val="001B5B42"/>
    <w:rsid w:val="001B6FD5"/>
    <w:rsid w:val="001F7DFE"/>
    <w:rsid w:val="00201960"/>
    <w:rsid w:val="00202496"/>
    <w:rsid w:val="0020529B"/>
    <w:rsid w:val="002065D4"/>
    <w:rsid w:val="00215D18"/>
    <w:rsid w:val="00220C58"/>
    <w:rsid w:val="002356DB"/>
    <w:rsid w:val="00237A1A"/>
    <w:rsid w:val="002412F8"/>
    <w:rsid w:val="00243661"/>
    <w:rsid w:val="00261E92"/>
    <w:rsid w:val="002620FB"/>
    <w:rsid w:val="00264381"/>
    <w:rsid w:val="0026533A"/>
    <w:rsid w:val="00270701"/>
    <w:rsid w:val="00270A16"/>
    <w:rsid w:val="00275B6A"/>
    <w:rsid w:val="002775FB"/>
    <w:rsid w:val="00280A1B"/>
    <w:rsid w:val="0028118B"/>
    <w:rsid w:val="00283521"/>
    <w:rsid w:val="00287375"/>
    <w:rsid w:val="0029773E"/>
    <w:rsid w:val="002A055A"/>
    <w:rsid w:val="002A4B37"/>
    <w:rsid w:val="002A6939"/>
    <w:rsid w:val="002B330D"/>
    <w:rsid w:val="002C08FF"/>
    <w:rsid w:val="002C2C64"/>
    <w:rsid w:val="002D001A"/>
    <w:rsid w:val="002D0101"/>
    <w:rsid w:val="002D1422"/>
    <w:rsid w:val="002E668A"/>
    <w:rsid w:val="002F7B66"/>
    <w:rsid w:val="00311B8B"/>
    <w:rsid w:val="00322057"/>
    <w:rsid w:val="003227B4"/>
    <w:rsid w:val="00324CD7"/>
    <w:rsid w:val="00326BA4"/>
    <w:rsid w:val="003310AC"/>
    <w:rsid w:val="00340FC8"/>
    <w:rsid w:val="00352D79"/>
    <w:rsid w:val="00362031"/>
    <w:rsid w:val="003710A6"/>
    <w:rsid w:val="00372A23"/>
    <w:rsid w:val="00376FD5"/>
    <w:rsid w:val="003A1E7F"/>
    <w:rsid w:val="003A3AD8"/>
    <w:rsid w:val="003B1385"/>
    <w:rsid w:val="003B51EA"/>
    <w:rsid w:val="003D4F69"/>
    <w:rsid w:val="003D5830"/>
    <w:rsid w:val="003E2F87"/>
    <w:rsid w:val="003E447D"/>
    <w:rsid w:val="003E538A"/>
    <w:rsid w:val="003F7E26"/>
    <w:rsid w:val="0041280A"/>
    <w:rsid w:val="00413A9E"/>
    <w:rsid w:val="004210F8"/>
    <w:rsid w:val="004507AA"/>
    <w:rsid w:val="00452481"/>
    <w:rsid w:val="0045267E"/>
    <w:rsid w:val="00475A5C"/>
    <w:rsid w:val="00490E89"/>
    <w:rsid w:val="004A5259"/>
    <w:rsid w:val="004B4EE2"/>
    <w:rsid w:val="004B54AC"/>
    <w:rsid w:val="004B7795"/>
    <w:rsid w:val="004B7A0B"/>
    <w:rsid w:val="004D2F4C"/>
    <w:rsid w:val="004D4C19"/>
    <w:rsid w:val="004E123C"/>
    <w:rsid w:val="004E7B91"/>
    <w:rsid w:val="004F1BB4"/>
    <w:rsid w:val="004F2305"/>
    <w:rsid w:val="004F31F6"/>
    <w:rsid w:val="004F3395"/>
    <w:rsid w:val="004F78AE"/>
    <w:rsid w:val="00510D36"/>
    <w:rsid w:val="00511B47"/>
    <w:rsid w:val="00515AB8"/>
    <w:rsid w:val="00520536"/>
    <w:rsid w:val="0052109E"/>
    <w:rsid w:val="005343B2"/>
    <w:rsid w:val="0053673E"/>
    <w:rsid w:val="005401EF"/>
    <w:rsid w:val="005505F0"/>
    <w:rsid w:val="00556875"/>
    <w:rsid w:val="0056016F"/>
    <w:rsid w:val="00562DE7"/>
    <w:rsid w:val="005C3FB4"/>
    <w:rsid w:val="005D0E37"/>
    <w:rsid w:val="005D38BF"/>
    <w:rsid w:val="005D407D"/>
    <w:rsid w:val="005D585B"/>
    <w:rsid w:val="005D798A"/>
    <w:rsid w:val="005E1898"/>
    <w:rsid w:val="005F1C37"/>
    <w:rsid w:val="005F5272"/>
    <w:rsid w:val="005F57F5"/>
    <w:rsid w:val="006014B6"/>
    <w:rsid w:val="00601834"/>
    <w:rsid w:val="00601D7C"/>
    <w:rsid w:val="00607A60"/>
    <w:rsid w:val="0061547C"/>
    <w:rsid w:val="006247CA"/>
    <w:rsid w:val="0062536F"/>
    <w:rsid w:val="00631D69"/>
    <w:rsid w:val="00646D8B"/>
    <w:rsid w:val="00652139"/>
    <w:rsid w:val="00655C08"/>
    <w:rsid w:val="0067137D"/>
    <w:rsid w:val="00672BF5"/>
    <w:rsid w:val="0067541F"/>
    <w:rsid w:val="00675752"/>
    <w:rsid w:val="00680BA2"/>
    <w:rsid w:val="00684D06"/>
    <w:rsid w:val="006A30A3"/>
    <w:rsid w:val="006B6CC4"/>
    <w:rsid w:val="006C0097"/>
    <w:rsid w:val="006D1DD4"/>
    <w:rsid w:val="006D55D5"/>
    <w:rsid w:val="006E6998"/>
    <w:rsid w:val="00705B4E"/>
    <w:rsid w:val="00712848"/>
    <w:rsid w:val="00715A5D"/>
    <w:rsid w:val="00715EA8"/>
    <w:rsid w:val="00723E86"/>
    <w:rsid w:val="007329EF"/>
    <w:rsid w:val="00742CE3"/>
    <w:rsid w:val="00742DB0"/>
    <w:rsid w:val="00743722"/>
    <w:rsid w:val="00746D3A"/>
    <w:rsid w:val="00752BBF"/>
    <w:rsid w:val="00753D53"/>
    <w:rsid w:val="00762EEB"/>
    <w:rsid w:val="00770607"/>
    <w:rsid w:val="00774151"/>
    <w:rsid w:val="0078161D"/>
    <w:rsid w:val="00783C27"/>
    <w:rsid w:val="007842F1"/>
    <w:rsid w:val="007857E7"/>
    <w:rsid w:val="00794BA1"/>
    <w:rsid w:val="007C4739"/>
    <w:rsid w:val="007D3007"/>
    <w:rsid w:val="007D56F4"/>
    <w:rsid w:val="007E0E0E"/>
    <w:rsid w:val="007F3DD1"/>
    <w:rsid w:val="008016DA"/>
    <w:rsid w:val="00822DE4"/>
    <w:rsid w:val="008249AD"/>
    <w:rsid w:val="0082776E"/>
    <w:rsid w:val="008408AA"/>
    <w:rsid w:val="00851460"/>
    <w:rsid w:val="00854C55"/>
    <w:rsid w:val="00885A8F"/>
    <w:rsid w:val="008954B0"/>
    <w:rsid w:val="00895B29"/>
    <w:rsid w:val="00897F9E"/>
    <w:rsid w:val="008B004F"/>
    <w:rsid w:val="008B667B"/>
    <w:rsid w:val="008C4148"/>
    <w:rsid w:val="008D7226"/>
    <w:rsid w:val="008E334E"/>
    <w:rsid w:val="008F1089"/>
    <w:rsid w:val="008F197C"/>
    <w:rsid w:val="008F2471"/>
    <w:rsid w:val="0090425A"/>
    <w:rsid w:val="00912227"/>
    <w:rsid w:val="00913030"/>
    <w:rsid w:val="00921AA9"/>
    <w:rsid w:val="009229B6"/>
    <w:rsid w:val="00931FB9"/>
    <w:rsid w:val="0093276D"/>
    <w:rsid w:val="00933097"/>
    <w:rsid w:val="00940CF3"/>
    <w:rsid w:val="0095436F"/>
    <w:rsid w:val="009575F0"/>
    <w:rsid w:val="00960147"/>
    <w:rsid w:val="00965920"/>
    <w:rsid w:val="009671BE"/>
    <w:rsid w:val="00970576"/>
    <w:rsid w:val="009804C7"/>
    <w:rsid w:val="00995DC8"/>
    <w:rsid w:val="009A404F"/>
    <w:rsid w:val="009A6A18"/>
    <w:rsid w:val="009B0DF1"/>
    <w:rsid w:val="009E23B7"/>
    <w:rsid w:val="009F3380"/>
    <w:rsid w:val="009F6E56"/>
    <w:rsid w:val="00A10765"/>
    <w:rsid w:val="00A17D73"/>
    <w:rsid w:val="00A418A4"/>
    <w:rsid w:val="00A44477"/>
    <w:rsid w:val="00A465E5"/>
    <w:rsid w:val="00A51E08"/>
    <w:rsid w:val="00A621A0"/>
    <w:rsid w:val="00A65CDD"/>
    <w:rsid w:val="00A6794A"/>
    <w:rsid w:val="00A74081"/>
    <w:rsid w:val="00A75E15"/>
    <w:rsid w:val="00A83545"/>
    <w:rsid w:val="00A86E9A"/>
    <w:rsid w:val="00A92A5B"/>
    <w:rsid w:val="00A93C2A"/>
    <w:rsid w:val="00AB63EF"/>
    <w:rsid w:val="00AB6C0B"/>
    <w:rsid w:val="00AC488F"/>
    <w:rsid w:val="00AD654B"/>
    <w:rsid w:val="00AE3AF1"/>
    <w:rsid w:val="00AE63F9"/>
    <w:rsid w:val="00B048E7"/>
    <w:rsid w:val="00B05665"/>
    <w:rsid w:val="00B167BC"/>
    <w:rsid w:val="00B17A1D"/>
    <w:rsid w:val="00B22827"/>
    <w:rsid w:val="00B23E17"/>
    <w:rsid w:val="00B309E8"/>
    <w:rsid w:val="00B335FD"/>
    <w:rsid w:val="00B404D3"/>
    <w:rsid w:val="00B42376"/>
    <w:rsid w:val="00B44AF7"/>
    <w:rsid w:val="00B53A7E"/>
    <w:rsid w:val="00B56964"/>
    <w:rsid w:val="00B72BCD"/>
    <w:rsid w:val="00B76E46"/>
    <w:rsid w:val="00B90F9A"/>
    <w:rsid w:val="00BA04DF"/>
    <w:rsid w:val="00BA235C"/>
    <w:rsid w:val="00BA2EF6"/>
    <w:rsid w:val="00BB189E"/>
    <w:rsid w:val="00BB5EFB"/>
    <w:rsid w:val="00BB5F6D"/>
    <w:rsid w:val="00BC12C6"/>
    <w:rsid w:val="00BC1FB7"/>
    <w:rsid w:val="00BC2A4D"/>
    <w:rsid w:val="00BC4976"/>
    <w:rsid w:val="00BC7A50"/>
    <w:rsid w:val="00BD4EEC"/>
    <w:rsid w:val="00BD5CC8"/>
    <w:rsid w:val="00BE02F7"/>
    <w:rsid w:val="00BE72DC"/>
    <w:rsid w:val="00BF1FC7"/>
    <w:rsid w:val="00BF32B8"/>
    <w:rsid w:val="00BF6D30"/>
    <w:rsid w:val="00C0692C"/>
    <w:rsid w:val="00C12EEE"/>
    <w:rsid w:val="00C16BF5"/>
    <w:rsid w:val="00C2184C"/>
    <w:rsid w:val="00C21A94"/>
    <w:rsid w:val="00C317EA"/>
    <w:rsid w:val="00C357CF"/>
    <w:rsid w:val="00C36581"/>
    <w:rsid w:val="00C36A02"/>
    <w:rsid w:val="00C51301"/>
    <w:rsid w:val="00C57F97"/>
    <w:rsid w:val="00C66EAE"/>
    <w:rsid w:val="00C729E1"/>
    <w:rsid w:val="00C753F9"/>
    <w:rsid w:val="00C87D8A"/>
    <w:rsid w:val="00CA6121"/>
    <w:rsid w:val="00CB7B24"/>
    <w:rsid w:val="00CD3B07"/>
    <w:rsid w:val="00CD4066"/>
    <w:rsid w:val="00CE2826"/>
    <w:rsid w:val="00CE73DE"/>
    <w:rsid w:val="00CF2734"/>
    <w:rsid w:val="00CF3D3C"/>
    <w:rsid w:val="00CF5B58"/>
    <w:rsid w:val="00D0028C"/>
    <w:rsid w:val="00D03D64"/>
    <w:rsid w:val="00D07182"/>
    <w:rsid w:val="00D14343"/>
    <w:rsid w:val="00D32770"/>
    <w:rsid w:val="00D43D78"/>
    <w:rsid w:val="00D51F35"/>
    <w:rsid w:val="00D6476F"/>
    <w:rsid w:val="00D859B1"/>
    <w:rsid w:val="00D97D98"/>
    <w:rsid w:val="00DA1437"/>
    <w:rsid w:val="00DB1B7B"/>
    <w:rsid w:val="00DB75EB"/>
    <w:rsid w:val="00DB7F4D"/>
    <w:rsid w:val="00DE38F8"/>
    <w:rsid w:val="00DE7DC6"/>
    <w:rsid w:val="00E00E9E"/>
    <w:rsid w:val="00E02671"/>
    <w:rsid w:val="00E0490B"/>
    <w:rsid w:val="00E07652"/>
    <w:rsid w:val="00E101CF"/>
    <w:rsid w:val="00E25717"/>
    <w:rsid w:val="00E26FB9"/>
    <w:rsid w:val="00E27C6F"/>
    <w:rsid w:val="00E333CC"/>
    <w:rsid w:val="00E355A3"/>
    <w:rsid w:val="00E373B4"/>
    <w:rsid w:val="00E51D71"/>
    <w:rsid w:val="00E6016B"/>
    <w:rsid w:val="00E62601"/>
    <w:rsid w:val="00E6495E"/>
    <w:rsid w:val="00E7367F"/>
    <w:rsid w:val="00E831AD"/>
    <w:rsid w:val="00E84E0D"/>
    <w:rsid w:val="00E90AE9"/>
    <w:rsid w:val="00E93CBA"/>
    <w:rsid w:val="00EA68AF"/>
    <w:rsid w:val="00EB4D5C"/>
    <w:rsid w:val="00EC58B7"/>
    <w:rsid w:val="00ED33FD"/>
    <w:rsid w:val="00EE5DD7"/>
    <w:rsid w:val="00EF1209"/>
    <w:rsid w:val="00F012E9"/>
    <w:rsid w:val="00F13D2E"/>
    <w:rsid w:val="00F145BA"/>
    <w:rsid w:val="00F1669E"/>
    <w:rsid w:val="00F258E7"/>
    <w:rsid w:val="00F40E81"/>
    <w:rsid w:val="00F54759"/>
    <w:rsid w:val="00F54870"/>
    <w:rsid w:val="00F9550B"/>
    <w:rsid w:val="00F95EA0"/>
    <w:rsid w:val="00F9601E"/>
    <w:rsid w:val="00FB21CB"/>
    <w:rsid w:val="00FB43DF"/>
    <w:rsid w:val="00FC2884"/>
    <w:rsid w:val="00FC4409"/>
    <w:rsid w:val="00FD426D"/>
    <w:rsid w:val="00FE3963"/>
    <w:rsid w:val="00FE3B2A"/>
    <w:rsid w:val="00FF0120"/>
    <w:rsid w:val="00FF1F82"/>
    <w:rsid w:val="00FF2A2D"/>
    <w:rsid w:val="00FF50AC"/>
    <w:rsid w:val="00FF5DB9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1B"/>
  </w:style>
  <w:style w:type="paragraph" w:styleId="1">
    <w:name w:val="heading 1"/>
    <w:basedOn w:val="a"/>
    <w:next w:val="a"/>
    <w:link w:val="10"/>
    <w:uiPriority w:val="9"/>
    <w:qFormat/>
    <w:rsid w:val="000C6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42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20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D42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FD426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FD426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426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D426D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C6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uiPriority w:val="1"/>
    <w:qFormat/>
    <w:rsid w:val="006247CA"/>
    <w:pPr>
      <w:spacing w:after="0" w:line="240" w:lineRule="auto"/>
    </w:pPr>
  </w:style>
  <w:style w:type="character" w:styleId="ab">
    <w:name w:val="Intense Emphasis"/>
    <w:basedOn w:val="a0"/>
    <w:uiPriority w:val="21"/>
    <w:qFormat/>
    <w:rsid w:val="006247CA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6247C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220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verAddress">
    <w:name w:val="Cover Address"/>
    <w:basedOn w:val="a"/>
    <w:rsid w:val="00970576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d">
    <w:name w:val="Hyperlink"/>
    <w:uiPriority w:val="99"/>
    <w:rsid w:val="0097057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70576"/>
    <w:pPr>
      <w:spacing w:after="100"/>
    </w:pPr>
    <w:rPr>
      <w:rFonts w:ascii="Arial" w:hAnsi="Arial"/>
    </w:rPr>
  </w:style>
  <w:style w:type="character" w:customStyle="1" w:styleId="a6">
    <w:name w:val="Абзац списка Знак"/>
    <w:link w:val="a5"/>
    <w:uiPriority w:val="34"/>
    <w:locked/>
    <w:rsid w:val="00970576"/>
  </w:style>
  <w:style w:type="paragraph" w:styleId="ae">
    <w:name w:val="caption"/>
    <w:basedOn w:val="a"/>
    <w:next w:val="a"/>
    <w:uiPriority w:val="35"/>
    <w:unhideWhenUsed/>
    <w:qFormat/>
    <w:rsid w:val="000133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954B0"/>
  </w:style>
  <w:style w:type="paragraph" w:styleId="af1">
    <w:name w:val="footer"/>
    <w:basedOn w:val="a"/>
    <w:link w:val="af2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954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F1B"/>
  </w:style>
  <w:style w:type="paragraph" w:styleId="1">
    <w:name w:val="heading 1"/>
    <w:basedOn w:val="a"/>
    <w:next w:val="a"/>
    <w:link w:val="10"/>
    <w:uiPriority w:val="9"/>
    <w:qFormat/>
    <w:rsid w:val="000C6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42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20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D42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FD426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FD426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426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D426D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C6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uiPriority w:val="1"/>
    <w:qFormat/>
    <w:rsid w:val="006247CA"/>
    <w:pPr>
      <w:spacing w:after="0" w:line="240" w:lineRule="auto"/>
    </w:pPr>
  </w:style>
  <w:style w:type="character" w:styleId="ab">
    <w:name w:val="Intense Emphasis"/>
    <w:basedOn w:val="a0"/>
    <w:uiPriority w:val="21"/>
    <w:qFormat/>
    <w:rsid w:val="006247CA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6247C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220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verAddress">
    <w:name w:val="Cover Address"/>
    <w:basedOn w:val="a"/>
    <w:rsid w:val="00970576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d">
    <w:name w:val="Hyperlink"/>
    <w:uiPriority w:val="99"/>
    <w:rsid w:val="00970576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70576"/>
    <w:pPr>
      <w:spacing w:after="100"/>
    </w:pPr>
    <w:rPr>
      <w:rFonts w:ascii="Arial" w:hAnsi="Arial"/>
    </w:rPr>
  </w:style>
  <w:style w:type="character" w:customStyle="1" w:styleId="a6">
    <w:name w:val="Абзац списка Знак"/>
    <w:link w:val="a5"/>
    <w:uiPriority w:val="34"/>
    <w:locked/>
    <w:rsid w:val="00970576"/>
  </w:style>
  <w:style w:type="paragraph" w:styleId="ae">
    <w:name w:val="caption"/>
    <w:basedOn w:val="a"/>
    <w:next w:val="a"/>
    <w:uiPriority w:val="35"/>
    <w:unhideWhenUsed/>
    <w:qFormat/>
    <w:rsid w:val="000133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954B0"/>
  </w:style>
  <w:style w:type="paragraph" w:styleId="af1">
    <w:name w:val="footer"/>
    <w:basedOn w:val="a"/>
    <w:link w:val="af2"/>
    <w:uiPriority w:val="99"/>
    <w:unhideWhenUsed/>
    <w:rsid w:val="00895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95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image" Target="media/image97.png"/><Relationship Id="rId11" Type="http://schemas.openxmlformats.org/officeDocument/2006/relationships/hyperlink" Target="http://www.ibs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image" Target="media/image100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hyperlink" Target="mailto:info@infosuite.ru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070BC-7674-430C-B6FB-7703A0A32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11424</TotalTime>
  <Pages>51</Pages>
  <Words>6342</Words>
  <Characters>36150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Ардаева Ирина Кливеландовна</dc:creator>
  <cp:lastModifiedBy>Комарова Ирина Анатольевна</cp:lastModifiedBy>
  <cp:revision>85</cp:revision>
  <cp:lastPrinted>2012-12-19T14:46:00Z</cp:lastPrinted>
  <dcterms:created xsi:type="dcterms:W3CDTF">2013-01-09T08:05:00Z</dcterms:created>
  <dcterms:modified xsi:type="dcterms:W3CDTF">2013-09-13T11:13:00Z</dcterms:modified>
</cp:coreProperties>
</file>