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77C" w:rsidRPr="002C1ADB" w:rsidRDefault="00E4777C" w:rsidP="00E4777C">
      <w:pPr>
        <w:pBdr>
          <w:bottom w:val="single" w:sz="4" w:space="1" w:color="auto"/>
        </w:pBdr>
        <w:ind w:right="-427"/>
        <w:jc w:val="both"/>
        <w:rPr>
          <w:rFonts w:ascii="Times New Roman" w:hAnsi="Times New Roman" w:cs="Times New Roman"/>
          <w:b/>
          <w:sz w:val="44"/>
          <w:szCs w:val="44"/>
        </w:rPr>
      </w:pPr>
      <w:r w:rsidRPr="002C1ADB">
        <w:rPr>
          <w:rFonts w:ascii="Times New Roman" w:hAnsi="Times New Roman" w:cs="Times New Roman"/>
          <w:b/>
          <w:sz w:val="44"/>
          <w:szCs w:val="44"/>
        </w:rPr>
        <w:t>Автоматизированная Информационная Система «КБП» для ОАО «СО ЕЭС»</w:t>
      </w: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32"/>
          <w:szCs w:val="32"/>
        </w:rPr>
      </w:pPr>
      <w:r w:rsidRPr="002C1ADB">
        <w:rPr>
          <w:rFonts w:ascii="Times New Roman" w:hAnsi="Times New Roman" w:cs="Times New Roman"/>
          <w:b/>
          <w:sz w:val="32"/>
          <w:szCs w:val="32"/>
        </w:rPr>
        <w:t xml:space="preserve">Инструкция по работе с отчетами </w:t>
      </w:r>
      <w:r w:rsidR="002C1ADB" w:rsidRPr="002C1ADB">
        <w:rPr>
          <w:rFonts w:ascii="Times New Roman" w:hAnsi="Times New Roman" w:cs="Times New Roman"/>
          <w:b/>
          <w:sz w:val="32"/>
          <w:szCs w:val="32"/>
        </w:rPr>
        <w:t xml:space="preserve">по этапу 30 «Разработка механизмов формирования отчетов для предоставления в федеральные органы исполнительной власти и органы управления ОАО «СО ЕЭС» (общим числом не более 10 (десяти) отчетов) (ГКПЗ)» в соответствии с условиями договора от </w:t>
      </w:r>
      <w:r w:rsidR="004D56BB">
        <w:rPr>
          <w:rFonts w:ascii="Times New Roman" w:hAnsi="Times New Roman" w:cs="Times New Roman"/>
          <w:b/>
          <w:sz w:val="32"/>
          <w:szCs w:val="32"/>
        </w:rPr>
        <w:t>01.07.2013</w:t>
      </w:r>
      <w:r w:rsidR="002C1ADB" w:rsidRPr="002C1ADB">
        <w:rPr>
          <w:rFonts w:ascii="Times New Roman" w:hAnsi="Times New Roman" w:cs="Times New Roman"/>
          <w:b/>
          <w:sz w:val="32"/>
          <w:szCs w:val="32"/>
        </w:rPr>
        <w:t xml:space="preserve"> № 656</w:t>
      </w:r>
      <w:r w:rsidR="004D56BB">
        <w:rPr>
          <w:rFonts w:ascii="Times New Roman" w:hAnsi="Times New Roman" w:cs="Times New Roman"/>
          <w:b/>
          <w:sz w:val="32"/>
          <w:szCs w:val="32"/>
        </w:rPr>
        <w:t>-13-06-У</w:t>
      </w:r>
      <w:r w:rsidR="002C1ADB" w:rsidRPr="002C1ADB">
        <w:rPr>
          <w:rFonts w:ascii="Times New Roman" w:hAnsi="Times New Roman" w:cs="Times New Roman"/>
          <w:b/>
          <w:sz w:val="32"/>
          <w:szCs w:val="32"/>
        </w:rPr>
        <w:t>.</w:t>
      </w: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9A51995" wp14:editId="0DD32CA5">
            <wp:simplePos x="0" y="0"/>
            <wp:positionH relativeFrom="column">
              <wp:posOffset>20320</wp:posOffset>
            </wp:positionH>
            <wp:positionV relativeFrom="paragraph">
              <wp:posOffset>156210</wp:posOffset>
            </wp:positionV>
            <wp:extent cx="1619250" cy="428625"/>
            <wp:effectExtent l="0" t="0" r="0" b="9525"/>
            <wp:wrapNone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1ADB">
        <w:rPr>
          <w:rFonts w:ascii="Times New Roman" w:hAnsi="Times New Roman" w:cs="Times New Roman"/>
        </w:rPr>
        <w:tab/>
      </w:r>
      <w:r w:rsidRPr="002C1ADB">
        <w:rPr>
          <w:rFonts w:ascii="Times New Roman" w:hAnsi="Times New Roman" w:cs="Times New Roman"/>
        </w:rPr>
        <w:tab/>
      </w:r>
      <w:r w:rsidRPr="002C1ADB">
        <w:rPr>
          <w:rFonts w:ascii="Times New Roman" w:hAnsi="Times New Roman" w:cs="Times New Roman"/>
        </w:rPr>
        <w:tab/>
      </w:r>
      <w:r w:rsidRPr="002C1ADB">
        <w:rPr>
          <w:rFonts w:ascii="Times New Roman" w:hAnsi="Times New Roman" w:cs="Times New Roman"/>
        </w:rPr>
        <w:tab/>
      </w:r>
      <w:r w:rsidRPr="002C1ADB">
        <w:rPr>
          <w:rFonts w:ascii="Times New Roman" w:hAnsi="Times New Roman" w:cs="Times New Roman"/>
          <w:b/>
          <w:sz w:val="28"/>
          <w:szCs w:val="28"/>
        </w:rPr>
        <w:t xml:space="preserve">Компания </w:t>
      </w:r>
      <w:proofErr w:type="spellStart"/>
      <w:r w:rsidRPr="002C1ADB">
        <w:rPr>
          <w:rFonts w:ascii="Times New Roman" w:hAnsi="Times New Roman" w:cs="Times New Roman"/>
          <w:b/>
          <w:sz w:val="28"/>
          <w:szCs w:val="28"/>
        </w:rPr>
        <w:t>Infosuite</w:t>
      </w:r>
      <w:proofErr w:type="spellEnd"/>
    </w:p>
    <w:p w:rsidR="00E4777C" w:rsidRPr="002C1ADB" w:rsidRDefault="00E4777C" w:rsidP="00E4777C">
      <w:pPr>
        <w:ind w:right="-42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777C" w:rsidRPr="002C1ADB" w:rsidRDefault="00E4777C" w:rsidP="00E4777C">
      <w:pPr>
        <w:pStyle w:val="CoverAddress"/>
        <w:spacing w:after="0"/>
        <w:ind w:right="-427"/>
        <w:jc w:val="both"/>
        <w:rPr>
          <w:rFonts w:ascii="Times New Roman" w:hAnsi="Times New Roman"/>
        </w:rPr>
      </w:pPr>
      <w:r w:rsidRPr="002C1ADB">
        <w:rPr>
          <w:rFonts w:ascii="Times New Roman" w:hAnsi="Times New Roman"/>
        </w:rPr>
        <w:t>Россия, 127422, Москва, Дмитровский проезд, 10,</w:t>
      </w:r>
    </w:p>
    <w:p w:rsidR="00E4777C" w:rsidRPr="002C1ADB" w:rsidRDefault="00E4777C" w:rsidP="00E4777C">
      <w:pPr>
        <w:pStyle w:val="CoverAddress"/>
        <w:spacing w:after="0"/>
        <w:ind w:right="-427"/>
        <w:jc w:val="both"/>
        <w:rPr>
          <w:rFonts w:ascii="Times New Roman" w:hAnsi="Times New Roman"/>
        </w:rPr>
      </w:pPr>
      <w:r w:rsidRPr="002C1ADB">
        <w:rPr>
          <w:rFonts w:ascii="Times New Roman" w:hAnsi="Times New Roman"/>
        </w:rPr>
        <w:t xml:space="preserve">Телефон +7 (495) </w:t>
      </w:r>
      <w:r w:rsidRPr="002C1ADB">
        <w:rPr>
          <w:rFonts w:ascii="Times New Roman" w:hAnsi="Times New Roman"/>
          <w:spacing w:val="0"/>
        </w:rPr>
        <w:t>604-4594</w:t>
      </w:r>
      <w:r w:rsidRPr="002C1ADB">
        <w:rPr>
          <w:rFonts w:ascii="Times New Roman" w:hAnsi="Times New Roman"/>
        </w:rPr>
        <w:t xml:space="preserve">, факс +7 (495) </w:t>
      </w:r>
      <w:r w:rsidRPr="002C1ADB">
        <w:rPr>
          <w:rFonts w:ascii="Times New Roman" w:hAnsi="Times New Roman"/>
          <w:spacing w:val="0"/>
        </w:rPr>
        <w:t>604-4594</w:t>
      </w:r>
      <w:r w:rsidRPr="002C1ADB">
        <w:rPr>
          <w:rFonts w:ascii="Times New Roman" w:hAnsi="Times New Roman"/>
        </w:rPr>
        <w:t xml:space="preserve">, </w:t>
      </w:r>
      <w:r w:rsidRPr="002C1ADB">
        <w:rPr>
          <w:rFonts w:ascii="Times New Roman" w:hAnsi="Times New Roman"/>
          <w:lang w:val="en-US"/>
        </w:rPr>
        <w:t>email</w:t>
      </w:r>
      <w:r w:rsidRPr="002C1ADB">
        <w:rPr>
          <w:rFonts w:ascii="Times New Roman" w:hAnsi="Times New Roman"/>
        </w:rPr>
        <w:t xml:space="preserve"> </w:t>
      </w:r>
      <w:hyperlink r:id="rId10" w:history="1">
        <w:r w:rsidRPr="002C1ADB">
          <w:rPr>
            <w:rStyle w:val="a7"/>
            <w:rFonts w:ascii="Times New Roman" w:hAnsi="Times New Roman"/>
            <w:lang w:val="en-US"/>
          </w:rPr>
          <w:t>info</w:t>
        </w:r>
        <w:r w:rsidRPr="002C1ADB">
          <w:rPr>
            <w:rStyle w:val="a7"/>
            <w:rFonts w:ascii="Times New Roman" w:hAnsi="Times New Roman"/>
          </w:rPr>
          <w:t>@</w:t>
        </w:r>
        <w:proofErr w:type="spellStart"/>
        <w:r w:rsidRPr="002C1ADB">
          <w:rPr>
            <w:rStyle w:val="a7"/>
            <w:rFonts w:ascii="Times New Roman" w:hAnsi="Times New Roman"/>
            <w:lang w:val="en-US"/>
          </w:rPr>
          <w:t>infosuite</w:t>
        </w:r>
        <w:proofErr w:type="spellEnd"/>
        <w:r w:rsidRPr="002C1ADB">
          <w:rPr>
            <w:rStyle w:val="a7"/>
            <w:rFonts w:ascii="Times New Roman" w:hAnsi="Times New Roman"/>
          </w:rPr>
          <w:t>.</w:t>
        </w:r>
        <w:proofErr w:type="spellStart"/>
        <w:r w:rsidRPr="002C1ADB">
          <w:rPr>
            <w:rStyle w:val="a7"/>
            <w:rFonts w:ascii="Times New Roman" w:hAnsi="Times New Roman"/>
            <w:lang w:val="en-US"/>
          </w:rPr>
          <w:t>ru</w:t>
        </w:r>
        <w:proofErr w:type="spellEnd"/>
      </w:hyperlink>
      <w:r w:rsidRPr="002C1ADB">
        <w:rPr>
          <w:rFonts w:ascii="Times New Roman" w:hAnsi="Times New Roman"/>
        </w:rPr>
        <w:t xml:space="preserve"> </w:t>
      </w:r>
    </w:p>
    <w:p w:rsidR="00E4777C" w:rsidRPr="002C1ADB" w:rsidRDefault="00E4777C" w:rsidP="00E4777C">
      <w:pPr>
        <w:pStyle w:val="CoverAddress"/>
        <w:spacing w:after="0"/>
        <w:ind w:right="-427"/>
        <w:jc w:val="both"/>
        <w:rPr>
          <w:rFonts w:ascii="Times New Roman" w:hAnsi="Times New Roman"/>
          <w:lang w:val="en-US"/>
        </w:rPr>
      </w:pPr>
      <w:r w:rsidRPr="002C1ADB">
        <w:rPr>
          <w:rFonts w:ascii="Times New Roman" w:hAnsi="Times New Roman"/>
          <w:lang w:val="en-US"/>
        </w:rPr>
        <w:t xml:space="preserve">Internet: </w:t>
      </w:r>
      <w:hyperlink r:id="rId11" w:history="1">
        <w:r w:rsidRPr="002C1ADB">
          <w:rPr>
            <w:rStyle w:val="a7"/>
            <w:rFonts w:ascii="Times New Roman" w:hAnsi="Times New Roman"/>
            <w:lang w:val="en-US"/>
          </w:rPr>
          <w:t>www.infosuite.ru</w:t>
        </w:r>
      </w:hyperlink>
    </w:p>
    <w:p w:rsidR="00E4777C" w:rsidRPr="002C1ADB" w:rsidRDefault="00E4777C" w:rsidP="00E4777C">
      <w:pPr>
        <w:ind w:right="-427"/>
        <w:jc w:val="both"/>
        <w:rPr>
          <w:rFonts w:ascii="Times New Roman" w:eastAsiaTheme="majorEastAsia" w:hAnsi="Times New Roman" w:cs="Times New Roman"/>
          <w:color w:val="4F81BD" w:themeColor="accent1"/>
        </w:rPr>
      </w:pPr>
      <w:r w:rsidRPr="002C1ADB">
        <w:rPr>
          <w:rFonts w:ascii="Times New Roman" w:hAnsi="Times New Roman" w:cs="Times New Roman"/>
        </w:rPr>
        <w:br w:type="page"/>
      </w:r>
    </w:p>
    <w:bookmarkStart w:id="0" w:name="_GoBack"/>
    <w:bookmarkEnd w:id="0"/>
    <w:p w:rsidR="00CB1B60" w:rsidRDefault="00E4777C">
      <w:pPr>
        <w:pStyle w:val="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lastRenderedPageBreak/>
        <w:fldChar w:fldCharType="begin"/>
      </w:r>
      <w:r w:rsidRPr="002C1ADB">
        <w:rPr>
          <w:rFonts w:ascii="Times New Roman" w:hAnsi="Times New Roman" w:cs="Times New Roman"/>
          <w:b/>
          <w:sz w:val="24"/>
          <w:szCs w:val="24"/>
        </w:rPr>
        <w:instrText xml:space="preserve"> TOC \o "1-3" \h \z \u </w:instrText>
      </w:r>
      <w:r w:rsidRPr="002C1ADB">
        <w:rPr>
          <w:rFonts w:ascii="Times New Roman" w:hAnsi="Times New Roman" w:cs="Times New Roman"/>
          <w:b/>
          <w:sz w:val="24"/>
          <w:szCs w:val="24"/>
        </w:rPr>
        <w:fldChar w:fldCharType="separate"/>
      </w:r>
      <w:hyperlink w:anchor="_Toc382927817" w:history="1">
        <w:r w:rsidR="00CB1B60" w:rsidRPr="005B050E">
          <w:rPr>
            <w:rStyle w:val="a7"/>
            <w:rFonts w:ascii="Times New Roman" w:hAnsi="Times New Roman" w:cs="Times New Roman"/>
            <w:b/>
            <w:noProof/>
          </w:rPr>
          <w:t>1.</w:t>
        </w:r>
        <w:r w:rsidR="00CB1B60">
          <w:rPr>
            <w:rFonts w:asciiTheme="minorHAnsi" w:eastAsiaTheme="minorEastAsia" w:hAnsiTheme="minorHAnsi"/>
            <w:noProof/>
            <w:lang w:eastAsia="ru-RU"/>
          </w:rPr>
          <w:tab/>
        </w:r>
        <w:r w:rsidR="00CB1B60" w:rsidRPr="005B050E">
          <w:rPr>
            <w:rStyle w:val="a7"/>
            <w:rFonts w:ascii="Times New Roman" w:hAnsi="Times New Roman" w:cs="Times New Roman"/>
            <w:b/>
            <w:noProof/>
          </w:rPr>
          <w:t>Вводная часть</w:t>
        </w:r>
        <w:r w:rsidR="00CB1B60">
          <w:rPr>
            <w:noProof/>
            <w:webHidden/>
          </w:rPr>
          <w:tab/>
        </w:r>
        <w:r w:rsidR="00CB1B60">
          <w:rPr>
            <w:noProof/>
            <w:webHidden/>
          </w:rPr>
          <w:fldChar w:fldCharType="begin"/>
        </w:r>
        <w:r w:rsidR="00CB1B60">
          <w:rPr>
            <w:noProof/>
            <w:webHidden/>
          </w:rPr>
          <w:instrText xml:space="preserve"> PAGEREF _Toc382927817 \h </w:instrText>
        </w:r>
        <w:r w:rsidR="00CB1B60">
          <w:rPr>
            <w:noProof/>
            <w:webHidden/>
          </w:rPr>
        </w:r>
        <w:r w:rsidR="00CB1B60">
          <w:rPr>
            <w:noProof/>
            <w:webHidden/>
          </w:rPr>
          <w:fldChar w:fldCharType="separate"/>
        </w:r>
        <w:r w:rsidR="00CB1B60">
          <w:rPr>
            <w:noProof/>
            <w:webHidden/>
          </w:rPr>
          <w:t>3</w:t>
        </w:r>
        <w:r w:rsidR="00CB1B60">
          <w:rPr>
            <w:noProof/>
            <w:webHidden/>
          </w:rPr>
          <w:fldChar w:fldCharType="end"/>
        </w:r>
      </w:hyperlink>
    </w:p>
    <w:p w:rsidR="00CB1B60" w:rsidRDefault="00CB1B60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927818" w:history="1">
        <w:r w:rsidRPr="005B050E">
          <w:rPr>
            <w:rStyle w:val="a7"/>
            <w:rFonts w:ascii="Times New Roman" w:hAnsi="Times New Roman" w:cs="Times New Roman"/>
            <w:b/>
            <w:noProof/>
          </w:rPr>
          <w:t>1.1.</w:t>
        </w:r>
        <w:r>
          <w:rPr>
            <w:rFonts w:eastAsiaTheme="minorEastAsia"/>
            <w:noProof/>
            <w:lang w:eastAsia="ru-RU"/>
          </w:rPr>
          <w:tab/>
        </w:r>
        <w:r w:rsidRPr="005B050E">
          <w:rPr>
            <w:rStyle w:val="a7"/>
            <w:rFonts w:ascii="Times New Roman" w:hAnsi="Times New Roman" w:cs="Times New Roman"/>
            <w:b/>
            <w:i/>
            <w:noProof/>
          </w:rPr>
          <w:t>Глоссарий.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_Toc382927818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B1B60" w:rsidRDefault="00CB1B60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927819" w:history="1">
        <w:r w:rsidRPr="005B050E">
          <w:rPr>
            <w:rStyle w:val="a7"/>
            <w:rFonts w:ascii="Times New Roman" w:hAnsi="Times New Roman" w:cs="Times New Roman"/>
            <w:b/>
            <w:noProof/>
          </w:rPr>
          <w:t>1.2.</w:t>
        </w:r>
        <w:r>
          <w:rPr>
            <w:rFonts w:eastAsiaTheme="minorEastAsia"/>
            <w:noProof/>
            <w:lang w:eastAsia="ru-RU"/>
          </w:rPr>
          <w:tab/>
        </w:r>
        <w:r w:rsidRPr="005B050E">
          <w:rPr>
            <w:rStyle w:val="a7"/>
            <w:rFonts w:ascii="Times New Roman" w:hAnsi="Times New Roman" w:cs="Times New Roman"/>
            <w:b/>
            <w:i/>
            <w:noProof/>
          </w:rPr>
          <w:t>Сокращения.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_Toc382927819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B1B60" w:rsidRDefault="00CB1B60">
      <w:pPr>
        <w:pStyle w:val="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82927820" w:history="1">
        <w:r w:rsidRPr="005B050E">
          <w:rPr>
            <w:rStyle w:val="a7"/>
            <w:rFonts w:ascii="Times New Roman" w:hAnsi="Times New Roman" w:cs="Times New Roman"/>
            <w:b/>
            <w:noProof/>
          </w:rPr>
          <w:t>1.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B050E">
          <w:rPr>
            <w:rStyle w:val="a7"/>
            <w:rFonts w:ascii="Times New Roman" w:hAnsi="Times New Roman" w:cs="Times New Roman"/>
            <w:b/>
            <w:noProof/>
          </w:rPr>
          <w:t>Общие сведения.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_Toc382927820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B1B60" w:rsidRDefault="00CB1B60">
      <w:pPr>
        <w:pStyle w:val="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82927821" w:history="1">
        <w:r w:rsidRPr="005B050E">
          <w:rPr>
            <w:rStyle w:val="a7"/>
            <w:rFonts w:ascii="Times New Roman" w:hAnsi="Times New Roman" w:cs="Times New Roman"/>
            <w:b/>
            <w:noProof/>
          </w:rPr>
          <w:t>2.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B050E">
          <w:rPr>
            <w:rStyle w:val="a7"/>
            <w:rFonts w:ascii="Times New Roman" w:hAnsi="Times New Roman" w:cs="Times New Roman"/>
            <w:b/>
            <w:noProof/>
          </w:rPr>
          <w:t>Новые реквизиты: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_Toc382927821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B1B60" w:rsidRDefault="00CB1B60">
      <w:pPr>
        <w:pStyle w:val="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82927822" w:history="1">
        <w:r w:rsidRPr="005B050E">
          <w:rPr>
            <w:rStyle w:val="a7"/>
            <w:rFonts w:ascii="Times New Roman" w:hAnsi="Times New Roman" w:cs="Times New Roman"/>
            <w:b/>
            <w:noProof/>
          </w:rPr>
          <w:t>3.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B050E">
          <w:rPr>
            <w:rStyle w:val="a7"/>
            <w:rFonts w:ascii="Times New Roman" w:hAnsi="Times New Roman" w:cs="Times New Roman"/>
            <w:b/>
            <w:noProof/>
          </w:rPr>
          <w:t>Перечень отчетов: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_Toc382927822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B1B60" w:rsidRDefault="00CB1B60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927823" w:history="1">
        <w:r w:rsidRPr="005B050E">
          <w:rPr>
            <w:rStyle w:val="a7"/>
            <w:rFonts w:ascii="Times New Roman" w:hAnsi="Times New Roman" w:cs="Times New Roman"/>
            <w:b/>
            <w:noProof/>
          </w:rPr>
          <w:t>3.1.</w:t>
        </w:r>
        <w:r>
          <w:rPr>
            <w:rFonts w:eastAsiaTheme="minorEastAsia"/>
            <w:noProof/>
            <w:lang w:eastAsia="ru-RU"/>
          </w:rPr>
          <w:tab/>
        </w:r>
        <w:r w:rsidRPr="005B050E">
          <w:rPr>
            <w:rStyle w:val="a7"/>
            <w:rFonts w:ascii="Times New Roman" w:hAnsi="Times New Roman" w:cs="Times New Roman"/>
            <w:b/>
            <w:i/>
            <w:noProof/>
          </w:rPr>
          <w:t>Сведения о корректировках ГКПЗ, согласованных ЦЗО в разрезе функциональных направлений.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_Toc382927823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B1B60" w:rsidRDefault="00CB1B60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927824" w:history="1">
        <w:r w:rsidRPr="005B050E">
          <w:rPr>
            <w:rStyle w:val="a7"/>
            <w:rFonts w:ascii="Times New Roman" w:hAnsi="Times New Roman" w:cs="Times New Roman"/>
            <w:b/>
            <w:noProof/>
          </w:rPr>
          <w:t>3.2.</w:t>
        </w:r>
        <w:r>
          <w:rPr>
            <w:rFonts w:eastAsiaTheme="minorEastAsia"/>
            <w:noProof/>
            <w:lang w:eastAsia="ru-RU"/>
          </w:rPr>
          <w:tab/>
        </w:r>
        <w:r w:rsidRPr="005B050E">
          <w:rPr>
            <w:rStyle w:val="a7"/>
            <w:rFonts w:ascii="Times New Roman" w:hAnsi="Times New Roman" w:cs="Times New Roman"/>
            <w:b/>
            <w:i/>
            <w:noProof/>
          </w:rPr>
          <w:t>Сведения о корректировках ГКПЗ, в разрезе Исполнительного аппарата / ОЭС.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_Toc382927824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CB1B60" w:rsidRDefault="00CB1B60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927825" w:history="1">
        <w:r w:rsidRPr="005B050E">
          <w:rPr>
            <w:rStyle w:val="a7"/>
            <w:rFonts w:ascii="Times New Roman" w:hAnsi="Times New Roman" w:cs="Times New Roman"/>
            <w:b/>
            <w:noProof/>
          </w:rPr>
          <w:t>3.3.</w:t>
        </w:r>
        <w:r>
          <w:rPr>
            <w:rFonts w:eastAsiaTheme="minorEastAsia"/>
            <w:noProof/>
            <w:lang w:eastAsia="ru-RU"/>
          </w:rPr>
          <w:tab/>
        </w:r>
        <w:r w:rsidRPr="005B050E">
          <w:rPr>
            <w:rStyle w:val="a7"/>
            <w:rFonts w:ascii="Times New Roman" w:hAnsi="Times New Roman" w:cs="Times New Roman"/>
            <w:b/>
            <w:i/>
            <w:noProof/>
          </w:rPr>
          <w:t>Сведения о причинах корректировок ГКПЗ, согласованных ЦЗО.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_Toc382927825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CB1B60" w:rsidRDefault="00CB1B60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927826" w:history="1">
        <w:r w:rsidRPr="005B050E">
          <w:rPr>
            <w:rStyle w:val="a7"/>
            <w:rFonts w:ascii="Times New Roman" w:hAnsi="Times New Roman" w:cs="Times New Roman"/>
            <w:b/>
            <w:noProof/>
          </w:rPr>
          <w:t>3.4.</w:t>
        </w:r>
        <w:r>
          <w:rPr>
            <w:rFonts w:eastAsiaTheme="minorEastAsia"/>
            <w:noProof/>
            <w:lang w:eastAsia="ru-RU"/>
          </w:rPr>
          <w:tab/>
        </w:r>
        <w:r w:rsidRPr="005B050E">
          <w:rPr>
            <w:rStyle w:val="a7"/>
            <w:rFonts w:ascii="Times New Roman" w:hAnsi="Times New Roman" w:cs="Times New Roman"/>
            <w:b/>
            <w:i/>
            <w:noProof/>
          </w:rPr>
          <w:t>План закупок товаров (работ, услуг) согласно формату, утвержденному постановлением Правительства РФ от 17 сентября 2012 г. №932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_Toc382927826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CB1B60" w:rsidRDefault="00CB1B60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927827" w:history="1">
        <w:r w:rsidRPr="005B050E">
          <w:rPr>
            <w:rStyle w:val="a7"/>
            <w:rFonts w:ascii="Times New Roman" w:hAnsi="Times New Roman" w:cs="Times New Roman"/>
            <w:b/>
            <w:noProof/>
          </w:rPr>
          <w:t>3.5.</w:t>
        </w:r>
        <w:r>
          <w:rPr>
            <w:rFonts w:eastAsiaTheme="minorEastAsia"/>
            <w:noProof/>
            <w:lang w:eastAsia="ru-RU"/>
          </w:rPr>
          <w:tab/>
        </w:r>
        <w:r w:rsidRPr="005B050E">
          <w:rPr>
            <w:rStyle w:val="a7"/>
            <w:rFonts w:ascii="Times New Roman" w:hAnsi="Times New Roman" w:cs="Times New Roman"/>
            <w:b/>
            <w:i/>
            <w:noProof/>
          </w:rPr>
          <w:t>Макет 51661 «Отчет о проведенных закупках за __ квартал 20__ года».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_Toc382927827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CB1B60" w:rsidRDefault="00CB1B60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927828" w:history="1">
        <w:r w:rsidRPr="005B050E">
          <w:rPr>
            <w:rStyle w:val="a7"/>
            <w:rFonts w:ascii="Times New Roman" w:hAnsi="Times New Roman" w:cs="Times New Roman"/>
            <w:b/>
            <w:noProof/>
          </w:rPr>
          <w:t>3.6.</w:t>
        </w:r>
        <w:r>
          <w:rPr>
            <w:rFonts w:eastAsiaTheme="minorEastAsia"/>
            <w:noProof/>
            <w:lang w:eastAsia="ru-RU"/>
          </w:rPr>
          <w:tab/>
        </w:r>
        <w:r w:rsidRPr="005B050E">
          <w:rPr>
            <w:rStyle w:val="a7"/>
            <w:rFonts w:ascii="Times New Roman" w:hAnsi="Times New Roman" w:cs="Times New Roman"/>
            <w:b/>
            <w:i/>
            <w:noProof/>
          </w:rPr>
          <w:t>Макет 51688 «Информация о закупках для обеспечения текущей операционной деятельности»;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_Toc382927828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CB1B60" w:rsidRDefault="00CB1B60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927829" w:history="1">
        <w:r w:rsidRPr="005B050E">
          <w:rPr>
            <w:rStyle w:val="a7"/>
            <w:rFonts w:ascii="Times New Roman" w:hAnsi="Times New Roman" w:cs="Times New Roman"/>
            <w:b/>
            <w:noProof/>
          </w:rPr>
          <w:t>3.7.</w:t>
        </w:r>
        <w:r>
          <w:rPr>
            <w:rFonts w:eastAsiaTheme="minorEastAsia"/>
            <w:noProof/>
            <w:lang w:eastAsia="ru-RU"/>
          </w:rPr>
          <w:tab/>
        </w:r>
        <w:r w:rsidRPr="005B050E">
          <w:rPr>
            <w:rStyle w:val="a7"/>
            <w:rFonts w:ascii="Times New Roman" w:hAnsi="Times New Roman" w:cs="Times New Roman"/>
            <w:b/>
            <w:i/>
            <w:noProof/>
          </w:rPr>
          <w:t>Макет 51689 «Информация об экономическом эффекте от  закупок по операционной деятельности».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_Toc382927829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CB1B60" w:rsidRDefault="00CB1B60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927830" w:history="1">
        <w:r w:rsidRPr="005B050E">
          <w:rPr>
            <w:rStyle w:val="a7"/>
            <w:rFonts w:ascii="Times New Roman" w:hAnsi="Times New Roman" w:cs="Times New Roman"/>
            <w:b/>
            <w:noProof/>
          </w:rPr>
          <w:t>3.8.</w:t>
        </w:r>
        <w:r>
          <w:rPr>
            <w:rFonts w:eastAsiaTheme="minorEastAsia"/>
            <w:noProof/>
            <w:lang w:eastAsia="ru-RU"/>
          </w:rPr>
          <w:tab/>
        </w:r>
        <w:r w:rsidRPr="005B050E">
          <w:rPr>
            <w:rStyle w:val="a7"/>
            <w:rFonts w:ascii="Times New Roman" w:hAnsi="Times New Roman" w:cs="Times New Roman"/>
            <w:b/>
            <w:i/>
            <w:noProof/>
          </w:rPr>
          <w:t>Отчёт о ходе реализации Программы управления издержками ОАО «СО ЕЭС».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_Toc382927830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CB1B60" w:rsidRDefault="00CB1B60">
      <w:pPr>
        <w:pStyle w:val="2"/>
        <w:tabs>
          <w:tab w:val="left" w:pos="880"/>
          <w:tab w:val="right" w:leader="dot" w:pos="9345"/>
        </w:tabs>
        <w:rPr>
          <w:rFonts w:eastAsiaTheme="minorEastAsia"/>
          <w:noProof/>
          <w:lang w:eastAsia="ru-RU"/>
        </w:rPr>
      </w:pPr>
      <w:hyperlink w:anchor="_Toc382927831" w:history="1">
        <w:r w:rsidRPr="005B050E">
          <w:rPr>
            <w:rStyle w:val="a7"/>
            <w:rFonts w:ascii="Times New Roman" w:hAnsi="Times New Roman" w:cs="Times New Roman"/>
            <w:b/>
            <w:noProof/>
          </w:rPr>
          <w:t>3.9.</w:t>
        </w:r>
        <w:r>
          <w:rPr>
            <w:rFonts w:eastAsiaTheme="minorEastAsia"/>
            <w:noProof/>
            <w:lang w:eastAsia="ru-RU"/>
          </w:rPr>
          <w:tab/>
        </w:r>
        <w:r w:rsidRPr="005B050E">
          <w:rPr>
            <w:rStyle w:val="a7"/>
            <w:rFonts w:ascii="Times New Roman" w:hAnsi="Times New Roman" w:cs="Times New Roman"/>
            <w:b/>
            <w:i/>
            <w:noProof/>
          </w:rPr>
          <w:t>Отчёт по форме №1-закупки «Сведения о закупочной деятельности» (статистическая форма отчетности)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_Toc382927831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CB1B60" w:rsidRDefault="00CB1B60">
      <w:pPr>
        <w:pStyle w:val="1"/>
        <w:tabs>
          <w:tab w:val="left" w:pos="440"/>
          <w:tab w:val="right" w:leader="dot" w:pos="9345"/>
        </w:tabs>
        <w:rPr>
          <w:rFonts w:asciiTheme="minorHAnsi" w:eastAsiaTheme="minorEastAsia" w:hAnsiTheme="minorHAnsi"/>
          <w:noProof/>
          <w:lang w:eastAsia="ru-RU"/>
        </w:rPr>
      </w:pPr>
      <w:hyperlink w:anchor="_Toc382927832" w:history="1">
        <w:r w:rsidRPr="005B050E">
          <w:rPr>
            <w:rStyle w:val="a7"/>
            <w:rFonts w:ascii="Times New Roman" w:hAnsi="Times New Roman" w:cs="Times New Roman"/>
            <w:b/>
            <w:noProof/>
          </w:rPr>
          <w:t>4.</w:t>
        </w:r>
        <w:r>
          <w:rPr>
            <w:rFonts w:asciiTheme="minorHAnsi" w:eastAsiaTheme="minorEastAsia" w:hAnsiTheme="minorHAnsi"/>
            <w:noProof/>
            <w:lang w:eastAsia="ru-RU"/>
          </w:rPr>
          <w:tab/>
        </w:r>
        <w:r w:rsidRPr="005B050E">
          <w:rPr>
            <w:rStyle w:val="a7"/>
            <w:rFonts w:ascii="Times New Roman" w:hAnsi="Times New Roman" w:cs="Times New Roman"/>
            <w:b/>
            <w:noProof/>
          </w:rPr>
          <w:t>Резервирование номеров корректировок.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_Toc382927832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E4777C" w:rsidRPr="002C1ADB" w:rsidRDefault="00E4777C" w:rsidP="00E4777C">
      <w:pPr>
        <w:pStyle w:val="a3"/>
        <w:ind w:left="0" w:right="-42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Pr="002C1AD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E4777C" w:rsidRPr="002C1ADB" w:rsidRDefault="00E4777C" w:rsidP="00E4777C">
      <w:pPr>
        <w:pStyle w:val="a3"/>
        <w:numPr>
          <w:ilvl w:val="0"/>
          <w:numId w:val="5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1" w:name="_Toc321303264"/>
      <w:bookmarkStart w:id="2" w:name="_Toc319588495"/>
      <w:bookmarkStart w:id="3" w:name="_Toc319588444"/>
      <w:bookmarkStart w:id="4" w:name="_Toc319588392"/>
      <w:bookmarkStart w:id="5" w:name="_Toc269741483"/>
      <w:bookmarkStart w:id="6" w:name="_Toc267989924"/>
      <w:bookmarkStart w:id="7" w:name="_Toc243472554"/>
      <w:bookmarkStart w:id="8" w:name="_Toc382927817"/>
      <w:r w:rsidRPr="002C1ADB">
        <w:rPr>
          <w:rFonts w:ascii="Times New Roman" w:hAnsi="Times New Roman" w:cs="Times New Roman"/>
          <w:b/>
          <w:sz w:val="40"/>
          <w:szCs w:val="24"/>
        </w:rPr>
        <w:lastRenderedPageBreak/>
        <w:t>Вводная часть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</w:p>
    <w:p w:rsidR="00E4777C" w:rsidRPr="00E242F5" w:rsidRDefault="00E4777C" w:rsidP="00E242F5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9" w:name="_Toc321303265"/>
      <w:bookmarkStart w:id="10" w:name="_Toc319588496"/>
      <w:bookmarkStart w:id="11" w:name="_Toc319588445"/>
      <w:bookmarkStart w:id="12" w:name="_Toc319588393"/>
      <w:bookmarkStart w:id="13" w:name="_Toc269741484"/>
      <w:bookmarkStart w:id="14" w:name="_Toc267989925"/>
      <w:bookmarkStart w:id="15" w:name="_Toc243472555"/>
      <w:bookmarkStart w:id="16" w:name="_Toc157525764"/>
      <w:bookmarkStart w:id="17" w:name="_Toc382927818"/>
      <w:r w:rsidRPr="00E242F5">
        <w:rPr>
          <w:rFonts w:ascii="Times New Roman" w:hAnsi="Times New Roman" w:cs="Times New Roman"/>
          <w:b/>
          <w:i/>
          <w:sz w:val="24"/>
        </w:rPr>
        <w:t>Глоссарий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  <w:r w:rsidR="00E242F5">
        <w:rPr>
          <w:rFonts w:ascii="Times New Roman" w:hAnsi="Times New Roman" w:cs="Times New Roman"/>
          <w:b/>
          <w:i/>
          <w:sz w:val="24"/>
        </w:rPr>
        <w:t>.</w:t>
      </w:r>
      <w:bookmarkEnd w:id="17"/>
    </w:p>
    <w:p w:rsidR="00E4777C" w:rsidRPr="002C1ADB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Общество</w:t>
      </w:r>
      <w:r w:rsidRPr="002C1ADB">
        <w:rPr>
          <w:rFonts w:ascii="Times New Roman" w:hAnsi="Times New Roman" w:cs="Times New Roman"/>
        </w:rPr>
        <w:t xml:space="preserve"> - </w:t>
      </w:r>
      <w:r w:rsidRPr="002C1ADB">
        <w:rPr>
          <w:rFonts w:ascii="Times New Roman" w:hAnsi="Times New Roman" w:cs="Times New Roman"/>
          <w:sz w:val="24"/>
          <w:szCs w:val="24"/>
        </w:rPr>
        <w:t>ОАО «СО ЕЭС»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Организация</w:t>
      </w:r>
      <w:r w:rsidRPr="002C1ADB">
        <w:rPr>
          <w:rFonts w:ascii="Times New Roman" w:hAnsi="Times New Roman" w:cs="Times New Roman"/>
          <w:sz w:val="24"/>
          <w:szCs w:val="24"/>
        </w:rPr>
        <w:t xml:space="preserve"> - обособленное структурное подразделение, входящее в структуру Общества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ГКПЗ</w:t>
      </w:r>
      <w:r w:rsidRPr="002C1ADB">
        <w:rPr>
          <w:rFonts w:ascii="Times New Roman" w:hAnsi="Times New Roman" w:cs="Times New Roman"/>
          <w:b/>
        </w:rPr>
        <w:t xml:space="preserve"> - </w:t>
      </w:r>
      <w:r w:rsidRPr="002C1ADB">
        <w:rPr>
          <w:rFonts w:ascii="Times New Roman" w:hAnsi="Times New Roman" w:cs="Times New Roman"/>
          <w:sz w:val="24"/>
          <w:szCs w:val="24"/>
        </w:rPr>
        <w:t xml:space="preserve">Годовая </w:t>
      </w:r>
      <w:r w:rsidR="002D3A73">
        <w:rPr>
          <w:rFonts w:ascii="Times New Roman" w:hAnsi="Times New Roman" w:cs="Times New Roman"/>
          <w:sz w:val="24"/>
          <w:szCs w:val="24"/>
        </w:rPr>
        <w:t>к</w:t>
      </w:r>
      <w:r w:rsidRPr="002C1ADB">
        <w:rPr>
          <w:rFonts w:ascii="Times New Roman" w:hAnsi="Times New Roman" w:cs="Times New Roman"/>
          <w:sz w:val="24"/>
          <w:szCs w:val="24"/>
        </w:rPr>
        <w:t xml:space="preserve">омплексная </w:t>
      </w:r>
      <w:r w:rsidR="002D3A73">
        <w:rPr>
          <w:rFonts w:ascii="Times New Roman" w:hAnsi="Times New Roman" w:cs="Times New Roman"/>
          <w:sz w:val="24"/>
          <w:szCs w:val="24"/>
        </w:rPr>
        <w:t>п</w:t>
      </w:r>
      <w:r w:rsidRPr="002C1ADB">
        <w:rPr>
          <w:rFonts w:ascii="Times New Roman" w:hAnsi="Times New Roman" w:cs="Times New Roman"/>
          <w:sz w:val="24"/>
          <w:szCs w:val="24"/>
        </w:rPr>
        <w:t xml:space="preserve">рограмма </w:t>
      </w:r>
      <w:r w:rsidR="002D3A73">
        <w:rPr>
          <w:rFonts w:ascii="Times New Roman" w:hAnsi="Times New Roman" w:cs="Times New Roman"/>
          <w:sz w:val="24"/>
          <w:szCs w:val="24"/>
        </w:rPr>
        <w:t>з</w:t>
      </w:r>
      <w:r w:rsidRPr="002C1ADB">
        <w:rPr>
          <w:rFonts w:ascii="Times New Roman" w:hAnsi="Times New Roman" w:cs="Times New Roman"/>
          <w:sz w:val="24"/>
          <w:szCs w:val="24"/>
        </w:rPr>
        <w:t>акупок ОАО «СО ЕЭС»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Контрагент</w:t>
      </w:r>
      <w:r w:rsidRPr="002C1ADB">
        <w:rPr>
          <w:rFonts w:ascii="Times New Roman" w:hAnsi="Times New Roman" w:cs="Times New Roman"/>
          <w:sz w:val="24"/>
          <w:szCs w:val="24"/>
        </w:rPr>
        <w:t xml:space="preserve"> – организация или частное лицо</w:t>
      </w:r>
      <w:r w:rsidR="002D3A73">
        <w:rPr>
          <w:rFonts w:ascii="Times New Roman" w:hAnsi="Times New Roman" w:cs="Times New Roman"/>
          <w:sz w:val="24"/>
          <w:szCs w:val="24"/>
        </w:rPr>
        <w:t>,</w:t>
      </w:r>
      <w:r w:rsidRPr="002C1ADB">
        <w:rPr>
          <w:rFonts w:ascii="Times New Roman" w:hAnsi="Times New Roman" w:cs="Times New Roman"/>
          <w:sz w:val="24"/>
          <w:szCs w:val="24"/>
        </w:rPr>
        <w:t xml:space="preserve"> с которым общество заключает договор на предоставление/получение каких-либо услуг.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Договор</w:t>
      </w:r>
      <w:r w:rsidRPr="002C1ADB">
        <w:rPr>
          <w:rFonts w:ascii="Times New Roman" w:hAnsi="Times New Roman" w:cs="Times New Roman"/>
          <w:sz w:val="24"/>
          <w:szCs w:val="24"/>
        </w:rPr>
        <w:t xml:space="preserve"> – соглашение Общества с Контрагентом на предоставление каких</w:t>
      </w:r>
      <w:r w:rsidR="002D3A73">
        <w:rPr>
          <w:rFonts w:ascii="Times New Roman" w:hAnsi="Times New Roman" w:cs="Times New Roman"/>
          <w:sz w:val="24"/>
          <w:szCs w:val="24"/>
        </w:rPr>
        <w:t>-</w:t>
      </w:r>
      <w:r w:rsidRPr="002C1ADB">
        <w:rPr>
          <w:rFonts w:ascii="Times New Roman" w:hAnsi="Times New Roman" w:cs="Times New Roman"/>
          <w:sz w:val="24"/>
          <w:szCs w:val="24"/>
        </w:rPr>
        <w:t>либо услуг.</w:t>
      </w:r>
    </w:p>
    <w:p w:rsidR="00E4777C" w:rsidRDefault="00E4777C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Доп. соглашение</w:t>
      </w:r>
      <w:r w:rsidRPr="002C1ADB">
        <w:rPr>
          <w:rFonts w:ascii="Times New Roman" w:hAnsi="Times New Roman" w:cs="Times New Roman"/>
          <w:sz w:val="24"/>
          <w:szCs w:val="24"/>
        </w:rPr>
        <w:t xml:space="preserve"> – дополнительное соглашение к договору, заключаемое при изменении условий или сроков оплаты по договору.</w:t>
      </w:r>
    </w:p>
    <w:p w:rsidR="00B23962" w:rsidRPr="00B23962" w:rsidRDefault="00B23962" w:rsidP="00E4777C">
      <w:pPr>
        <w:pStyle w:val="a3"/>
        <w:numPr>
          <w:ilvl w:val="0"/>
          <w:numId w:val="6"/>
        </w:numPr>
        <w:ind w:right="-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3962">
        <w:rPr>
          <w:rFonts w:ascii="Times New Roman" w:hAnsi="Times New Roman" w:cs="Times New Roman"/>
          <w:b/>
          <w:lang w:eastAsia="ru-RU"/>
        </w:rPr>
        <w:t>План закупок</w:t>
      </w:r>
      <w:r>
        <w:rPr>
          <w:rFonts w:ascii="Times New Roman" w:hAnsi="Times New Roman" w:cs="Times New Roman"/>
          <w:b/>
          <w:lang w:eastAsia="ru-RU"/>
        </w:rPr>
        <w:t xml:space="preserve"> - </w:t>
      </w:r>
      <w:r>
        <w:rPr>
          <w:rFonts w:ascii="Times New Roman" w:hAnsi="Times New Roman" w:cs="Times New Roman"/>
          <w:lang w:eastAsia="ru-RU"/>
        </w:rPr>
        <w:t>п</w:t>
      </w:r>
      <w:r w:rsidRPr="001B4E81">
        <w:rPr>
          <w:rFonts w:ascii="Times New Roman" w:hAnsi="Times New Roman" w:cs="Times New Roman"/>
          <w:lang w:eastAsia="ru-RU"/>
        </w:rPr>
        <w:t>лан закупок товаров (работ, услуг) согласно формату, утвержденному постановлением Правительства РФ от 17 сентября 2012 г. №932</w:t>
      </w:r>
    </w:p>
    <w:p w:rsidR="00E4777C" w:rsidRPr="002C1ADB" w:rsidRDefault="00E4777C" w:rsidP="00E4777C">
      <w:pPr>
        <w:pStyle w:val="a3"/>
        <w:ind w:left="1004" w:right="-2"/>
        <w:jc w:val="both"/>
        <w:rPr>
          <w:rFonts w:ascii="Times New Roman" w:hAnsi="Times New Roman" w:cs="Times New Roman"/>
          <w:sz w:val="24"/>
          <w:szCs w:val="24"/>
        </w:rPr>
      </w:pPr>
    </w:p>
    <w:p w:rsidR="00E4777C" w:rsidRPr="00E242F5" w:rsidRDefault="00E4777C" w:rsidP="00E242F5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</w:rPr>
      </w:pPr>
      <w:bookmarkStart w:id="18" w:name="_Toc321303266"/>
      <w:bookmarkStart w:id="19" w:name="_Toc319588497"/>
      <w:bookmarkStart w:id="20" w:name="_Toc319588446"/>
      <w:bookmarkStart w:id="21" w:name="_Toc319588394"/>
      <w:bookmarkStart w:id="22" w:name="_Toc269741485"/>
      <w:bookmarkStart w:id="23" w:name="_Toc267989926"/>
      <w:bookmarkStart w:id="24" w:name="_Toc157525765"/>
      <w:bookmarkStart w:id="25" w:name="_Toc243472556"/>
      <w:bookmarkStart w:id="26" w:name="_Toc382927819"/>
      <w:r w:rsidRPr="00E242F5">
        <w:rPr>
          <w:rFonts w:ascii="Times New Roman" w:hAnsi="Times New Roman" w:cs="Times New Roman"/>
          <w:b/>
          <w:i/>
          <w:sz w:val="24"/>
        </w:rPr>
        <w:t>Сокращения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E242F5" w:rsidRPr="00E242F5">
        <w:rPr>
          <w:rFonts w:ascii="Times New Roman" w:hAnsi="Times New Roman" w:cs="Times New Roman"/>
          <w:b/>
          <w:i/>
          <w:sz w:val="24"/>
        </w:rPr>
        <w:t>.</w:t>
      </w:r>
      <w:bookmarkEnd w:id="26"/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ИА</w:t>
      </w:r>
      <w:r w:rsidRPr="002C1ADB">
        <w:rPr>
          <w:rFonts w:ascii="Times New Roman" w:hAnsi="Times New Roman" w:cs="Times New Roman"/>
          <w:sz w:val="24"/>
          <w:szCs w:val="24"/>
        </w:rPr>
        <w:t xml:space="preserve"> - Исполнительный аппарат Общества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ОДУ</w:t>
      </w:r>
      <w:r w:rsidRPr="002C1ADB">
        <w:rPr>
          <w:rFonts w:ascii="Times New Roman" w:hAnsi="Times New Roman" w:cs="Times New Roman"/>
          <w:sz w:val="24"/>
          <w:szCs w:val="24"/>
        </w:rPr>
        <w:t xml:space="preserve"> - Филиал Общества – объединенное диспетчерское управление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РДУ</w:t>
      </w:r>
      <w:r w:rsidRPr="002C1ADB">
        <w:rPr>
          <w:rFonts w:ascii="Times New Roman" w:hAnsi="Times New Roman" w:cs="Times New Roman"/>
          <w:sz w:val="24"/>
          <w:szCs w:val="24"/>
        </w:rPr>
        <w:t xml:space="preserve"> - Филиал Общества – региональное диспетчерское управление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Филиал</w:t>
      </w:r>
      <w:r w:rsidRPr="002C1ADB">
        <w:rPr>
          <w:rFonts w:ascii="Times New Roman" w:hAnsi="Times New Roman" w:cs="Times New Roman"/>
          <w:sz w:val="24"/>
          <w:szCs w:val="24"/>
        </w:rPr>
        <w:t xml:space="preserve"> - ОДУ или РДУ.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АИС КБП, Система</w:t>
      </w:r>
      <w:r w:rsidRPr="002C1ADB">
        <w:rPr>
          <w:rFonts w:ascii="Times New Roman" w:hAnsi="Times New Roman" w:cs="Times New Roman"/>
          <w:sz w:val="24"/>
          <w:szCs w:val="24"/>
        </w:rPr>
        <w:t xml:space="preserve"> - Автоматизированная информационная система «Консолидированная база проводок» ОАО «СО ЕЭС»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>РО ОДУ</w:t>
      </w:r>
      <w:r w:rsidRPr="002C1ADB">
        <w:rPr>
          <w:rFonts w:ascii="Times New Roman" w:hAnsi="Times New Roman" w:cs="Times New Roman"/>
          <w:b/>
        </w:rPr>
        <w:t xml:space="preserve"> - </w:t>
      </w:r>
      <w:r w:rsidRPr="002C1ADB">
        <w:rPr>
          <w:rFonts w:ascii="Times New Roman" w:hAnsi="Times New Roman" w:cs="Times New Roman"/>
          <w:sz w:val="24"/>
          <w:szCs w:val="24"/>
        </w:rPr>
        <w:t>Разрешающий орган ОДУ</w:t>
      </w:r>
    </w:p>
    <w:p w:rsidR="00E4777C" w:rsidRPr="002C1ADB" w:rsidRDefault="00E4777C" w:rsidP="00E4777C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sz w:val="24"/>
          <w:szCs w:val="24"/>
        </w:rPr>
      </w:pPr>
      <w:r w:rsidRPr="002C1ADB">
        <w:rPr>
          <w:rFonts w:ascii="Times New Roman" w:hAnsi="Times New Roman" w:cs="Times New Roman"/>
          <w:b/>
          <w:sz w:val="24"/>
          <w:szCs w:val="24"/>
        </w:rPr>
        <w:t xml:space="preserve">ЦЗО – </w:t>
      </w:r>
      <w:r w:rsidRPr="002C1ADB">
        <w:rPr>
          <w:rFonts w:ascii="Times New Roman" w:hAnsi="Times New Roman" w:cs="Times New Roman"/>
          <w:sz w:val="24"/>
          <w:szCs w:val="24"/>
        </w:rPr>
        <w:t>Центральный закупочный орган</w:t>
      </w:r>
    </w:p>
    <w:p w:rsidR="00E4777C" w:rsidRPr="002662B8" w:rsidRDefault="004D56BB" w:rsidP="002662B8">
      <w:pPr>
        <w:pStyle w:val="a3"/>
        <w:numPr>
          <w:ilvl w:val="0"/>
          <w:numId w:val="6"/>
        </w:numPr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662B8">
        <w:rPr>
          <w:rFonts w:ascii="Times New Roman" w:hAnsi="Times New Roman" w:cs="Times New Roman"/>
          <w:b/>
          <w:sz w:val="24"/>
          <w:szCs w:val="24"/>
        </w:rPr>
        <w:t xml:space="preserve">ПУИ – </w:t>
      </w:r>
      <w:r w:rsidRPr="002662B8">
        <w:rPr>
          <w:rFonts w:ascii="Times New Roman" w:hAnsi="Times New Roman" w:cs="Times New Roman"/>
          <w:sz w:val="24"/>
          <w:szCs w:val="24"/>
        </w:rPr>
        <w:t>Программа управления издержками</w:t>
      </w:r>
    </w:p>
    <w:p w:rsidR="00CC49D0" w:rsidRPr="002C1ADB" w:rsidRDefault="00CC49D0">
      <w:pPr>
        <w:rPr>
          <w:rFonts w:ascii="Times New Roman" w:hAnsi="Times New Roman" w:cs="Times New Roman"/>
          <w:b/>
          <w:sz w:val="40"/>
          <w:szCs w:val="24"/>
        </w:rPr>
      </w:pPr>
      <w:r w:rsidRPr="002C1ADB"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CB1B60" w:rsidRDefault="00CB1B60" w:rsidP="00CB1B60">
      <w:pPr>
        <w:pStyle w:val="a3"/>
        <w:numPr>
          <w:ilvl w:val="0"/>
          <w:numId w:val="22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27" w:name="_Toc382840787"/>
      <w:bookmarkStart w:id="28" w:name="_Toc382927820"/>
      <w:r>
        <w:rPr>
          <w:rFonts w:ascii="Times New Roman" w:hAnsi="Times New Roman" w:cs="Times New Roman"/>
          <w:b/>
          <w:sz w:val="40"/>
          <w:szCs w:val="24"/>
        </w:rPr>
        <w:lastRenderedPageBreak/>
        <w:t>Общие сведения.</w:t>
      </w:r>
      <w:bookmarkEnd w:id="27"/>
      <w:bookmarkEnd w:id="28"/>
    </w:p>
    <w:p w:rsidR="00CB1B60" w:rsidRPr="00CB1B60" w:rsidRDefault="00CB1B60" w:rsidP="00CB1B60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В данной инструкции описана работа с отчетами </w:t>
      </w:r>
      <w:r>
        <w:rPr>
          <w:rFonts w:ascii="Times New Roman" w:hAnsi="Times New Roman" w:cs="Times New Roman"/>
        </w:rPr>
        <w:t>по 30 этапу «Разработка механизмов формирования отчетов для предоставления в федеральные органы исполнительной власти и органы управления ОАО «СО ЕЭС» (общим числом не более 10 (десяти) отчетов) (ГКПЗ)» в соответствии с условиями договора от 01.07.2014 № 656-13-06-У</w:t>
      </w:r>
    </w:p>
    <w:p w:rsidR="00CB1B60" w:rsidRPr="00CB1B60" w:rsidRDefault="00CB1B60" w:rsidP="00CB1B6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B1B60" w:rsidRDefault="00CB1B60" w:rsidP="00CB1B60">
      <w:pPr>
        <w:pStyle w:val="a3"/>
        <w:numPr>
          <w:ilvl w:val="0"/>
          <w:numId w:val="23"/>
        </w:numPr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ГКПЗ согласно формату, утвержденному постановлением Правительства РФ от 17 сентября 2012 г. №932</w:t>
      </w:r>
    </w:p>
    <w:p w:rsidR="00CB1B60" w:rsidRDefault="00CB1B60" w:rsidP="00CB1B60">
      <w:pPr>
        <w:pStyle w:val="a3"/>
        <w:numPr>
          <w:ilvl w:val="0"/>
          <w:numId w:val="23"/>
        </w:numPr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Форма №1-закупки «Сведения о закупочной деятельности» (статистическая форма отчетности)</w:t>
      </w:r>
    </w:p>
    <w:p w:rsidR="00CB1B60" w:rsidRDefault="00CB1B60" w:rsidP="00CB1B60">
      <w:pPr>
        <w:pStyle w:val="a3"/>
        <w:numPr>
          <w:ilvl w:val="0"/>
          <w:numId w:val="23"/>
        </w:numPr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Сведения о корректировках ГКПЗ, согласованных в разрезе функциональных направлений;</w:t>
      </w:r>
    </w:p>
    <w:p w:rsidR="00CB1B60" w:rsidRDefault="00CB1B60" w:rsidP="00CB1B60">
      <w:pPr>
        <w:pStyle w:val="a3"/>
        <w:numPr>
          <w:ilvl w:val="0"/>
          <w:numId w:val="23"/>
        </w:numPr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Сведения о корректировках ГКПЗ, в разрезе Исполнительного аппарата/ОЭС;</w:t>
      </w:r>
    </w:p>
    <w:p w:rsidR="00CB1B60" w:rsidRDefault="00CB1B60" w:rsidP="00CB1B60">
      <w:pPr>
        <w:pStyle w:val="a3"/>
        <w:numPr>
          <w:ilvl w:val="0"/>
          <w:numId w:val="23"/>
        </w:numPr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Сведения </w:t>
      </w:r>
      <w:proofErr w:type="gramStart"/>
      <w:r>
        <w:rPr>
          <w:rFonts w:ascii="Times New Roman" w:hAnsi="Times New Roman" w:cs="Times New Roman"/>
        </w:rPr>
        <w:t>о</w:t>
      </w:r>
      <w:proofErr w:type="gramEnd"/>
      <w:r>
        <w:rPr>
          <w:rFonts w:ascii="Times New Roman" w:hAnsi="Times New Roman" w:cs="Times New Roman"/>
        </w:rPr>
        <w:t xml:space="preserve"> корректировок ГКПЗ, согласованных ЦЗО;</w:t>
      </w:r>
    </w:p>
    <w:p w:rsidR="00CB1B60" w:rsidRDefault="00CB1B60" w:rsidP="00CB1B60">
      <w:pPr>
        <w:pStyle w:val="a3"/>
        <w:numPr>
          <w:ilvl w:val="0"/>
          <w:numId w:val="23"/>
        </w:numPr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о ходе реализации Программы управления издержками ОАО СО ЕЭС;</w:t>
      </w:r>
    </w:p>
    <w:p w:rsidR="00CB1B60" w:rsidRDefault="00CB1B60" w:rsidP="00CB1B60">
      <w:pPr>
        <w:pStyle w:val="a3"/>
        <w:numPr>
          <w:ilvl w:val="0"/>
          <w:numId w:val="23"/>
        </w:numPr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Макет 51661 Отчет о проведенных закупках за период;</w:t>
      </w:r>
    </w:p>
    <w:p w:rsidR="00CB1B60" w:rsidRDefault="00CB1B60" w:rsidP="00CB1B60">
      <w:pPr>
        <w:pStyle w:val="a3"/>
        <w:numPr>
          <w:ilvl w:val="0"/>
          <w:numId w:val="23"/>
        </w:numPr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Макет 51688 Информация о закупках для обеспечения текущей операционной деятельности; </w:t>
      </w:r>
    </w:p>
    <w:p w:rsidR="00CB1B60" w:rsidRDefault="00CB1B60" w:rsidP="00CB1B60">
      <w:pPr>
        <w:pStyle w:val="a3"/>
        <w:numPr>
          <w:ilvl w:val="0"/>
          <w:numId w:val="23"/>
        </w:numPr>
        <w:ind w:left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Макет 51689 Информация об экономическом эффекте от закупок </w:t>
      </w:r>
      <w:proofErr w:type="gramStart"/>
      <w:r>
        <w:rPr>
          <w:rFonts w:ascii="Times New Roman" w:hAnsi="Times New Roman" w:cs="Times New Roman"/>
        </w:rPr>
        <w:t>по операционной</w:t>
      </w:r>
      <w:proofErr w:type="gramEnd"/>
      <w:r>
        <w:rPr>
          <w:rFonts w:ascii="Times New Roman" w:hAnsi="Times New Roman" w:cs="Times New Roman"/>
        </w:rPr>
        <w:t xml:space="preserve"> деятельности.</w:t>
      </w:r>
    </w:p>
    <w:p w:rsidR="00CB1B60" w:rsidRDefault="00CB1B60" w:rsidP="00CB1B60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B1B60" w:rsidRDefault="00CB1B60" w:rsidP="00CB1B60">
      <w:pPr>
        <w:spacing w:after="0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Общие правила работы с отчетами Системы АИС КБП описаны в инструкции </w:t>
      </w:r>
      <w:hyperlink r:id="rId12" w:history="1">
        <w:r>
          <w:rPr>
            <w:rStyle w:val="a7"/>
            <w:rFonts w:ascii="Times New Roman" w:hAnsi="Times New Roman" w:cs="Times New Roman"/>
            <w:sz w:val="24"/>
            <w:szCs w:val="24"/>
          </w:rPr>
          <w:t>«Инструкция по работе с отчетами в АИС КБП по закупочной деятельности</w:t>
        </w:r>
      </w:hyperlink>
      <w:r>
        <w:rPr>
          <w:rFonts w:ascii="Times New Roman" w:hAnsi="Times New Roman" w:cs="Times New Roman"/>
          <w:sz w:val="24"/>
          <w:szCs w:val="24"/>
        </w:rPr>
        <w:t xml:space="preserve">»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п.п</w:t>
      </w:r>
      <w:proofErr w:type="spellEnd"/>
      <w:r>
        <w:rPr>
          <w:rFonts w:ascii="Times New Roman" w:hAnsi="Times New Roman" w:cs="Times New Roman"/>
          <w:sz w:val="24"/>
          <w:szCs w:val="24"/>
        </w:rPr>
        <w:t>. 4 «Работа с отчетами».</w:t>
      </w:r>
    </w:p>
    <w:p w:rsidR="00CB1B60" w:rsidRDefault="00CB1B60">
      <w:pPr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4B456B" w:rsidRPr="002C1ADB" w:rsidRDefault="004B456B" w:rsidP="002C1ADB">
      <w:pPr>
        <w:pStyle w:val="a3"/>
        <w:numPr>
          <w:ilvl w:val="0"/>
          <w:numId w:val="5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29" w:name="_Toc382927821"/>
      <w:r w:rsidRPr="002C1ADB">
        <w:rPr>
          <w:rFonts w:ascii="Times New Roman" w:hAnsi="Times New Roman" w:cs="Times New Roman"/>
          <w:b/>
          <w:sz w:val="40"/>
          <w:szCs w:val="24"/>
        </w:rPr>
        <w:lastRenderedPageBreak/>
        <w:t>Новые реквизиты:</w:t>
      </w:r>
      <w:bookmarkEnd w:id="29"/>
    </w:p>
    <w:p w:rsidR="002C1ADB" w:rsidRPr="002C1ADB" w:rsidRDefault="004B456B" w:rsidP="002C1ADB">
      <w:pPr>
        <w:ind w:right="-427" w:firstLine="360"/>
        <w:jc w:val="both"/>
        <w:rPr>
          <w:rFonts w:ascii="Times New Roman" w:hAnsi="Times New Roman" w:cs="Times New Roman"/>
          <w:sz w:val="32"/>
          <w:szCs w:val="32"/>
        </w:rPr>
      </w:pPr>
      <w:proofErr w:type="gramStart"/>
      <w:r w:rsidRPr="002C1ADB">
        <w:rPr>
          <w:rFonts w:ascii="Times New Roman" w:hAnsi="Times New Roman" w:cs="Times New Roman"/>
        </w:rPr>
        <w:t xml:space="preserve">Для </w:t>
      </w:r>
      <w:r w:rsidR="002C1ADB">
        <w:rPr>
          <w:rFonts w:ascii="Times New Roman" w:hAnsi="Times New Roman" w:cs="Times New Roman"/>
        </w:rPr>
        <w:t xml:space="preserve">заполнения отчетов, созданных в соответствии с задачей по этапу 30 </w:t>
      </w:r>
      <w:r w:rsidR="002C1ADB" w:rsidRPr="002C1ADB">
        <w:rPr>
          <w:rFonts w:ascii="Times New Roman" w:hAnsi="Times New Roman" w:cs="Times New Roman"/>
        </w:rPr>
        <w:t>«Разработка механизмов формирования отчетов для предоставления в федеральные органы исполнительной власти и органы управления ОАО «СО ЕЭС» (общим числом не более 10 (десяти) отчетов) (ГКПЗ)» в соответствии с усло</w:t>
      </w:r>
      <w:r w:rsidR="002C1ADB">
        <w:rPr>
          <w:rFonts w:ascii="Times New Roman" w:hAnsi="Times New Roman" w:cs="Times New Roman"/>
        </w:rPr>
        <w:t xml:space="preserve">виями договора от </w:t>
      </w:r>
      <w:r w:rsidR="004D56BB">
        <w:rPr>
          <w:rFonts w:ascii="Times New Roman" w:hAnsi="Times New Roman" w:cs="Times New Roman"/>
        </w:rPr>
        <w:t xml:space="preserve">01.07.2013 </w:t>
      </w:r>
      <w:r w:rsidR="002C1ADB">
        <w:rPr>
          <w:rFonts w:ascii="Times New Roman" w:hAnsi="Times New Roman" w:cs="Times New Roman"/>
        </w:rPr>
        <w:t>№ 656</w:t>
      </w:r>
      <w:r w:rsidR="004D56BB" w:rsidRPr="00096F44">
        <w:rPr>
          <w:rFonts w:ascii="Times New Roman" w:hAnsi="Times New Roman" w:cs="Times New Roman"/>
        </w:rPr>
        <w:t>-13-06-У</w:t>
      </w:r>
      <w:r w:rsidR="002C1ADB">
        <w:rPr>
          <w:rFonts w:ascii="Times New Roman" w:hAnsi="Times New Roman" w:cs="Times New Roman"/>
        </w:rPr>
        <w:t xml:space="preserve"> на форму карточки закупки добавлены новые реквизиты:</w:t>
      </w:r>
      <w:proofErr w:type="gramEnd"/>
    </w:p>
    <w:p w:rsidR="004B456B" w:rsidRPr="00DB2F3B" w:rsidRDefault="004B456B" w:rsidP="002C1ADB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DB2F3B">
        <w:rPr>
          <w:rFonts w:ascii="Times New Roman" w:eastAsia="Times New Roman" w:hAnsi="Times New Roman" w:cs="Times New Roman"/>
          <w:b/>
          <w:color w:val="000000"/>
        </w:rPr>
        <w:t xml:space="preserve">"Статья финансирования (для макетов)" </w:t>
      </w:r>
    </w:p>
    <w:p w:rsidR="00DB2F3B" w:rsidRPr="00DB2F3B" w:rsidRDefault="00DB2F3B" w:rsidP="00DB2F3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i/>
          <w:color w:val="000000"/>
          <w:sz w:val="20"/>
        </w:rPr>
      </w:pPr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Эксплуатация;</w:t>
      </w:r>
    </w:p>
    <w:p w:rsidR="00DB2F3B" w:rsidRPr="00DB2F3B" w:rsidRDefault="00DB2F3B" w:rsidP="00DB2F3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i/>
          <w:color w:val="000000"/>
          <w:sz w:val="20"/>
        </w:rPr>
      </w:pPr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Ремонт;</w:t>
      </w:r>
    </w:p>
    <w:p w:rsidR="00DB2F3B" w:rsidRPr="00DB2F3B" w:rsidRDefault="00DB2F3B" w:rsidP="00DB2F3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i/>
          <w:color w:val="000000"/>
          <w:sz w:val="20"/>
        </w:rPr>
      </w:pPr>
      <w:proofErr w:type="gramStart"/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ИТ</w:t>
      </w:r>
      <w:proofErr w:type="gramEnd"/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;</w:t>
      </w:r>
    </w:p>
    <w:p w:rsidR="00DB2F3B" w:rsidRPr="00DB2F3B" w:rsidRDefault="00DB2F3B" w:rsidP="00DB2F3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i/>
          <w:color w:val="000000"/>
          <w:sz w:val="20"/>
        </w:rPr>
      </w:pPr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НИОКР;</w:t>
      </w:r>
    </w:p>
    <w:p w:rsidR="00DB2F3B" w:rsidRPr="00DB2F3B" w:rsidRDefault="00DB2F3B" w:rsidP="00DB2F3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i/>
          <w:color w:val="000000"/>
          <w:sz w:val="20"/>
        </w:rPr>
      </w:pPr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Прочие.</w:t>
      </w:r>
    </w:p>
    <w:p w:rsidR="004B456B" w:rsidRPr="00DB2F3B" w:rsidRDefault="004B456B" w:rsidP="002C1ADB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DB2F3B">
        <w:rPr>
          <w:rFonts w:ascii="Times New Roman" w:eastAsia="Times New Roman" w:hAnsi="Times New Roman" w:cs="Times New Roman"/>
          <w:b/>
          <w:color w:val="000000"/>
        </w:rPr>
        <w:t>"Вид закупаемой продукции (для макетов)"</w:t>
      </w:r>
    </w:p>
    <w:p w:rsidR="00DB2F3B" w:rsidRPr="00DB2F3B" w:rsidRDefault="00DB2F3B" w:rsidP="00DB2F3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i/>
          <w:color w:val="000000"/>
          <w:sz w:val="20"/>
        </w:rPr>
      </w:pPr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Материалы;</w:t>
      </w:r>
    </w:p>
    <w:p w:rsidR="00DB2F3B" w:rsidRPr="00DB2F3B" w:rsidRDefault="00DB2F3B" w:rsidP="00DB2F3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i/>
          <w:color w:val="000000"/>
          <w:sz w:val="20"/>
        </w:rPr>
      </w:pPr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Услуги.</w:t>
      </w:r>
    </w:p>
    <w:p w:rsidR="004B456B" w:rsidRPr="00DB2F3B" w:rsidRDefault="004B456B" w:rsidP="002C1ADB">
      <w:pPr>
        <w:pStyle w:val="a3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b/>
          <w:color w:val="000000"/>
        </w:rPr>
      </w:pPr>
      <w:r w:rsidRPr="00DB2F3B">
        <w:rPr>
          <w:rFonts w:ascii="Times New Roman" w:eastAsia="Times New Roman" w:hAnsi="Times New Roman" w:cs="Times New Roman"/>
          <w:b/>
          <w:color w:val="000000"/>
        </w:rPr>
        <w:t>"Статья финансирования (</w:t>
      </w:r>
      <w:r w:rsidR="004D56BB">
        <w:rPr>
          <w:rFonts w:ascii="Times New Roman" w:eastAsia="Times New Roman" w:hAnsi="Times New Roman" w:cs="Times New Roman"/>
          <w:b/>
          <w:color w:val="000000"/>
        </w:rPr>
        <w:t xml:space="preserve">для </w:t>
      </w:r>
      <w:r w:rsidRPr="00DB2F3B">
        <w:rPr>
          <w:rFonts w:ascii="Times New Roman" w:eastAsia="Times New Roman" w:hAnsi="Times New Roman" w:cs="Times New Roman"/>
          <w:b/>
          <w:color w:val="000000"/>
        </w:rPr>
        <w:t xml:space="preserve">ПУИ)" </w:t>
      </w:r>
    </w:p>
    <w:p w:rsidR="00DB2F3B" w:rsidRPr="00DB2F3B" w:rsidRDefault="00DB2F3B" w:rsidP="00DB2F3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i/>
          <w:color w:val="000000"/>
          <w:sz w:val="20"/>
        </w:rPr>
      </w:pPr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Сырье и материалы;</w:t>
      </w:r>
    </w:p>
    <w:p w:rsidR="00DB2F3B" w:rsidRPr="00DB2F3B" w:rsidRDefault="00DB2F3B" w:rsidP="00DB2F3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i/>
          <w:color w:val="000000"/>
          <w:sz w:val="20"/>
        </w:rPr>
      </w:pPr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Услуги;</w:t>
      </w:r>
    </w:p>
    <w:p w:rsidR="00DB2F3B" w:rsidRPr="00DB2F3B" w:rsidRDefault="00DB2F3B" w:rsidP="00DB2F3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i/>
          <w:color w:val="000000"/>
          <w:sz w:val="20"/>
        </w:rPr>
      </w:pPr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Ремонт</w:t>
      </w:r>
      <w:r w:rsidR="00B91B05" w:rsidRPr="001415AD">
        <w:rPr>
          <w:rFonts w:ascii="Times New Roman" w:eastAsia="Times New Roman" w:hAnsi="Times New Roman" w:cs="Times New Roman"/>
          <w:i/>
          <w:color w:val="000000"/>
          <w:sz w:val="20"/>
        </w:rPr>
        <w:t>ы</w:t>
      </w:r>
      <w:r w:rsidRPr="001415AD">
        <w:rPr>
          <w:rFonts w:ascii="Times New Roman" w:eastAsia="Times New Roman" w:hAnsi="Times New Roman" w:cs="Times New Roman"/>
          <w:i/>
          <w:color w:val="000000"/>
          <w:sz w:val="20"/>
        </w:rPr>
        <w:t>;</w:t>
      </w:r>
    </w:p>
    <w:p w:rsidR="00DB2F3B" w:rsidRPr="00DB2F3B" w:rsidRDefault="00DB2F3B" w:rsidP="00DB2F3B">
      <w:pPr>
        <w:pStyle w:val="a3"/>
        <w:numPr>
          <w:ilvl w:val="0"/>
          <w:numId w:val="11"/>
        </w:numPr>
        <w:jc w:val="both"/>
        <w:rPr>
          <w:rFonts w:ascii="Times New Roman" w:eastAsia="Times New Roman" w:hAnsi="Times New Roman" w:cs="Times New Roman"/>
          <w:i/>
          <w:color w:val="000000"/>
          <w:sz w:val="20"/>
        </w:rPr>
      </w:pPr>
      <w:r w:rsidRPr="00DB2F3B">
        <w:rPr>
          <w:rFonts w:ascii="Times New Roman" w:eastAsia="Times New Roman" w:hAnsi="Times New Roman" w:cs="Times New Roman"/>
          <w:i/>
          <w:color w:val="000000"/>
          <w:sz w:val="20"/>
        </w:rPr>
        <w:t>Страхование.</w:t>
      </w:r>
    </w:p>
    <w:p w:rsidR="004B456B" w:rsidRPr="002C1ADB" w:rsidRDefault="004B456B" w:rsidP="002C1ADB">
      <w:pPr>
        <w:ind w:firstLine="360"/>
        <w:jc w:val="both"/>
        <w:rPr>
          <w:rFonts w:ascii="Times New Roman" w:eastAsia="Times New Roman" w:hAnsi="Times New Roman" w:cs="Times New Roman"/>
          <w:color w:val="000000"/>
        </w:rPr>
      </w:pPr>
      <w:r w:rsidRPr="002C1ADB">
        <w:rPr>
          <w:rFonts w:ascii="Times New Roman" w:eastAsia="Times New Roman" w:hAnsi="Times New Roman" w:cs="Times New Roman"/>
          <w:color w:val="000000"/>
        </w:rPr>
        <w:t xml:space="preserve">Поля помещены на вкладке "Общие сведения" расширенной карточки закупки в одну группу. </w:t>
      </w:r>
      <w:proofErr w:type="gramStart"/>
      <w:r w:rsidRPr="002C1ADB">
        <w:rPr>
          <w:rFonts w:ascii="Times New Roman" w:eastAsia="Times New Roman" w:hAnsi="Times New Roman" w:cs="Times New Roman"/>
          <w:color w:val="000000"/>
        </w:rPr>
        <w:t>Видны</w:t>
      </w:r>
      <w:proofErr w:type="gramEnd"/>
      <w:r w:rsidRPr="002C1ADB">
        <w:rPr>
          <w:rFonts w:ascii="Times New Roman" w:eastAsia="Times New Roman" w:hAnsi="Times New Roman" w:cs="Times New Roman"/>
          <w:color w:val="000000"/>
        </w:rPr>
        <w:t xml:space="preserve"> только для сметных закупок. Доступны для редактирования независимо от статуса закупки.  </w:t>
      </w:r>
    </w:p>
    <w:p w:rsidR="000D255C" w:rsidRDefault="002C1ADB" w:rsidP="000D255C">
      <w:pPr>
        <w:keepNext/>
      </w:pPr>
      <w:r>
        <w:rPr>
          <w:noProof/>
          <w:lang w:eastAsia="ru-RU"/>
        </w:rPr>
        <w:drawing>
          <wp:inline distT="0" distB="0" distL="0" distR="0" wp14:anchorId="54D563EE" wp14:editId="196783D8">
            <wp:extent cx="5940425" cy="3381916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56B" w:rsidRPr="000D255C" w:rsidRDefault="000D255C" w:rsidP="000D255C">
      <w:pPr>
        <w:pStyle w:val="a8"/>
        <w:jc w:val="center"/>
        <w:rPr>
          <w:color w:val="auto"/>
          <w:sz w:val="14"/>
        </w:rPr>
      </w:pPr>
      <w:r w:rsidRPr="000D255C">
        <w:rPr>
          <w:color w:val="auto"/>
          <w:sz w:val="14"/>
        </w:rPr>
        <w:t xml:space="preserve">Рисунок </w:t>
      </w:r>
      <w:r w:rsidRPr="000D255C">
        <w:rPr>
          <w:color w:val="auto"/>
          <w:sz w:val="14"/>
        </w:rPr>
        <w:fldChar w:fldCharType="begin"/>
      </w:r>
      <w:r w:rsidRPr="000D255C">
        <w:rPr>
          <w:color w:val="auto"/>
          <w:sz w:val="14"/>
        </w:rPr>
        <w:instrText xml:space="preserve"> SEQ Рисунок \* ARABIC </w:instrText>
      </w:r>
      <w:r w:rsidRPr="000D255C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1</w:t>
      </w:r>
      <w:r w:rsidRPr="000D255C">
        <w:rPr>
          <w:color w:val="auto"/>
          <w:sz w:val="14"/>
        </w:rPr>
        <w:fldChar w:fldCharType="end"/>
      </w:r>
    </w:p>
    <w:p w:rsidR="00103F4D" w:rsidRDefault="00103F4D">
      <w:pPr>
        <w:rPr>
          <w:rFonts w:ascii="Times New Roman" w:hAnsi="Times New Roman" w:cs="Times New Roman"/>
        </w:rPr>
      </w:pPr>
    </w:p>
    <w:p w:rsidR="005225B6" w:rsidRDefault="005225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447357" w:rsidRDefault="005225B6" w:rsidP="005225B6">
      <w:pPr>
        <w:ind w:right="-425" w:firstLine="708"/>
        <w:jc w:val="both"/>
        <w:rPr>
          <w:rFonts w:ascii="Times New Roman" w:hAnsi="Times New Roman" w:cs="Times New Roman"/>
        </w:rPr>
      </w:pPr>
      <w:commentRangeStart w:id="30"/>
      <w:proofErr w:type="gramStart"/>
      <w:r w:rsidRPr="005225B6">
        <w:rPr>
          <w:rFonts w:ascii="Times New Roman" w:hAnsi="Times New Roman" w:cs="Times New Roman"/>
        </w:rPr>
        <w:lastRenderedPageBreak/>
        <w:t xml:space="preserve">Для формирования </w:t>
      </w:r>
      <w:r>
        <w:rPr>
          <w:rFonts w:ascii="Times New Roman" w:hAnsi="Times New Roman" w:cs="Times New Roman"/>
        </w:rPr>
        <w:t>о</w:t>
      </w:r>
      <w:r w:rsidRPr="005225B6">
        <w:rPr>
          <w:rFonts w:ascii="Times New Roman" w:hAnsi="Times New Roman" w:cs="Times New Roman"/>
        </w:rPr>
        <w:t>тчёт</w:t>
      </w:r>
      <w:r>
        <w:rPr>
          <w:rFonts w:ascii="Times New Roman" w:hAnsi="Times New Roman" w:cs="Times New Roman"/>
        </w:rPr>
        <w:t>а</w:t>
      </w:r>
      <w:r w:rsidRPr="005225B6">
        <w:rPr>
          <w:rFonts w:ascii="Times New Roman" w:hAnsi="Times New Roman" w:cs="Times New Roman"/>
        </w:rPr>
        <w:t xml:space="preserve"> по форме №1-закупки </w:t>
      </w:r>
      <w:commentRangeEnd w:id="30"/>
      <w:r w:rsidR="007D5003">
        <w:rPr>
          <w:rStyle w:val="af0"/>
        </w:rPr>
        <w:commentReference w:id="30"/>
      </w:r>
      <w:r w:rsidRPr="005225B6">
        <w:rPr>
          <w:rFonts w:ascii="Times New Roman" w:hAnsi="Times New Roman" w:cs="Times New Roman"/>
        </w:rPr>
        <w:t>«</w:t>
      </w:r>
      <w:commentRangeStart w:id="31"/>
      <w:r w:rsidRPr="005225B6">
        <w:rPr>
          <w:rFonts w:ascii="Times New Roman" w:hAnsi="Times New Roman" w:cs="Times New Roman"/>
        </w:rPr>
        <w:t xml:space="preserve">Сведения </w:t>
      </w:r>
      <w:commentRangeEnd w:id="31"/>
      <w:r w:rsidR="00D84743">
        <w:rPr>
          <w:rStyle w:val="af0"/>
        </w:rPr>
        <w:commentReference w:id="31"/>
      </w:r>
      <w:r w:rsidRPr="005225B6">
        <w:rPr>
          <w:rFonts w:ascii="Times New Roman" w:hAnsi="Times New Roman" w:cs="Times New Roman"/>
        </w:rPr>
        <w:t>о закупочной деятельности» (статистическая форма отчетности)</w:t>
      </w:r>
      <w:r w:rsidR="00ED570E">
        <w:rPr>
          <w:rFonts w:ascii="Times New Roman" w:hAnsi="Times New Roman" w:cs="Times New Roman"/>
        </w:rPr>
        <w:t>,</w:t>
      </w:r>
      <w:r w:rsidR="00D84743">
        <w:rPr>
          <w:rFonts w:ascii="Times New Roman" w:hAnsi="Times New Roman" w:cs="Times New Roman"/>
        </w:rPr>
        <w:t xml:space="preserve"> в соответствии с задачей по этапу 30 </w:t>
      </w:r>
      <w:r w:rsidR="00D84743" w:rsidRPr="002C1ADB">
        <w:rPr>
          <w:rFonts w:ascii="Times New Roman" w:hAnsi="Times New Roman" w:cs="Times New Roman"/>
        </w:rPr>
        <w:t>«Разработка механизмов формирования отчетов для предоставления в федеральные органы исполнительной власти и органы управления ОАО «СО ЕЭС» (общим числом не более 10 (десяти) отчетов) (ГКПЗ)» в соответствии с усло</w:t>
      </w:r>
      <w:r w:rsidR="00D84743">
        <w:rPr>
          <w:rFonts w:ascii="Times New Roman" w:hAnsi="Times New Roman" w:cs="Times New Roman"/>
        </w:rPr>
        <w:t>виями договора от 01.07.2013 № 656</w:t>
      </w:r>
      <w:r w:rsidR="00D84743" w:rsidRPr="00096F44">
        <w:rPr>
          <w:rFonts w:ascii="Times New Roman" w:hAnsi="Times New Roman" w:cs="Times New Roman"/>
        </w:rPr>
        <w:t>-13-06-У</w:t>
      </w:r>
      <w:r w:rsidR="00D84743">
        <w:rPr>
          <w:rFonts w:ascii="Times New Roman" w:hAnsi="Times New Roman" w:cs="Times New Roman"/>
        </w:rPr>
        <w:t xml:space="preserve"> </w:t>
      </w:r>
      <w:r w:rsidR="00ED570E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а форму карточки договора, открываемую из закупки</w:t>
      </w:r>
      <w:proofErr w:type="gramEnd"/>
      <w:r>
        <w:rPr>
          <w:rFonts w:ascii="Times New Roman" w:hAnsi="Times New Roman" w:cs="Times New Roman"/>
        </w:rPr>
        <w:t xml:space="preserve">, </w:t>
      </w:r>
      <w:commentRangeStart w:id="32"/>
      <w:r>
        <w:rPr>
          <w:rFonts w:ascii="Times New Roman" w:hAnsi="Times New Roman" w:cs="Times New Roman"/>
        </w:rPr>
        <w:t>добавлено</w:t>
      </w:r>
      <w:commentRangeEnd w:id="32"/>
      <w:r w:rsidR="00B65F59">
        <w:rPr>
          <w:rStyle w:val="af0"/>
        </w:rPr>
        <w:commentReference w:id="32"/>
      </w:r>
      <w:r>
        <w:rPr>
          <w:rFonts w:ascii="Times New Roman" w:hAnsi="Times New Roman" w:cs="Times New Roman"/>
        </w:rPr>
        <w:t xml:space="preserve"> поле «Причина расторжения договора». Данное поле становится доступным к редактированию, в случае присвоения договору статуса «Расторгнут».</w:t>
      </w:r>
    </w:p>
    <w:p w:rsidR="005225B6" w:rsidRPr="005225B6" w:rsidRDefault="00447357" w:rsidP="005225B6">
      <w:pPr>
        <w:ind w:right="-425" w:firstLine="708"/>
        <w:jc w:val="both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</w:rPr>
        <w:t>Поле «Причина расторжения договора» заполняется из предложенного списка:</w:t>
      </w:r>
    </w:p>
    <w:p w:rsidR="005225B6" w:rsidRDefault="00103F4D" w:rsidP="005225B6">
      <w:pPr>
        <w:keepNext/>
      </w:pPr>
      <w:r>
        <w:rPr>
          <w:noProof/>
          <w:lang w:eastAsia="ru-RU"/>
        </w:rPr>
        <w:drawing>
          <wp:inline distT="0" distB="0" distL="0" distR="0" wp14:anchorId="2EA0E0BA" wp14:editId="6CDA1B5B">
            <wp:extent cx="5940425" cy="2595296"/>
            <wp:effectExtent l="0" t="0" r="317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5B6" w:rsidRPr="005225B6" w:rsidRDefault="005225B6" w:rsidP="005225B6">
      <w:pPr>
        <w:pStyle w:val="a8"/>
        <w:jc w:val="center"/>
        <w:rPr>
          <w:color w:val="auto"/>
          <w:sz w:val="14"/>
        </w:rPr>
      </w:pPr>
      <w:r w:rsidRPr="005225B6">
        <w:rPr>
          <w:color w:val="auto"/>
          <w:sz w:val="14"/>
        </w:rPr>
        <w:t xml:space="preserve">Рисунок </w:t>
      </w:r>
      <w:r w:rsidRPr="005225B6">
        <w:rPr>
          <w:color w:val="auto"/>
          <w:sz w:val="14"/>
        </w:rPr>
        <w:fldChar w:fldCharType="begin"/>
      </w:r>
      <w:r w:rsidRPr="005225B6">
        <w:rPr>
          <w:color w:val="auto"/>
          <w:sz w:val="14"/>
        </w:rPr>
        <w:instrText xml:space="preserve"> SEQ Рисунок \* ARABIC </w:instrText>
      </w:r>
      <w:r w:rsidRPr="005225B6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2</w:t>
      </w:r>
      <w:r w:rsidRPr="005225B6">
        <w:rPr>
          <w:color w:val="auto"/>
          <w:sz w:val="14"/>
        </w:rPr>
        <w:fldChar w:fldCharType="end"/>
      </w:r>
    </w:p>
    <w:p w:rsidR="005225B6" w:rsidRDefault="005225B6" w:rsidP="005225B6">
      <w:pPr>
        <w:ind w:firstLine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у привязанного к закупке договора статус «Расторгнут», то эта информация, справочно, выводится на карточку закупки, с указанием причины расторжения договора.</w:t>
      </w:r>
    </w:p>
    <w:p w:rsidR="005225B6" w:rsidRDefault="005225B6" w:rsidP="005225B6">
      <w:pPr>
        <w:keepNext/>
      </w:pPr>
      <w:r>
        <w:rPr>
          <w:noProof/>
          <w:lang w:eastAsia="ru-RU"/>
        </w:rPr>
        <w:drawing>
          <wp:inline distT="0" distB="0" distL="0" distR="0" wp14:anchorId="06585F75" wp14:editId="0752C67A">
            <wp:extent cx="5583836" cy="3644563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80853" cy="364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5B6" w:rsidRPr="005225B6" w:rsidRDefault="005225B6" w:rsidP="005225B6">
      <w:pPr>
        <w:pStyle w:val="a8"/>
        <w:jc w:val="center"/>
        <w:rPr>
          <w:color w:val="auto"/>
          <w:sz w:val="14"/>
        </w:rPr>
      </w:pPr>
      <w:r w:rsidRPr="005225B6">
        <w:rPr>
          <w:color w:val="auto"/>
          <w:sz w:val="14"/>
        </w:rPr>
        <w:t xml:space="preserve">Рисунок </w:t>
      </w:r>
      <w:r w:rsidRPr="005225B6">
        <w:rPr>
          <w:color w:val="auto"/>
          <w:sz w:val="14"/>
        </w:rPr>
        <w:fldChar w:fldCharType="begin"/>
      </w:r>
      <w:r w:rsidRPr="005225B6">
        <w:rPr>
          <w:color w:val="auto"/>
          <w:sz w:val="14"/>
        </w:rPr>
        <w:instrText xml:space="preserve"> SEQ Рисунок \* ARABIC </w:instrText>
      </w:r>
      <w:r w:rsidRPr="005225B6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3</w:t>
      </w:r>
      <w:r w:rsidRPr="005225B6">
        <w:rPr>
          <w:color w:val="auto"/>
          <w:sz w:val="14"/>
        </w:rPr>
        <w:fldChar w:fldCharType="end"/>
      </w:r>
    </w:p>
    <w:p w:rsidR="0086234F" w:rsidRPr="002C1ADB" w:rsidRDefault="0086234F" w:rsidP="005225B6">
      <w:pPr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br w:type="page"/>
      </w:r>
    </w:p>
    <w:p w:rsidR="0086234F" w:rsidRPr="002C1ADB" w:rsidRDefault="0086234F" w:rsidP="002C1ADB">
      <w:pPr>
        <w:pStyle w:val="a3"/>
        <w:numPr>
          <w:ilvl w:val="0"/>
          <w:numId w:val="5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33" w:name="_Toc382927822"/>
      <w:r w:rsidRPr="002C1ADB">
        <w:rPr>
          <w:rFonts w:ascii="Times New Roman" w:hAnsi="Times New Roman" w:cs="Times New Roman"/>
          <w:b/>
          <w:sz w:val="40"/>
          <w:szCs w:val="24"/>
        </w:rPr>
        <w:lastRenderedPageBreak/>
        <w:t>Перечень отчетов:</w:t>
      </w:r>
      <w:bookmarkEnd w:id="33"/>
    </w:p>
    <w:p w:rsidR="00DD5A32" w:rsidRDefault="00DD5A32" w:rsidP="00026862">
      <w:pPr>
        <w:ind w:firstLine="360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Отчеты по 30 этапу </w:t>
      </w:r>
      <w:r w:rsidR="00026862" w:rsidRPr="002C1ADB">
        <w:rPr>
          <w:rFonts w:ascii="Times New Roman" w:hAnsi="Times New Roman" w:cs="Times New Roman"/>
        </w:rPr>
        <w:t>«Разработка механизмов формирования отчетов для предоставления в федеральные органы исполнительной власти и органы управления ОАО «СО ЕЭС» (общим числом не более 10 (десяти) отчетов) (ГКПЗ)» в соответствии с усло</w:t>
      </w:r>
      <w:r w:rsidR="00026862">
        <w:rPr>
          <w:rFonts w:ascii="Times New Roman" w:hAnsi="Times New Roman" w:cs="Times New Roman"/>
        </w:rPr>
        <w:t xml:space="preserve">виями договора от </w:t>
      </w:r>
      <w:r w:rsidR="00105EEE">
        <w:rPr>
          <w:rFonts w:ascii="Times New Roman" w:hAnsi="Times New Roman" w:cs="Times New Roman"/>
        </w:rPr>
        <w:t xml:space="preserve">01.07.2014 </w:t>
      </w:r>
      <w:r w:rsidR="00026862">
        <w:rPr>
          <w:rFonts w:ascii="Times New Roman" w:hAnsi="Times New Roman" w:cs="Times New Roman"/>
        </w:rPr>
        <w:t>№ 656</w:t>
      </w:r>
      <w:r w:rsidR="00105EEE" w:rsidRPr="00096F44">
        <w:rPr>
          <w:rFonts w:ascii="Times New Roman" w:hAnsi="Times New Roman" w:cs="Times New Roman"/>
        </w:rPr>
        <w:t>-13-06-У</w:t>
      </w:r>
      <w:r w:rsidR="00026862">
        <w:rPr>
          <w:rFonts w:ascii="Times New Roman" w:hAnsi="Times New Roman" w:cs="Times New Roman"/>
        </w:rPr>
        <w:t xml:space="preserve"> </w:t>
      </w:r>
      <w:r w:rsidRPr="002C1ADB">
        <w:rPr>
          <w:rFonts w:ascii="Times New Roman" w:hAnsi="Times New Roman" w:cs="Times New Roman"/>
        </w:rPr>
        <w:t xml:space="preserve">доступны в разделе «Закупочная деятельность» -&gt; «Отчеты» </w:t>
      </w:r>
    </w:p>
    <w:p w:rsidR="00846390" w:rsidRDefault="00BD341D" w:rsidP="00846390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1447E3BD" wp14:editId="04332447">
            <wp:extent cx="5610758" cy="2511493"/>
            <wp:effectExtent l="0" t="0" r="952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4313" cy="250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862" w:rsidRPr="00846390" w:rsidRDefault="00846390" w:rsidP="00846390">
      <w:pPr>
        <w:pStyle w:val="a8"/>
        <w:jc w:val="center"/>
        <w:rPr>
          <w:rFonts w:ascii="Times New Roman" w:hAnsi="Times New Roman" w:cs="Times New Roman"/>
          <w:color w:val="auto"/>
          <w:sz w:val="14"/>
        </w:rPr>
      </w:pPr>
      <w:r w:rsidRPr="00846390">
        <w:rPr>
          <w:color w:val="auto"/>
          <w:sz w:val="14"/>
        </w:rPr>
        <w:t xml:space="preserve">Рисунок </w:t>
      </w:r>
      <w:r w:rsidRPr="00846390">
        <w:rPr>
          <w:color w:val="auto"/>
          <w:sz w:val="14"/>
        </w:rPr>
        <w:fldChar w:fldCharType="begin"/>
      </w:r>
      <w:r w:rsidRPr="00846390">
        <w:rPr>
          <w:color w:val="auto"/>
          <w:sz w:val="14"/>
        </w:rPr>
        <w:instrText xml:space="preserve"> SEQ Рисунок \* ARABIC </w:instrText>
      </w:r>
      <w:r w:rsidRPr="00846390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4</w:t>
      </w:r>
      <w:r w:rsidRPr="00846390">
        <w:rPr>
          <w:color w:val="auto"/>
          <w:sz w:val="14"/>
        </w:rPr>
        <w:fldChar w:fldCharType="end"/>
      </w:r>
    </w:p>
    <w:p w:rsidR="00DD5A32" w:rsidRPr="00E242F5" w:rsidRDefault="00975143" w:rsidP="00E242F5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34" w:name="_Toc382927823"/>
      <w:r w:rsidRPr="00E242F5">
        <w:rPr>
          <w:rFonts w:ascii="Times New Roman" w:hAnsi="Times New Roman" w:cs="Times New Roman"/>
          <w:b/>
          <w:i/>
          <w:sz w:val="24"/>
        </w:rPr>
        <w:t>Сведения о корректировках ГКПЗ, согласованных ЦЗО в разрезе функциональных направлений.</w:t>
      </w:r>
      <w:bookmarkEnd w:id="34"/>
    </w:p>
    <w:p w:rsidR="00545728" w:rsidRDefault="00545728" w:rsidP="0018287B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расположен</w:t>
      </w:r>
      <w:r w:rsidRPr="002C1ADB">
        <w:rPr>
          <w:rFonts w:ascii="Times New Roman" w:hAnsi="Times New Roman" w:cs="Times New Roman"/>
        </w:rPr>
        <w:t xml:space="preserve"> в разделе «Закупочная деятельность» -&gt; панель действий «</w:t>
      </w:r>
      <w:r>
        <w:rPr>
          <w:rFonts w:ascii="Times New Roman" w:hAnsi="Times New Roman" w:cs="Times New Roman"/>
        </w:rPr>
        <w:t>Отчеты</w:t>
      </w:r>
      <w:r w:rsidRPr="002C1ADB">
        <w:rPr>
          <w:rFonts w:ascii="Times New Roman" w:hAnsi="Times New Roman" w:cs="Times New Roman"/>
        </w:rPr>
        <w:t xml:space="preserve">» -&gt; </w:t>
      </w:r>
      <w:r>
        <w:rPr>
          <w:rFonts w:ascii="Times New Roman" w:hAnsi="Times New Roman" w:cs="Times New Roman"/>
        </w:rPr>
        <w:t xml:space="preserve">закладка </w:t>
      </w:r>
      <w:r w:rsidRPr="002C1ADB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 xml:space="preserve">Отчеты </w:t>
      </w:r>
      <w:proofErr w:type="gramStart"/>
      <w:r>
        <w:rPr>
          <w:rFonts w:ascii="Times New Roman" w:hAnsi="Times New Roman" w:cs="Times New Roman"/>
        </w:rPr>
        <w:t>ДИП</w:t>
      </w:r>
      <w:proofErr w:type="gramEnd"/>
      <w:r w:rsidRPr="002C1ADB">
        <w:rPr>
          <w:rFonts w:ascii="Times New Roman" w:hAnsi="Times New Roman" w:cs="Times New Roman"/>
        </w:rPr>
        <w:t>»-&gt; «</w:t>
      </w:r>
      <w:r>
        <w:rPr>
          <w:rFonts w:ascii="Times New Roman" w:hAnsi="Times New Roman" w:cs="Times New Roman"/>
        </w:rPr>
        <w:t>Сведения о корректировк</w:t>
      </w:r>
      <w:r w:rsidR="00BD341D">
        <w:rPr>
          <w:rFonts w:ascii="Times New Roman" w:hAnsi="Times New Roman" w:cs="Times New Roman"/>
        </w:rPr>
        <w:t>ах</w:t>
      </w:r>
      <w:r>
        <w:rPr>
          <w:rFonts w:ascii="Times New Roman" w:hAnsi="Times New Roman" w:cs="Times New Roman"/>
        </w:rPr>
        <w:t xml:space="preserve"> ГКПЗ</w:t>
      </w:r>
      <w:r w:rsidR="00BD341D">
        <w:rPr>
          <w:rFonts w:ascii="Times New Roman" w:hAnsi="Times New Roman" w:cs="Times New Roman"/>
        </w:rPr>
        <w:t>, согласованных в разрезе функциональных направлений</w:t>
      </w:r>
      <w:r w:rsidRPr="002C1ADB">
        <w:rPr>
          <w:rFonts w:ascii="Times New Roman" w:hAnsi="Times New Roman" w:cs="Times New Roman"/>
        </w:rPr>
        <w:t>».</w:t>
      </w:r>
    </w:p>
    <w:p w:rsidR="00BD341D" w:rsidRDefault="00BD341D" w:rsidP="00BD341D">
      <w:pPr>
        <w:keepNext/>
        <w:ind w:firstLine="284"/>
        <w:jc w:val="both"/>
      </w:pPr>
      <w:r>
        <w:rPr>
          <w:noProof/>
          <w:lang w:eastAsia="ru-RU"/>
        </w:rPr>
        <w:drawing>
          <wp:inline distT="0" distB="0" distL="0" distR="0" wp14:anchorId="1981BA26" wp14:editId="20CF10E8">
            <wp:extent cx="5940425" cy="2659059"/>
            <wp:effectExtent l="0" t="0" r="3175" b="825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341D" w:rsidRPr="00BD341D" w:rsidRDefault="00BD341D" w:rsidP="00BD341D">
      <w:pPr>
        <w:pStyle w:val="a8"/>
        <w:jc w:val="center"/>
        <w:rPr>
          <w:color w:val="auto"/>
          <w:sz w:val="14"/>
        </w:rPr>
      </w:pPr>
      <w:r w:rsidRPr="00BD341D">
        <w:rPr>
          <w:color w:val="auto"/>
          <w:sz w:val="14"/>
        </w:rPr>
        <w:t xml:space="preserve">Рисунок </w:t>
      </w:r>
      <w:r w:rsidRPr="00BD341D">
        <w:rPr>
          <w:color w:val="auto"/>
          <w:sz w:val="14"/>
        </w:rPr>
        <w:fldChar w:fldCharType="begin"/>
      </w:r>
      <w:r w:rsidRPr="00BD341D">
        <w:rPr>
          <w:color w:val="auto"/>
          <w:sz w:val="14"/>
        </w:rPr>
        <w:instrText xml:space="preserve"> SEQ Рисунок \* ARABIC </w:instrText>
      </w:r>
      <w:r w:rsidRPr="00BD341D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5</w:t>
      </w:r>
      <w:r w:rsidRPr="00BD341D">
        <w:rPr>
          <w:color w:val="auto"/>
          <w:sz w:val="14"/>
        </w:rPr>
        <w:fldChar w:fldCharType="end"/>
      </w:r>
    </w:p>
    <w:p w:rsidR="00BF1307" w:rsidRDefault="00105EEE" w:rsidP="0018287B">
      <w:pPr>
        <w:ind w:firstLine="284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Отчет</w:t>
      </w:r>
      <w:r w:rsidRPr="002C1ADB">
        <w:rPr>
          <w:rFonts w:ascii="Times New Roman" w:hAnsi="Times New Roman" w:cs="Times New Roman"/>
        </w:rPr>
        <w:t xml:space="preserve"> доступ</w:t>
      </w:r>
      <w:r>
        <w:rPr>
          <w:rFonts w:ascii="Times New Roman" w:hAnsi="Times New Roman" w:cs="Times New Roman"/>
        </w:rPr>
        <w:t>ен</w:t>
      </w:r>
      <w:r w:rsidRPr="002C1ADB">
        <w:rPr>
          <w:rFonts w:ascii="Times New Roman" w:hAnsi="Times New Roman" w:cs="Times New Roman"/>
        </w:rPr>
        <w:t xml:space="preserve"> для </w:t>
      </w:r>
      <w:r w:rsidR="00CE0455">
        <w:rPr>
          <w:rFonts w:ascii="Times New Roman" w:hAnsi="Times New Roman" w:cs="Times New Roman"/>
        </w:rPr>
        <w:t>работников</w:t>
      </w:r>
      <w:r w:rsidRPr="002C1ADB">
        <w:rPr>
          <w:rFonts w:ascii="Times New Roman" w:hAnsi="Times New Roman" w:cs="Times New Roman"/>
        </w:rPr>
        <w:t xml:space="preserve"> ИА (с </w:t>
      </w:r>
      <w:r w:rsidR="00C55422">
        <w:rPr>
          <w:rFonts w:ascii="Times New Roman" w:hAnsi="Times New Roman" w:cs="Times New Roman"/>
        </w:rPr>
        <w:t xml:space="preserve">назначенными </w:t>
      </w:r>
      <w:r w:rsidRPr="002C1ADB">
        <w:rPr>
          <w:rFonts w:ascii="Times New Roman" w:hAnsi="Times New Roman" w:cs="Times New Roman"/>
        </w:rPr>
        <w:t>рол</w:t>
      </w:r>
      <w:r w:rsidR="00CE0455">
        <w:rPr>
          <w:rFonts w:ascii="Times New Roman" w:hAnsi="Times New Roman" w:cs="Times New Roman"/>
        </w:rPr>
        <w:t>ями</w:t>
      </w:r>
      <w:r w:rsidRPr="002C1ADB">
        <w:rPr>
          <w:rFonts w:ascii="Times New Roman" w:hAnsi="Times New Roman" w:cs="Times New Roman"/>
        </w:rPr>
        <w:t xml:space="preserve"> </w:t>
      </w:r>
      <w:r w:rsidR="00CE0455">
        <w:rPr>
          <w:rFonts w:ascii="Times New Roman" w:hAnsi="Times New Roman" w:cs="Times New Roman"/>
        </w:rPr>
        <w:t>Исполнитель (</w:t>
      </w:r>
      <w:r w:rsidR="00CE0455" w:rsidRPr="002C1ADB">
        <w:rPr>
          <w:rFonts w:ascii="Times New Roman" w:hAnsi="Times New Roman" w:cs="Times New Roman"/>
        </w:rPr>
        <w:t>закупочной</w:t>
      </w:r>
      <w:r w:rsidRPr="002C1ADB">
        <w:rPr>
          <w:rFonts w:ascii="Times New Roman" w:hAnsi="Times New Roman" w:cs="Times New Roman"/>
        </w:rPr>
        <w:t xml:space="preserve"> деятельности</w:t>
      </w:r>
      <w:r w:rsidR="00C55422">
        <w:rPr>
          <w:rFonts w:ascii="Times New Roman" w:hAnsi="Times New Roman" w:cs="Times New Roman"/>
        </w:rPr>
        <w:t xml:space="preserve">) или </w:t>
      </w:r>
      <w:r w:rsidR="00CE0455">
        <w:rPr>
          <w:rFonts w:ascii="Times New Roman" w:hAnsi="Times New Roman" w:cs="Times New Roman"/>
        </w:rPr>
        <w:t>Руководитель (</w:t>
      </w:r>
      <w:r w:rsidR="00CE0455" w:rsidRPr="002C1ADB">
        <w:rPr>
          <w:rFonts w:ascii="Times New Roman" w:hAnsi="Times New Roman" w:cs="Times New Roman"/>
        </w:rPr>
        <w:t>закупочной деятельности</w:t>
      </w:r>
      <w:r w:rsidR="00CE0455">
        <w:rPr>
          <w:rFonts w:ascii="Times New Roman" w:hAnsi="Times New Roman" w:cs="Times New Roman"/>
        </w:rPr>
        <w:t>)</w:t>
      </w:r>
      <w:r w:rsidR="00C55422">
        <w:rPr>
          <w:rFonts w:ascii="Times New Roman" w:hAnsi="Times New Roman" w:cs="Times New Roman"/>
        </w:rPr>
        <w:t>.</w:t>
      </w:r>
      <w:proofErr w:type="gramEnd"/>
    </w:p>
    <w:p w:rsidR="00BF1307" w:rsidRDefault="00026862" w:rsidP="0018287B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формируется на дату по выбранному году закупок в шапке отчета.</w:t>
      </w:r>
      <w:r w:rsidR="00BF1307" w:rsidRPr="00BF1307">
        <w:rPr>
          <w:rFonts w:ascii="Times New Roman" w:hAnsi="Times New Roman" w:cs="Times New Roman"/>
        </w:rPr>
        <w:t xml:space="preserve"> </w:t>
      </w:r>
      <w:r w:rsidR="00BF1307">
        <w:rPr>
          <w:rFonts w:ascii="Times New Roman" w:hAnsi="Times New Roman" w:cs="Times New Roman"/>
        </w:rPr>
        <w:t xml:space="preserve">По </w:t>
      </w:r>
      <w:r w:rsidR="00BF1307" w:rsidRPr="000B3BFD">
        <w:rPr>
          <w:rFonts w:ascii="Times New Roman" w:hAnsi="Times New Roman" w:cs="Times New Roman"/>
        </w:rPr>
        <w:t xml:space="preserve">умолчанию </w:t>
      </w:r>
      <w:r w:rsidR="00BF1307">
        <w:rPr>
          <w:rFonts w:ascii="Times New Roman" w:hAnsi="Times New Roman" w:cs="Times New Roman"/>
        </w:rPr>
        <w:t xml:space="preserve">устанавливается текущий год и </w:t>
      </w:r>
      <w:r w:rsidR="00BF1307" w:rsidRPr="000B3BFD">
        <w:rPr>
          <w:rFonts w:ascii="Times New Roman" w:hAnsi="Times New Roman" w:cs="Times New Roman"/>
        </w:rPr>
        <w:t>текущая дата</w:t>
      </w:r>
      <w:r w:rsidR="00BF1307">
        <w:rPr>
          <w:rFonts w:ascii="Times New Roman" w:hAnsi="Times New Roman" w:cs="Times New Roman"/>
        </w:rPr>
        <w:t>. При необходимости значения можно изменить.</w:t>
      </w:r>
    </w:p>
    <w:p w:rsidR="00026862" w:rsidRDefault="00026862" w:rsidP="0018287B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Отчет можно сформировать как по данным системы, </w:t>
      </w:r>
      <w:r w:rsidRPr="002C1ADB">
        <w:rPr>
          <w:rFonts w:ascii="Times New Roman" w:hAnsi="Times New Roman" w:cs="Times New Roman"/>
        </w:rPr>
        <w:t>так и из сохраненной версии.</w:t>
      </w:r>
      <w:r>
        <w:rPr>
          <w:rFonts w:ascii="Times New Roman" w:hAnsi="Times New Roman" w:cs="Times New Roman"/>
        </w:rPr>
        <w:t xml:space="preserve"> </w:t>
      </w:r>
      <w:r w:rsidR="00CE0455">
        <w:rPr>
          <w:rStyle w:val="af0"/>
        </w:rPr>
        <w:commentReference w:id="35"/>
      </w:r>
    </w:p>
    <w:p w:rsidR="00846390" w:rsidRDefault="00026862" w:rsidP="00846390">
      <w:pPr>
        <w:keepNext/>
      </w:pPr>
      <w:r>
        <w:rPr>
          <w:noProof/>
          <w:lang w:eastAsia="ru-RU"/>
        </w:rPr>
        <w:drawing>
          <wp:inline distT="0" distB="0" distL="0" distR="0" wp14:anchorId="2989DBAD" wp14:editId="28BD35B2">
            <wp:extent cx="5940425" cy="956452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862" w:rsidRPr="00C0063A" w:rsidRDefault="00846390" w:rsidP="00C0063A">
      <w:pPr>
        <w:pStyle w:val="a8"/>
        <w:jc w:val="center"/>
        <w:rPr>
          <w:color w:val="auto"/>
          <w:sz w:val="14"/>
        </w:rPr>
      </w:pPr>
      <w:r w:rsidRPr="00C0063A">
        <w:rPr>
          <w:color w:val="auto"/>
          <w:sz w:val="14"/>
        </w:rPr>
        <w:t xml:space="preserve">Рисунок </w:t>
      </w:r>
      <w:r w:rsidRPr="00C0063A">
        <w:rPr>
          <w:color w:val="auto"/>
          <w:sz w:val="14"/>
        </w:rPr>
        <w:fldChar w:fldCharType="begin"/>
      </w:r>
      <w:r w:rsidRPr="00C0063A">
        <w:rPr>
          <w:color w:val="auto"/>
          <w:sz w:val="14"/>
        </w:rPr>
        <w:instrText xml:space="preserve"> SEQ Рисунок \* ARABIC </w:instrText>
      </w:r>
      <w:r w:rsidRPr="00C0063A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6</w:t>
      </w:r>
      <w:r w:rsidRPr="00C0063A">
        <w:rPr>
          <w:color w:val="auto"/>
          <w:sz w:val="14"/>
        </w:rPr>
        <w:fldChar w:fldCharType="end"/>
      </w:r>
    </w:p>
    <w:p w:rsidR="00026862" w:rsidRDefault="00026862" w:rsidP="0018287B">
      <w:pPr>
        <w:ind w:firstLine="284"/>
        <w:jc w:val="both"/>
        <w:rPr>
          <w:rFonts w:ascii="Times New Roman" w:hAnsi="Times New Roman" w:cs="Times New Roman"/>
        </w:rPr>
      </w:pPr>
      <w:commentRangeStart w:id="36"/>
      <w:r>
        <w:rPr>
          <w:rFonts w:ascii="Times New Roman" w:hAnsi="Times New Roman" w:cs="Times New Roman"/>
        </w:rPr>
        <w:t>При нажатии на кнопку «Сформировать по данным системы» отчет будет сформирован по данным системы на дату отчета.</w:t>
      </w:r>
      <w:commentRangeEnd w:id="36"/>
      <w:r w:rsidR="00574756">
        <w:rPr>
          <w:rStyle w:val="af0"/>
        </w:rPr>
        <w:commentReference w:id="36"/>
      </w:r>
    </w:p>
    <w:p w:rsidR="00846390" w:rsidRDefault="00D30694" w:rsidP="00846390">
      <w:pPr>
        <w:keepNext/>
      </w:pPr>
      <w:r>
        <w:rPr>
          <w:noProof/>
          <w:lang w:eastAsia="ru-RU"/>
        </w:rPr>
        <w:drawing>
          <wp:inline distT="0" distB="0" distL="0" distR="0" wp14:anchorId="7DC1A9D4" wp14:editId="099D24C0">
            <wp:extent cx="5940425" cy="2933732"/>
            <wp:effectExtent l="0" t="0" r="317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862" w:rsidRPr="00C0063A" w:rsidRDefault="00846390" w:rsidP="00C0063A">
      <w:pPr>
        <w:pStyle w:val="a8"/>
        <w:jc w:val="center"/>
        <w:rPr>
          <w:color w:val="auto"/>
          <w:sz w:val="14"/>
        </w:rPr>
      </w:pPr>
      <w:r w:rsidRPr="00C0063A">
        <w:rPr>
          <w:color w:val="auto"/>
          <w:sz w:val="14"/>
        </w:rPr>
        <w:t xml:space="preserve">Рисунок </w:t>
      </w:r>
      <w:r w:rsidRPr="00C0063A">
        <w:rPr>
          <w:color w:val="auto"/>
          <w:sz w:val="14"/>
        </w:rPr>
        <w:fldChar w:fldCharType="begin"/>
      </w:r>
      <w:r w:rsidRPr="00C0063A">
        <w:rPr>
          <w:color w:val="auto"/>
          <w:sz w:val="14"/>
        </w:rPr>
        <w:instrText xml:space="preserve"> SEQ Рисунок \* ARABIC </w:instrText>
      </w:r>
      <w:r w:rsidRPr="00C0063A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7</w:t>
      </w:r>
      <w:r w:rsidRPr="00C0063A">
        <w:rPr>
          <w:color w:val="auto"/>
          <w:sz w:val="14"/>
        </w:rPr>
        <w:fldChar w:fldCharType="end"/>
      </w:r>
    </w:p>
    <w:p w:rsidR="006F4840" w:rsidRDefault="006F4840" w:rsidP="003F0CF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дата отчета меньше даты утверждения ГКПЗ, то система выдаст сообщение.</w:t>
      </w:r>
    </w:p>
    <w:p w:rsidR="00846390" w:rsidRDefault="00026862" w:rsidP="00846390">
      <w:pPr>
        <w:keepNext/>
      </w:pPr>
      <w:r>
        <w:rPr>
          <w:noProof/>
          <w:lang w:eastAsia="ru-RU"/>
        </w:rPr>
        <w:drawing>
          <wp:inline distT="0" distB="0" distL="0" distR="0" wp14:anchorId="6C97A19B" wp14:editId="101F9892">
            <wp:extent cx="5940425" cy="452475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6862" w:rsidRPr="00C0063A" w:rsidRDefault="00846390" w:rsidP="00C0063A">
      <w:pPr>
        <w:pStyle w:val="a8"/>
        <w:jc w:val="center"/>
        <w:rPr>
          <w:color w:val="auto"/>
          <w:sz w:val="14"/>
        </w:rPr>
      </w:pPr>
      <w:r w:rsidRPr="00C0063A">
        <w:rPr>
          <w:color w:val="auto"/>
          <w:sz w:val="14"/>
        </w:rPr>
        <w:t xml:space="preserve">Рисунок </w:t>
      </w:r>
      <w:r w:rsidRPr="00C0063A">
        <w:rPr>
          <w:color w:val="auto"/>
          <w:sz w:val="14"/>
        </w:rPr>
        <w:fldChar w:fldCharType="begin"/>
      </w:r>
      <w:r w:rsidRPr="00C0063A">
        <w:rPr>
          <w:color w:val="auto"/>
          <w:sz w:val="14"/>
        </w:rPr>
        <w:instrText xml:space="preserve"> SEQ Рисунок \* ARABIC </w:instrText>
      </w:r>
      <w:r w:rsidRPr="00C0063A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8</w:t>
      </w:r>
      <w:r w:rsidRPr="00C0063A">
        <w:rPr>
          <w:color w:val="auto"/>
          <w:sz w:val="14"/>
        </w:rPr>
        <w:fldChar w:fldCharType="end"/>
      </w:r>
    </w:p>
    <w:p w:rsidR="006F4840" w:rsidRDefault="006F4840" w:rsidP="006F4840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того</w:t>
      </w:r>
      <w:proofErr w:type="gramStart"/>
      <w:r w:rsidR="00E15A65">
        <w:rPr>
          <w:rFonts w:ascii="Times New Roman" w:hAnsi="Times New Roman" w:cs="Times New Roman"/>
        </w:rPr>
        <w:t>,</w:t>
      </w:r>
      <w:proofErr w:type="gramEnd"/>
      <w:r>
        <w:rPr>
          <w:rFonts w:ascii="Times New Roman" w:hAnsi="Times New Roman" w:cs="Times New Roman"/>
        </w:rPr>
        <w:t xml:space="preserve"> чтобы сохранить версию отчета, необходимо нажать кнопку «Сохранить данные отчета». В открывшемся </w:t>
      </w:r>
      <w:proofErr w:type="gramStart"/>
      <w:r>
        <w:rPr>
          <w:rFonts w:ascii="Times New Roman" w:hAnsi="Times New Roman" w:cs="Times New Roman"/>
        </w:rPr>
        <w:t>окне</w:t>
      </w:r>
      <w:proofErr w:type="gramEnd"/>
      <w:r>
        <w:rPr>
          <w:rFonts w:ascii="Times New Roman" w:hAnsi="Times New Roman" w:cs="Times New Roman"/>
        </w:rPr>
        <w:t xml:space="preserve"> можно ввести свое наименование версии или оставить наименование, предложенное системой.</w:t>
      </w:r>
    </w:p>
    <w:p w:rsidR="00846390" w:rsidRDefault="00D30694" w:rsidP="00846390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272CC3D3" wp14:editId="7B6144A0">
            <wp:extent cx="5940425" cy="2147112"/>
            <wp:effectExtent l="0" t="0" r="3175" b="5715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4840" w:rsidRPr="00C0063A" w:rsidRDefault="00846390" w:rsidP="00C0063A">
      <w:pPr>
        <w:pStyle w:val="a8"/>
        <w:jc w:val="center"/>
        <w:rPr>
          <w:color w:val="auto"/>
          <w:sz w:val="14"/>
        </w:rPr>
      </w:pPr>
      <w:r w:rsidRPr="00C0063A">
        <w:rPr>
          <w:color w:val="auto"/>
          <w:sz w:val="14"/>
        </w:rPr>
        <w:t xml:space="preserve">Рисунок </w:t>
      </w:r>
      <w:r w:rsidRPr="00C0063A">
        <w:rPr>
          <w:color w:val="auto"/>
          <w:sz w:val="14"/>
        </w:rPr>
        <w:fldChar w:fldCharType="begin"/>
      </w:r>
      <w:r w:rsidRPr="00C0063A">
        <w:rPr>
          <w:color w:val="auto"/>
          <w:sz w:val="14"/>
        </w:rPr>
        <w:instrText xml:space="preserve"> SEQ Рисунок \* ARABIC </w:instrText>
      </w:r>
      <w:r w:rsidRPr="00C0063A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9</w:t>
      </w:r>
      <w:r w:rsidRPr="00C0063A">
        <w:rPr>
          <w:color w:val="auto"/>
          <w:sz w:val="14"/>
        </w:rPr>
        <w:fldChar w:fldCharType="end"/>
      </w:r>
    </w:p>
    <w:p w:rsidR="00F32308" w:rsidRDefault="00F3230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</w:t>
      </w:r>
      <w:r w:rsidR="00105EEE">
        <w:rPr>
          <w:rFonts w:ascii="Times New Roman" w:hAnsi="Times New Roman" w:cs="Times New Roman"/>
        </w:rPr>
        <w:t>нажатии на кнопку «С</w:t>
      </w:r>
      <w:r>
        <w:rPr>
          <w:rFonts w:ascii="Times New Roman" w:hAnsi="Times New Roman" w:cs="Times New Roman"/>
        </w:rPr>
        <w:t>формирова</w:t>
      </w:r>
      <w:r w:rsidR="00105EEE">
        <w:rPr>
          <w:rFonts w:ascii="Times New Roman" w:hAnsi="Times New Roman" w:cs="Times New Roman"/>
        </w:rPr>
        <w:t>ть</w:t>
      </w:r>
      <w:r>
        <w:rPr>
          <w:rFonts w:ascii="Times New Roman" w:hAnsi="Times New Roman" w:cs="Times New Roman"/>
        </w:rPr>
        <w:t xml:space="preserve"> по сохраненным данным</w:t>
      </w:r>
      <w:r w:rsidR="00105EEE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, откроется форма</w:t>
      </w:r>
      <w:r w:rsidR="00E15A6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на которой будут выведены все сохраненные версии отчета. Чтобы увидеть версии и других пользователей, нужно поставить флажок «Версии всех пользователей». Выбранная версия будет выведена в отчет.</w:t>
      </w:r>
    </w:p>
    <w:p w:rsidR="00846390" w:rsidRDefault="00F32308" w:rsidP="00846390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5D929932" wp14:editId="5C0C02BB">
            <wp:extent cx="4725883" cy="1781402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26671" cy="178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308" w:rsidRPr="00C0063A" w:rsidRDefault="00846390" w:rsidP="00846390">
      <w:pPr>
        <w:pStyle w:val="a8"/>
        <w:jc w:val="center"/>
        <w:rPr>
          <w:color w:val="auto"/>
          <w:sz w:val="14"/>
        </w:rPr>
      </w:pPr>
      <w:r w:rsidRPr="00C0063A">
        <w:rPr>
          <w:color w:val="auto"/>
          <w:sz w:val="14"/>
        </w:rPr>
        <w:t xml:space="preserve">Рисунок </w:t>
      </w:r>
      <w:r w:rsidRPr="00C0063A">
        <w:rPr>
          <w:color w:val="auto"/>
          <w:sz w:val="14"/>
        </w:rPr>
        <w:fldChar w:fldCharType="begin"/>
      </w:r>
      <w:r w:rsidRPr="00C0063A">
        <w:rPr>
          <w:color w:val="auto"/>
          <w:sz w:val="14"/>
        </w:rPr>
        <w:instrText xml:space="preserve"> SEQ Рисунок \* ARABIC </w:instrText>
      </w:r>
      <w:r w:rsidRPr="00C0063A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10</w:t>
      </w:r>
      <w:r w:rsidRPr="00C0063A">
        <w:rPr>
          <w:color w:val="auto"/>
          <w:sz w:val="14"/>
        </w:rPr>
        <w:fldChar w:fldCharType="end"/>
      </w:r>
    </w:p>
    <w:p w:rsidR="00026862" w:rsidRDefault="00026862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br w:type="page"/>
      </w:r>
    </w:p>
    <w:p w:rsidR="00975143" w:rsidRPr="00E242F5" w:rsidRDefault="00975143" w:rsidP="00E242F5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37" w:name="_Toc382927824"/>
      <w:r w:rsidRPr="00E242F5">
        <w:rPr>
          <w:rFonts w:ascii="Times New Roman" w:hAnsi="Times New Roman" w:cs="Times New Roman"/>
          <w:b/>
          <w:i/>
          <w:sz w:val="24"/>
        </w:rPr>
        <w:lastRenderedPageBreak/>
        <w:t>Сведения о корректировках ГКПЗ, в разрезе Исполнительного аппарата / ОЭС</w:t>
      </w:r>
      <w:r w:rsidR="00154CA6" w:rsidRPr="00E242F5">
        <w:rPr>
          <w:rFonts w:ascii="Times New Roman" w:hAnsi="Times New Roman" w:cs="Times New Roman"/>
          <w:b/>
          <w:i/>
          <w:sz w:val="24"/>
        </w:rPr>
        <w:t>.</w:t>
      </w:r>
      <w:bookmarkEnd w:id="37"/>
    </w:p>
    <w:p w:rsidR="00545728" w:rsidRDefault="00545728" w:rsidP="0029274A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расположен </w:t>
      </w:r>
      <w:r w:rsidR="00C55422" w:rsidRPr="002C1ADB">
        <w:rPr>
          <w:rFonts w:ascii="Times New Roman" w:hAnsi="Times New Roman" w:cs="Times New Roman"/>
        </w:rPr>
        <w:t>в разделе «Закупочная деятельность» -&gt; панель действий «</w:t>
      </w:r>
      <w:r w:rsidR="00C55422">
        <w:rPr>
          <w:rFonts w:ascii="Times New Roman" w:hAnsi="Times New Roman" w:cs="Times New Roman"/>
        </w:rPr>
        <w:t>Отчеты</w:t>
      </w:r>
      <w:r w:rsidR="00C55422" w:rsidRPr="002C1ADB">
        <w:rPr>
          <w:rFonts w:ascii="Times New Roman" w:hAnsi="Times New Roman" w:cs="Times New Roman"/>
        </w:rPr>
        <w:t xml:space="preserve">» -&gt; </w:t>
      </w:r>
      <w:r w:rsidR="00C55422">
        <w:rPr>
          <w:rFonts w:ascii="Times New Roman" w:hAnsi="Times New Roman" w:cs="Times New Roman"/>
        </w:rPr>
        <w:t xml:space="preserve">закладка </w:t>
      </w:r>
      <w:r w:rsidR="00C55422" w:rsidRPr="002C1ADB">
        <w:rPr>
          <w:rFonts w:ascii="Times New Roman" w:hAnsi="Times New Roman" w:cs="Times New Roman"/>
        </w:rPr>
        <w:t>«</w:t>
      </w:r>
      <w:r w:rsidR="00C55422">
        <w:rPr>
          <w:rFonts w:ascii="Times New Roman" w:hAnsi="Times New Roman" w:cs="Times New Roman"/>
        </w:rPr>
        <w:t xml:space="preserve">Отчеты </w:t>
      </w:r>
      <w:proofErr w:type="gramStart"/>
      <w:r w:rsidR="00C55422">
        <w:rPr>
          <w:rFonts w:ascii="Times New Roman" w:hAnsi="Times New Roman" w:cs="Times New Roman"/>
        </w:rPr>
        <w:t>ДИП</w:t>
      </w:r>
      <w:proofErr w:type="gramEnd"/>
      <w:r w:rsidR="00C55422" w:rsidRPr="002C1ADB">
        <w:rPr>
          <w:rFonts w:ascii="Times New Roman" w:hAnsi="Times New Roman" w:cs="Times New Roman"/>
        </w:rPr>
        <w:t>»-&gt; «</w:t>
      </w:r>
      <w:r w:rsidR="00C55422">
        <w:rPr>
          <w:rFonts w:ascii="Times New Roman" w:hAnsi="Times New Roman" w:cs="Times New Roman"/>
        </w:rPr>
        <w:t>Сведения о корректировках ГКПЗ, в разрезе Исполнительного аппарата/ОЭС</w:t>
      </w:r>
      <w:r w:rsidR="00C55422" w:rsidRPr="002C1ADB">
        <w:rPr>
          <w:rFonts w:ascii="Times New Roman" w:hAnsi="Times New Roman" w:cs="Times New Roman"/>
        </w:rPr>
        <w:t>».</w:t>
      </w:r>
    </w:p>
    <w:p w:rsidR="00C55422" w:rsidRDefault="00C55422" w:rsidP="00C55422">
      <w:pPr>
        <w:keepNext/>
        <w:ind w:firstLine="284"/>
        <w:jc w:val="both"/>
      </w:pPr>
      <w:r>
        <w:rPr>
          <w:noProof/>
          <w:lang w:eastAsia="ru-RU"/>
        </w:rPr>
        <w:drawing>
          <wp:inline distT="0" distB="0" distL="0" distR="0" wp14:anchorId="2AA613F7" wp14:editId="4058AAB8">
            <wp:extent cx="5940425" cy="2659059"/>
            <wp:effectExtent l="0" t="0" r="317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422" w:rsidRPr="00C55422" w:rsidRDefault="00C55422" w:rsidP="00C55422">
      <w:pPr>
        <w:pStyle w:val="a8"/>
        <w:jc w:val="center"/>
        <w:rPr>
          <w:color w:val="auto"/>
          <w:sz w:val="14"/>
        </w:rPr>
      </w:pPr>
      <w:r w:rsidRPr="00C55422">
        <w:rPr>
          <w:color w:val="auto"/>
          <w:sz w:val="14"/>
        </w:rPr>
        <w:t xml:space="preserve">Рисунок </w:t>
      </w:r>
      <w:r w:rsidRPr="00C55422">
        <w:rPr>
          <w:color w:val="auto"/>
          <w:sz w:val="14"/>
        </w:rPr>
        <w:fldChar w:fldCharType="begin"/>
      </w:r>
      <w:r w:rsidRPr="00C55422">
        <w:rPr>
          <w:color w:val="auto"/>
          <w:sz w:val="14"/>
        </w:rPr>
        <w:instrText xml:space="preserve"> SEQ Рисунок \* ARABIC </w:instrText>
      </w:r>
      <w:r w:rsidRPr="00C55422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11</w:t>
      </w:r>
      <w:r w:rsidRPr="00C55422">
        <w:rPr>
          <w:color w:val="auto"/>
          <w:sz w:val="14"/>
        </w:rPr>
        <w:fldChar w:fldCharType="end"/>
      </w:r>
    </w:p>
    <w:p w:rsidR="00D327B4" w:rsidRDefault="00D327B4" w:rsidP="00D327B4">
      <w:pPr>
        <w:ind w:firstLine="284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Отчет</w:t>
      </w:r>
      <w:r w:rsidRPr="002C1ADB">
        <w:rPr>
          <w:rFonts w:ascii="Times New Roman" w:hAnsi="Times New Roman" w:cs="Times New Roman"/>
        </w:rPr>
        <w:t xml:space="preserve"> доступ</w:t>
      </w:r>
      <w:r>
        <w:rPr>
          <w:rFonts w:ascii="Times New Roman" w:hAnsi="Times New Roman" w:cs="Times New Roman"/>
        </w:rPr>
        <w:t>ен</w:t>
      </w:r>
      <w:r w:rsidRPr="002C1ADB">
        <w:rPr>
          <w:rFonts w:ascii="Times New Roman" w:hAnsi="Times New Roman" w:cs="Times New Roman"/>
        </w:rPr>
        <w:t xml:space="preserve"> для </w:t>
      </w:r>
      <w:r>
        <w:rPr>
          <w:rFonts w:ascii="Times New Roman" w:hAnsi="Times New Roman" w:cs="Times New Roman"/>
        </w:rPr>
        <w:t>работников ИА (с назначенными ролями</w:t>
      </w:r>
      <w:r w:rsidRPr="002C1A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Исполнитель (закупочная</w:t>
      </w:r>
      <w:r w:rsidRPr="002C1ADB">
        <w:rPr>
          <w:rFonts w:ascii="Times New Roman" w:hAnsi="Times New Roman" w:cs="Times New Roman"/>
        </w:rPr>
        <w:t xml:space="preserve"> деятельност</w:t>
      </w:r>
      <w:r>
        <w:rPr>
          <w:rFonts w:ascii="Times New Roman" w:hAnsi="Times New Roman" w:cs="Times New Roman"/>
        </w:rPr>
        <w:t>ь) или Руководитель (закупочная деятельность).</w:t>
      </w:r>
      <w:proofErr w:type="gramEnd"/>
    </w:p>
    <w:p w:rsidR="00696EA6" w:rsidRDefault="0029274A" w:rsidP="00696EA6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формируется на дату по выбранному году закупок в шапке отчета. </w:t>
      </w:r>
      <w:r w:rsidR="00696EA6">
        <w:rPr>
          <w:rFonts w:ascii="Times New Roman" w:hAnsi="Times New Roman" w:cs="Times New Roman"/>
        </w:rPr>
        <w:t xml:space="preserve">По </w:t>
      </w:r>
      <w:r w:rsidR="00696EA6" w:rsidRPr="000B3BFD">
        <w:rPr>
          <w:rFonts w:ascii="Times New Roman" w:hAnsi="Times New Roman" w:cs="Times New Roman"/>
        </w:rPr>
        <w:t xml:space="preserve">умолчанию </w:t>
      </w:r>
      <w:r w:rsidR="00696EA6">
        <w:rPr>
          <w:rFonts w:ascii="Times New Roman" w:hAnsi="Times New Roman" w:cs="Times New Roman"/>
        </w:rPr>
        <w:t xml:space="preserve">устанавливается текущий год и </w:t>
      </w:r>
      <w:r w:rsidR="00696EA6" w:rsidRPr="000B3BFD">
        <w:rPr>
          <w:rFonts w:ascii="Times New Roman" w:hAnsi="Times New Roman" w:cs="Times New Roman"/>
        </w:rPr>
        <w:t>текущая дата</w:t>
      </w:r>
      <w:r w:rsidR="00696EA6">
        <w:rPr>
          <w:rFonts w:ascii="Times New Roman" w:hAnsi="Times New Roman" w:cs="Times New Roman"/>
        </w:rPr>
        <w:t>. При необходимости значения можно изменить.</w:t>
      </w:r>
    </w:p>
    <w:p w:rsidR="0029274A" w:rsidRDefault="0029274A" w:rsidP="0029274A">
      <w:pPr>
        <w:ind w:firstLine="284"/>
        <w:jc w:val="both"/>
        <w:rPr>
          <w:rFonts w:ascii="Times New Roman" w:hAnsi="Times New Roman" w:cs="Times New Roman"/>
        </w:rPr>
      </w:pPr>
      <w:commentRangeStart w:id="38"/>
      <w:r>
        <w:rPr>
          <w:rFonts w:ascii="Times New Roman" w:hAnsi="Times New Roman" w:cs="Times New Roman"/>
        </w:rPr>
        <w:t>Отчет можно сформировать как по данным системы</w:t>
      </w:r>
      <w:commentRangeEnd w:id="38"/>
      <w:r w:rsidR="0006471E">
        <w:rPr>
          <w:rStyle w:val="af0"/>
        </w:rPr>
        <w:commentReference w:id="38"/>
      </w:r>
      <w:r>
        <w:rPr>
          <w:rFonts w:ascii="Times New Roman" w:hAnsi="Times New Roman" w:cs="Times New Roman"/>
        </w:rPr>
        <w:t xml:space="preserve">, </w:t>
      </w:r>
      <w:r w:rsidRPr="002C1ADB">
        <w:rPr>
          <w:rFonts w:ascii="Times New Roman" w:hAnsi="Times New Roman" w:cs="Times New Roman"/>
        </w:rPr>
        <w:t>так и из сохраненной версии</w:t>
      </w:r>
      <w:r>
        <w:rPr>
          <w:rFonts w:ascii="Times New Roman" w:hAnsi="Times New Roman" w:cs="Times New Roman"/>
        </w:rPr>
        <w:t xml:space="preserve"> (аналогично </w:t>
      </w:r>
      <w:proofErr w:type="gramStart"/>
      <w:r>
        <w:rPr>
          <w:rFonts w:ascii="Times New Roman" w:hAnsi="Times New Roman" w:cs="Times New Roman"/>
        </w:rPr>
        <w:t>описанному</w:t>
      </w:r>
      <w:proofErr w:type="gram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п.п</w:t>
      </w:r>
      <w:proofErr w:type="spellEnd"/>
      <w:r>
        <w:rPr>
          <w:rFonts w:ascii="Times New Roman" w:hAnsi="Times New Roman" w:cs="Times New Roman"/>
        </w:rPr>
        <w:t>. 3.1 данной инструкции)</w:t>
      </w:r>
      <w:r w:rsidRPr="002C1AD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C55422" w:rsidRDefault="00C55422" w:rsidP="00C55422">
      <w:pPr>
        <w:keepNext/>
        <w:ind w:firstLine="284"/>
        <w:jc w:val="both"/>
      </w:pPr>
      <w:r>
        <w:rPr>
          <w:noProof/>
          <w:lang w:eastAsia="ru-RU"/>
        </w:rPr>
        <w:drawing>
          <wp:inline distT="0" distB="0" distL="0" distR="0" wp14:anchorId="19E1C6CA" wp14:editId="0593FD7E">
            <wp:extent cx="5940425" cy="1064972"/>
            <wp:effectExtent l="0" t="0" r="3175" b="190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64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422" w:rsidRPr="00C55422" w:rsidRDefault="00C55422" w:rsidP="00C55422">
      <w:pPr>
        <w:pStyle w:val="a8"/>
        <w:jc w:val="center"/>
        <w:rPr>
          <w:color w:val="auto"/>
          <w:sz w:val="14"/>
        </w:rPr>
      </w:pPr>
      <w:r w:rsidRPr="00C55422">
        <w:rPr>
          <w:color w:val="auto"/>
          <w:sz w:val="14"/>
        </w:rPr>
        <w:t xml:space="preserve">Рисунок </w:t>
      </w:r>
      <w:r w:rsidRPr="00C55422">
        <w:rPr>
          <w:color w:val="auto"/>
          <w:sz w:val="14"/>
        </w:rPr>
        <w:fldChar w:fldCharType="begin"/>
      </w:r>
      <w:r w:rsidRPr="00C55422">
        <w:rPr>
          <w:color w:val="auto"/>
          <w:sz w:val="14"/>
        </w:rPr>
        <w:instrText xml:space="preserve"> SEQ Рисунок \* ARABIC </w:instrText>
      </w:r>
      <w:r w:rsidRPr="00C55422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12</w:t>
      </w:r>
      <w:r w:rsidRPr="00C55422">
        <w:rPr>
          <w:color w:val="auto"/>
          <w:sz w:val="14"/>
        </w:rPr>
        <w:fldChar w:fldCharType="end"/>
      </w:r>
    </w:p>
    <w:p w:rsidR="0029274A" w:rsidRPr="0029274A" w:rsidRDefault="0029274A" w:rsidP="0029274A">
      <w:pPr>
        <w:pStyle w:val="a8"/>
        <w:jc w:val="center"/>
        <w:rPr>
          <w:color w:val="auto"/>
          <w:sz w:val="14"/>
        </w:rPr>
      </w:pPr>
      <w:r w:rsidRPr="0029274A">
        <w:rPr>
          <w:noProof/>
          <w:color w:val="auto"/>
          <w:sz w:val="14"/>
          <w:lang w:eastAsia="ru-RU"/>
        </w:rPr>
        <w:lastRenderedPageBreak/>
        <w:drawing>
          <wp:inline distT="0" distB="0" distL="0" distR="0" wp14:anchorId="29F5DDE1" wp14:editId="584DB75C">
            <wp:extent cx="5940425" cy="2553604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5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74A" w:rsidRPr="0029274A" w:rsidRDefault="0029274A" w:rsidP="0029274A">
      <w:pPr>
        <w:pStyle w:val="a8"/>
        <w:jc w:val="center"/>
        <w:rPr>
          <w:color w:val="auto"/>
          <w:sz w:val="14"/>
        </w:rPr>
      </w:pPr>
      <w:commentRangeStart w:id="39"/>
      <w:r w:rsidRPr="0029274A">
        <w:rPr>
          <w:color w:val="auto"/>
          <w:sz w:val="14"/>
        </w:rPr>
        <w:t xml:space="preserve">Рисунок </w:t>
      </w:r>
      <w:r w:rsidRPr="0029274A">
        <w:rPr>
          <w:color w:val="auto"/>
          <w:sz w:val="14"/>
        </w:rPr>
        <w:fldChar w:fldCharType="begin"/>
      </w:r>
      <w:r w:rsidRPr="0029274A">
        <w:rPr>
          <w:color w:val="auto"/>
          <w:sz w:val="14"/>
        </w:rPr>
        <w:instrText xml:space="preserve"> SEQ Рисунок \* ARABIC </w:instrText>
      </w:r>
      <w:r w:rsidRPr="0029274A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13</w:t>
      </w:r>
      <w:r w:rsidRPr="0029274A">
        <w:rPr>
          <w:color w:val="auto"/>
          <w:sz w:val="14"/>
        </w:rPr>
        <w:fldChar w:fldCharType="end"/>
      </w:r>
    </w:p>
    <w:p w:rsidR="0006471E" w:rsidRDefault="0006471E" w:rsidP="0006471E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того чтобы сохранить версию отчета, необходимо нажать кнопку «Сохранить данные отчета». В открывшемся </w:t>
      </w:r>
      <w:proofErr w:type="gramStart"/>
      <w:r>
        <w:rPr>
          <w:rFonts w:ascii="Times New Roman" w:hAnsi="Times New Roman" w:cs="Times New Roman"/>
        </w:rPr>
        <w:t>окне</w:t>
      </w:r>
      <w:proofErr w:type="gramEnd"/>
      <w:r>
        <w:rPr>
          <w:rFonts w:ascii="Times New Roman" w:hAnsi="Times New Roman" w:cs="Times New Roman"/>
        </w:rPr>
        <w:t xml:space="preserve"> ввести свое наименование версии или оставить наименование, предложенное системой.</w:t>
      </w:r>
      <w:commentRangeEnd w:id="39"/>
      <w:r>
        <w:rPr>
          <w:rStyle w:val="af0"/>
        </w:rPr>
        <w:commentReference w:id="39"/>
      </w:r>
    </w:p>
    <w:p w:rsidR="00C55422" w:rsidRDefault="00C55422" w:rsidP="00C55422">
      <w:pPr>
        <w:keepNext/>
      </w:pPr>
      <w:r>
        <w:rPr>
          <w:noProof/>
          <w:lang w:eastAsia="ru-RU"/>
        </w:rPr>
        <w:drawing>
          <wp:inline distT="0" distB="0" distL="0" distR="0" wp14:anchorId="2B6C91ED" wp14:editId="38B49E03">
            <wp:extent cx="5940425" cy="1369688"/>
            <wp:effectExtent l="0" t="0" r="3175" b="254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69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422" w:rsidRPr="00C0063A" w:rsidRDefault="00C55422" w:rsidP="00C55422">
      <w:pPr>
        <w:pStyle w:val="a8"/>
        <w:jc w:val="center"/>
        <w:rPr>
          <w:color w:val="auto"/>
          <w:sz w:val="14"/>
        </w:rPr>
      </w:pPr>
      <w:r w:rsidRPr="00C0063A">
        <w:rPr>
          <w:color w:val="auto"/>
          <w:sz w:val="14"/>
        </w:rPr>
        <w:t xml:space="preserve">Рисунок </w:t>
      </w:r>
      <w:r w:rsidRPr="00C0063A">
        <w:rPr>
          <w:color w:val="auto"/>
          <w:sz w:val="14"/>
        </w:rPr>
        <w:fldChar w:fldCharType="begin"/>
      </w:r>
      <w:r w:rsidRPr="00C0063A">
        <w:rPr>
          <w:color w:val="auto"/>
          <w:sz w:val="14"/>
        </w:rPr>
        <w:instrText xml:space="preserve"> SEQ Рисунок \* ARABIC </w:instrText>
      </w:r>
      <w:r w:rsidRPr="00C0063A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14</w:t>
      </w:r>
      <w:r w:rsidRPr="00C0063A">
        <w:rPr>
          <w:color w:val="auto"/>
          <w:sz w:val="14"/>
        </w:rPr>
        <w:fldChar w:fldCharType="end"/>
      </w:r>
    </w:p>
    <w:p w:rsidR="00C55422" w:rsidRDefault="00C55422" w:rsidP="00C554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нажатии на кнопку «Сформировать по сохраненным данным», откроется форма, на которой будут выведены все сохраненные версии отчета. Чтобы увидеть версии и других пользователей, нужно поставить флажок «Версии всех пользователей». Выбранная версия будет выведена в отчет.</w:t>
      </w:r>
    </w:p>
    <w:p w:rsidR="00C55422" w:rsidRDefault="00C55422" w:rsidP="00C55422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61CC1F7A" wp14:editId="79E9A0DA">
            <wp:extent cx="5940425" cy="1287531"/>
            <wp:effectExtent l="0" t="0" r="3175" b="8255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422" w:rsidRPr="00C0063A" w:rsidRDefault="00C55422" w:rsidP="00C55422">
      <w:pPr>
        <w:pStyle w:val="a8"/>
        <w:jc w:val="center"/>
        <w:rPr>
          <w:color w:val="auto"/>
          <w:sz w:val="14"/>
        </w:rPr>
      </w:pPr>
      <w:r w:rsidRPr="00C0063A">
        <w:rPr>
          <w:color w:val="auto"/>
          <w:sz w:val="14"/>
        </w:rPr>
        <w:t xml:space="preserve">Рисунок </w:t>
      </w:r>
      <w:r w:rsidRPr="00C0063A">
        <w:rPr>
          <w:color w:val="auto"/>
          <w:sz w:val="14"/>
        </w:rPr>
        <w:fldChar w:fldCharType="begin"/>
      </w:r>
      <w:r w:rsidRPr="00C0063A">
        <w:rPr>
          <w:color w:val="auto"/>
          <w:sz w:val="14"/>
        </w:rPr>
        <w:instrText xml:space="preserve"> SEQ Рисунок \* ARABIC </w:instrText>
      </w:r>
      <w:r w:rsidRPr="00C0063A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15</w:t>
      </w:r>
      <w:r w:rsidRPr="00C0063A">
        <w:rPr>
          <w:color w:val="auto"/>
          <w:sz w:val="14"/>
        </w:rPr>
        <w:fldChar w:fldCharType="end"/>
      </w:r>
    </w:p>
    <w:p w:rsidR="00026862" w:rsidRDefault="00026862" w:rsidP="0029274A">
      <w:pPr>
        <w:jc w:val="both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br w:type="page"/>
      </w:r>
    </w:p>
    <w:p w:rsidR="00154CA6" w:rsidRPr="00E242F5" w:rsidRDefault="00154CA6" w:rsidP="00E242F5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40" w:name="_Toc382927825"/>
      <w:r w:rsidRPr="00E242F5">
        <w:rPr>
          <w:rFonts w:ascii="Times New Roman" w:hAnsi="Times New Roman" w:cs="Times New Roman"/>
          <w:b/>
          <w:i/>
          <w:sz w:val="24"/>
        </w:rPr>
        <w:lastRenderedPageBreak/>
        <w:t>Сведения о причинах корректировок ГКПЗ, согласованных ЦЗО.</w:t>
      </w:r>
      <w:bookmarkEnd w:id="40"/>
      <w:r w:rsidRPr="00E242F5">
        <w:rPr>
          <w:rFonts w:ascii="Times New Roman" w:hAnsi="Times New Roman" w:cs="Times New Roman"/>
          <w:b/>
          <w:i/>
          <w:sz w:val="24"/>
        </w:rPr>
        <w:t xml:space="preserve"> </w:t>
      </w:r>
    </w:p>
    <w:p w:rsidR="00545728" w:rsidRDefault="00545728" w:rsidP="00C01F89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расположен</w:t>
      </w:r>
      <w:r w:rsidR="00D327B4">
        <w:rPr>
          <w:rFonts w:ascii="Times New Roman" w:hAnsi="Times New Roman" w:cs="Times New Roman"/>
        </w:rPr>
        <w:t xml:space="preserve"> </w:t>
      </w:r>
      <w:r w:rsidR="00D327B4" w:rsidRPr="002C1ADB">
        <w:rPr>
          <w:rFonts w:ascii="Times New Roman" w:hAnsi="Times New Roman" w:cs="Times New Roman"/>
        </w:rPr>
        <w:t>в разделе «Закупочная деятельность» -&gt; панель действий «</w:t>
      </w:r>
      <w:r w:rsidR="00D327B4">
        <w:rPr>
          <w:rFonts w:ascii="Times New Roman" w:hAnsi="Times New Roman" w:cs="Times New Roman"/>
        </w:rPr>
        <w:t>Отчеты</w:t>
      </w:r>
      <w:r w:rsidR="00D327B4" w:rsidRPr="002C1ADB">
        <w:rPr>
          <w:rFonts w:ascii="Times New Roman" w:hAnsi="Times New Roman" w:cs="Times New Roman"/>
        </w:rPr>
        <w:t xml:space="preserve">» -&gt; </w:t>
      </w:r>
      <w:r w:rsidR="00D327B4">
        <w:rPr>
          <w:rFonts w:ascii="Times New Roman" w:hAnsi="Times New Roman" w:cs="Times New Roman"/>
        </w:rPr>
        <w:t xml:space="preserve">закладка </w:t>
      </w:r>
      <w:r w:rsidR="00D327B4" w:rsidRPr="002C1ADB">
        <w:rPr>
          <w:rFonts w:ascii="Times New Roman" w:hAnsi="Times New Roman" w:cs="Times New Roman"/>
        </w:rPr>
        <w:t>«</w:t>
      </w:r>
      <w:r w:rsidR="00D327B4">
        <w:rPr>
          <w:rFonts w:ascii="Times New Roman" w:hAnsi="Times New Roman" w:cs="Times New Roman"/>
        </w:rPr>
        <w:t xml:space="preserve">Отчеты </w:t>
      </w:r>
      <w:proofErr w:type="gramStart"/>
      <w:r w:rsidR="00D327B4">
        <w:rPr>
          <w:rFonts w:ascii="Times New Roman" w:hAnsi="Times New Roman" w:cs="Times New Roman"/>
        </w:rPr>
        <w:t>ДИП</w:t>
      </w:r>
      <w:proofErr w:type="gramEnd"/>
      <w:r w:rsidR="00D327B4" w:rsidRPr="002C1ADB">
        <w:rPr>
          <w:rFonts w:ascii="Times New Roman" w:hAnsi="Times New Roman" w:cs="Times New Roman"/>
        </w:rPr>
        <w:t>»-&gt; «</w:t>
      </w:r>
      <w:r w:rsidR="00D327B4">
        <w:rPr>
          <w:rFonts w:ascii="Times New Roman" w:hAnsi="Times New Roman" w:cs="Times New Roman"/>
        </w:rPr>
        <w:t>Сведения о корректировок ГКПЗ, согласованных ЦЗО</w:t>
      </w:r>
      <w:r w:rsidR="00D327B4" w:rsidRPr="002C1ADB">
        <w:rPr>
          <w:rFonts w:ascii="Times New Roman" w:hAnsi="Times New Roman" w:cs="Times New Roman"/>
        </w:rPr>
        <w:t>».</w:t>
      </w:r>
    </w:p>
    <w:p w:rsidR="00D327B4" w:rsidRDefault="00D327B4" w:rsidP="00D327B4">
      <w:pPr>
        <w:keepNext/>
        <w:ind w:firstLine="284"/>
        <w:jc w:val="both"/>
      </w:pPr>
      <w:r>
        <w:rPr>
          <w:noProof/>
          <w:lang w:eastAsia="ru-RU"/>
        </w:rPr>
        <w:drawing>
          <wp:inline distT="0" distB="0" distL="0" distR="0" wp14:anchorId="51A5FB6A" wp14:editId="67AB039F">
            <wp:extent cx="5940425" cy="2659059"/>
            <wp:effectExtent l="0" t="0" r="3175" b="8255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7B4" w:rsidRPr="00D327B4" w:rsidRDefault="00D327B4" w:rsidP="00D327B4">
      <w:pPr>
        <w:pStyle w:val="a8"/>
        <w:jc w:val="center"/>
        <w:rPr>
          <w:color w:val="auto"/>
          <w:sz w:val="14"/>
        </w:rPr>
      </w:pPr>
      <w:r w:rsidRPr="00D327B4">
        <w:rPr>
          <w:color w:val="auto"/>
          <w:sz w:val="14"/>
        </w:rPr>
        <w:t xml:space="preserve">Рисунок </w:t>
      </w:r>
      <w:r w:rsidRPr="00D327B4">
        <w:rPr>
          <w:color w:val="auto"/>
          <w:sz w:val="14"/>
        </w:rPr>
        <w:fldChar w:fldCharType="begin"/>
      </w:r>
      <w:r w:rsidRPr="00D327B4">
        <w:rPr>
          <w:color w:val="auto"/>
          <w:sz w:val="14"/>
        </w:rPr>
        <w:instrText xml:space="preserve"> SEQ Рисунок \* ARABIC </w:instrText>
      </w:r>
      <w:r w:rsidRPr="00D327B4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16</w:t>
      </w:r>
      <w:r w:rsidRPr="00D327B4">
        <w:rPr>
          <w:color w:val="auto"/>
          <w:sz w:val="14"/>
        </w:rPr>
        <w:fldChar w:fldCharType="end"/>
      </w:r>
    </w:p>
    <w:p w:rsidR="00696EA6" w:rsidRDefault="0006471E" w:rsidP="00C01F89">
      <w:pPr>
        <w:ind w:firstLine="284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Отчет</w:t>
      </w:r>
      <w:r w:rsidRPr="002C1ADB">
        <w:rPr>
          <w:rFonts w:ascii="Times New Roman" w:hAnsi="Times New Roman" w:cs="Times New Roman"/>
        </w:rPr>
        <w:t xml:space="preserve"> доступ</w:t>
      </w:r>
      <w:r>
        <w:rPr>
          <w:rFonts w:ascii="Times New Roman" w:hAnsi="Times New Roman" w:cs="Times New Roman"/>
        </w:rPr>
        <w:t>ен</w:t>
      </w:r>
      <w:r w:rsidRPr="002C1ADB">
        <w:rPr>
          <w:rFonts w:ascii="Times New Roman" w:hAnsi="Times New Roman" w:cs="Times New Roman"/>
        </w:rPr>
        <w:t xml:space="preserve"> для </w:t>
      </w:r>
      <w:r>
        <w:rPr>
          <w:rFonts w:ascii="Times New Roman" w:hAnsi="Times New Roman" w:cs="Times New Roman"/>
        </w:rPr>
        <w:t xml:space="preserve">работников ИА (с </w:t>
      </w:r>
      <w:r w:rsidR="00D327B4">
        <w:rPr>
          <w:rFonts w:ascii="Times New Roman" w:hAnsi="Times New Roman" w:cs="Times New Roman"/>
        </w:rPr>
        <w:t xml:space="preserve">назначенными </w:t>
      </w:r>
      <w:r>
        <w:rPr>
          <w:rFonts w:ascii="Times New Roman" w:hAnsi="Times New Roman" w:cs="Times New Roman"/>
        </w:rPr>
        <w:t>ролями</w:t>
      </w:r>
      <w:r w:rsidRPr="002C1A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Исполнитель (закупочная</w:t>
      </w:r>
      <w:r w:rsidRPr="002C1ADB">
        <w:rPr>
          <w:rFonts w:ascii="Times New Roman" w:hAnsi="Times New Roman" w:cs="Times New Roman"/>
        </w:rPr>
        <w:t xml:space="preserve"> деятельност</w:t>
      </w:r>
      <w:r>
        <w:rPr>
          <w:rFonts w:ascii="Times New Roman" w:hAnsi="Times New Roman" w:cs="Times New Roman"/>
        </w:rPr>
        <w:t>ь) и</w:t>
      </w:r>
      <w:r w:rsidR="00D327B4">
        <w:rPr>
          <w:rFonts w:ascii="Times New Roman" w:hAnsi="Times New Roman" w:cs="Times New Roman"/>
        </w:rPr>
        <w:t>ли</w:t>
      </w:r>
      <w:r>
        <w:rPr>
          <w:rFonts w:ascii="Times New Roman" w:hAnsi="Times New Roman" w:cs="Times New Roman"/>
        </w:rPr>
        <w:t xml:space="preserve"> Руководитель (закупочная деятельность)</w:t>
      </w:r>
      <w:r w:rsidR="00D327B4">
        <w:rPr>
          <w:rFonts w:ascii="Times New Roman" w:hAnsi="Times New Roman" w:cs="Times New Roman"/>
        </w:rPr>
        <w:t>.</w:t>
      </w:r>
      <w:proofErr w:type="gramEnd"/>
    </w:p>
    <w:p w:rsidR="00696EA6" w:rsidRDefault="00C01F89" w:rsidP="00696EA6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формируется </w:t>
      </w:r>
      <w:r w:rsidR="001A355A">
        <w:rPr>
          <w:rFonts w:ascii="Times New Roman" w:hAnsi="Times New Roman" w:cs="Times New Roman"/>
        </w:rPr>
        <w:t>на дату по выбранному году закупок в шапке отчета</w:t>
      </w:r>
      <w:r>
        <w:rPr>
          <w:rFonts w:ascii="Times New Roman" w:hAnsi="Times New Roman" w:cs="Times New Roman"/>
        </w:rPr>
        <w:t xml:space="preserve">. </w:t>
      </w:r>
      <w:r w:rsidR="00696EA6">
        <w:rPr>
          <w:rFonts w:ascii="Times New Roman" w:hAnsi="Times New Roman" w:cs="Times New Roman"/>
        </w:rPr>
        <w:t xml:space="preserve">По </w:t>
      </w:r>
      <w:r w:rsidR="00696EA6" w:rsidRPr="000B3BFD">
        <w:rPr>
          <w:rFonts w:ascii="Times New Roman" w:hAnsi="Times New Roman" w:cs="Times New Roman"/>
        </w:rPr>
        <w:t xml:space="preserve">умолчанию </w:t>
      </w:r>
      <w:r w:rsidR="00696EA6">
        <w:rPr>
          <w:rFonts w:ascii="Times New Roman" w:hAnsi="Times New Roman" w:cs="Times New Roman"/>
        </w:rPr>
        <w:t xml:space="preserve">устанавливается текущий год и </w:t>
      </w:r>
      <w:r w:rsidR="00696EA6" w:rsidRPr="000B3BFD">
        <w:rPr>
          <w:rFonts w:ascii="Times New Roman" w:hAnsi="Times New Roman" w:cs="Times New Roman"/>
        </w:rPr>
        <w:t>текущая дата</w:t>
      </w:r>
      <w:r w:rsidR="00696EA6">
        <w:rPr>
          <w:rFonts w:ascii="Times New Roman" w:hAnsi="Times New Roman" w:cs="Times New Roman"/>
        </w:rPr>
        <w:t>. При необходимости значения можно изменить.</w:t>
      </w:r>
    </w:p>
    <w:p w:rsidR="00C01F89" w:rsidRDefault="00C01F89" w:rsidP="00C01F89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можно сформировать как по данным системы, </w:t>
      </w:r>
      <w:r w:rsidRPr="002C1ADB">
        <w:rPr>
          <w:rFonts w:ascii="Times New Roman" w:hAnsi="Times New Roman" w:cs="Times New Roman"/>
        </w:rPr>
        <w:t>так и из сохраненной версии</w:t>
      </w:r>
      <w:r>
        <w:rPr>
          <w:rFonts w:ascii="Times New Roman" w:hAnsi="Times New Roman" w:cs="Times New Roman"/>
        </w:rPr>
        <w:t xml:space="preserve"> (аналогично </w:t>
      </w:r>
      <w:proofErr w:type="gramStart"/>
      <w:r>
        <w:rPr>
          <w:rFonts w:ascii="Times New Roman" w:hAnsi="Times New Roman" w:cs="Times New Roman"/>
        </w:rPr>
        <w:t>описанному</w:t>
      </w:r>
      <w:proofErr w:type="gram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п.п</w:t>
      </w:r>
      <w:proofErr w:type="spellEnd"/>
      <w:r>
        <w:rPr>
          <w:rFonts w:ascii="Times New Roman" w:hAnsi="Times New Roman" w:cs="Times New Roman"/>
        </w:rPr>
        <w:t>. 3.1 данной инструкции)</w:t>
      </w:r>
      <w:r w:rsidRPr="002C1AD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. </w:t>
      </w:r>
    </w:p>
    <w:p w:rsidR="00693054" w:rsidRDefault="001A355A" w:rsidP="00693054">
      <w:pPr>
        <w:keepNext/>
        <w:ind w:firstLine="284"/>
        <w:jc w:val="center"/>
      </w:pPr>
      <w:r>
        <w:rPr>
          <w:noProof/>
          <w:lang w:eastAsia="ru-RU"/>
        </w:rPr>
        <w:drawing>
          <wp:inline distT="0" distB="0" distL="0" distR="0" wp14:anchorId="15A590D5" wp14:editId="0BB1FFDE">
            <wp:extent cx="5940425" cy="11630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6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3054" w:rsidRPr="00693054" w:rsidRDefault="00693054" w:rsidP="00693054">
      <w:pPr>
        <w:pStyle w:val="a8"/>
        <w:jc w:val="center"/>
        <w:rPr>
          <w:color w:val="auto"/>
          <w:sz w:val="14"/>
        </w:rPr>
      </w:pPr>
      <w:r w:rsidRPr="00693054">
        <w:rPr>
          <w:color w:val="auto"/>
          <w:sz w:val="14"/>
        </w:rPr>
        <w:t xml:space="preserve">Рисунок </w:t>
      </w:r>
      <w:r w:rsidRPr="00693054">
        <w:rPr>
          <w:color w:val="auto"/>
          <w:sz w:val="14"/>
        </w:rPr>
        <w:fldChar w:fldCharType="begin"/>
      </w:r>
      <w:r w:rsidRPr="00693054">
        <w:rPr>
          <w:color w:val="auto"/>
          <w:sz w:val="14"/>
        </w:rPr>
        <w:instrText xml:space="preserve"> SEQ Рисунок \* ARABIC </w:instrText>
      </w:r>
      <w:r w:rsidRPr="00693054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17</w:t>
      </w:r>
      <w:r w:rsidRPr="00693054">
        <w:rPr>
          <w:color w:val="auto"/>
          <w:sz w:val="14"/>
        </w:rPr>
        <w:fldChar w:fldCharType="end"/>
      </w:r>
    </w:p>
    <w:p w:rsidR="00693054" w:rsidRDefault="00693054" w:rsidP="00693054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сгруппирован по коду причины корректировки ГКПЗ. </w:t>
      </w:r>
      <w:commentRangeStart w:id="41"/>
      <w:r>
        <w:rPr>
          <w:rFonts w:ascii="Times New Roman" w:hAnsi="Times New Roman" w:cs="Times New Roman"/>
        </w:rPr>
        <w:t>П</w:t>
      </w:r>
      <w:r w:rsidRPr="002C1ADB">
        <w:rPr>
          <w:rFonts w:ascii="Times New Roman" w:hAnsi="Times New Roman" w:cs="Times New Roman"/>
        </w:rPr>
        <w:t>ользователь может сам настраивать ширину колонок</w:t>
      </w:r>
      <w:r>
        <w:rPr>
          <w:rFonts w:ascii="Times New Roman" w:hAnsi="Times New Roman" w:cs="Times New Roman"/>
        </w:rPr>
        <w:t>.</w:t>
      </w:r>
      <w:commentRangeEnd w:id="41"/>
      <w:r w:rsidR="0006471E">
        <w:rPr>
          <w:rStyle w:val="af0"/>
        </w:rPr>
        <w:commentReference w:id="41"/>
      </w:r>
    </w:p>
    <w:p w:rsidR="00693054" w:rsidRDefault="000D255C" w:rsidP="00693054">
      <w:pPr>
        <w:keepNext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6B19BE0" wp14:editId="26B5AB01">
            <wp:extent cx="5940425" cy="2600814"/>
            <wp:effectExtent l="0" t="0" r="317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0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D98" w:rsidRPr="00693054" w:rsidRDefault="00693054" w:rsidP="00693054">
      <w:pPr>
        <w:pStyle w:val="a8"/>
        <w:jc w:val="center"/>
        <w:rPr>
          <w:color w:val="auto"/>
          <w:sz w:val="14"/>
        </w:rPr>
      </w:pPr>
      <w:r w:rsidRPr="00693054">
        <w:rPr>
          <w:color w:val="auto"/>
          <w:sz w:val="14"/>
        </w:rPr>
        <w:t xml:space="preserve">Рисунок </w:t>
      </w:r>
      <w:r w:rsidRPr="00693054">
        <w:rPr>
          <w:color w:val="auto"/>
          <w:sz w:val="14"/>
        </w:rPr>
        <w:fldChar w:fldCharType="begin"/>
      </w:r>
      <w:r w:rsidRPr="00693054">
        <w:rPr>
          <w:color w:val="auto"/>
          <w:sz w:val="14"/>
        </w:rPr>
        <w:instrText xml:space="preserve"> SEQ Рисунок \* ARABIC </w:instrText>
      </w:r>
      <w:r w:rsidRPr="00693054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18</w:t>
      </w:r>
      <w:r w:rsidRPr="00693054">
        <w:rPr>
          <w:color w:val="auto"/>
          <w:sz w:val="14"/>
        </w:rPr>
        <w:fldChar w:fldCharType="end"/>
      </w:r>
    </w:p>
    <w:p w:rsidR="00BF1307" w:rsidRDefault="00BF1307" w:rsidP="00BF1307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того чтобы сохранить версию отчета, необходимо нажать кнопку «Сохранить данные отчета». В открывшемся </w:t>
      </w:r>
      <w:proofErr w:type="gramStart"/>
      <w:r>
        <w:rPr>
          <w:rFonts w:ascii="Times New Roman" w:hAnsi="Times New Roman" w:cs="Times New Roman"/>
        </w:rPr>
        <w:t>окне</w:t>
      </w:r>
      <w:proofErr w:type="gramEnd"/>
      <w:r>
        <w:rPr>
          <w:rFonts w:ascii="Times New Roman" w:hAnsi="Times New Roman" w:cs="Times New Roman"/>
        </w:rPr>
        <w:t>, можно ввести свое наименование версии или оставить наименование, предложенное системой.</w:t>
      </w:r>
    </w:p>
    <w:p w:rsidR="00D327B4" w:rsidRDefault="00D327B4" w:rsidP="00D327B4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0E64BFDB" wp14:editId="32891428">
            <wp:extent cx="4244643" cy="1363771"/>
            <wp:effectExtent l="0" t="0" r="3810" b="8255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43185" cy="136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7B4" w:rsidRDefault="00D327B4" w:rsidP="00D327B4">
      <w:pPr>
        <w:pStyle w:val="a8"/>
        <w:jc w:val="center"/>
        <w:rPr>
          <w:color w:val="auto"/>
          <w:sz w:val="14"/>
        </w:rPr>
      </w:pPr>
      <w:r w:rsidRPr="00D327B4">
        <w:rPr>
          <w:color w:val="auto"/>
          <w:sz w:val="14"/>
        </w:rPr>
        <w:t xml:space="preserve">Рисунок </w:t>
      </w:r>
      <w:r w:rsidRPr="00D327B4">
        <w:rPr>
          <w:color w:val="auto"/>
          <w:sz w:val="14"/>
        </w:rPr>
        <w:fldChar w:fldCharType="begin"/>
      </w:r>
      <w:r w:rsidRPr="00D327B4">
        <w:rPr>
          <w:color w:val="auto"/>
          <w:sz w:val="14"/>
        </w:rPr>
        <w:instrText xml:space="preserve"> SEQ Рисунок \* ARABIC </w:instrText>
      </w:r>
      <w:r w:rsidRPr="00D327B4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19</w:t>
      </w:r>
      <w:r w:rsidRPr="00D327B4">
        <w:rPr>
          <w:color w:val="auto"/>
          <w:sz w:val="14"/>
        </w:rPr>
        <w:fldChar w:fldCharType="end"/>
      </w:r>
    </w:p>
    <w:p w:rsidR="00D327B4" w:rsidRPr="00D327B4" w:rsidRDefault="00D327B4" w:rsidP="00D327B4">
      <w:r>
        <w:rPr>
          <w:rFonts w:ascii="Times New Roman" w:hAnsi="Times New Roman" w:cs="Times New Roman"/>
        </w:rPr>
        <w:t>При нажатии на кнопку «Сформировать по сохраненным данным», откроется форма, на которой будут выведены все сохраненные версии отчета. Чтобы увидеть версии и других пользователей, нужно поставить флажок «Версии всех пользователей». Выбранная версия будет выведена в отчет.</w:t>
      </w:r>
    </w:p>
    <w:p w:rsidR="0086234F" w:rsidRPr="002C1ADB" w:rsidRDefault="0086234F">
      <w:pPr>
        <w:rPr>
          <w:rFonts w:ascii="Times New Roman" w:hAnsi="Times New Roman" w:cs="Times New Roman"/>
          <w:b/>
          <w:i/>
        </w:rPr>
      </w:pPr>
      <w:r w:rsidRPr="002C1ADB">
        <w:rPr>
          <w:rFonts w:ascii="Times New Roman" w:hAnsi="Times New Roman" w:cs="Times New Roman"/>
          <w:b/>
          <w:i/>
        </w:rPr>
        <w:br w:type="page"/>
      </w:r>
    </w:p>
    <w:p w:rsidR="00B219E5" w:rsidRPr="00AB08F5" w:rsidRDefault="00B219E5" w:rsidP="00B219E5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42" w:name="_Toc382927826"/>
      <w:r>
        <w:rPr>
          <w:rFonts w:ascii="Times New Roman" w:hAnsi="Times New Roman" w:cs="Times New Roman"/>
          <w:b/>
          <w:i/>
          <w:sz w:val="24"/>
        </w:rPr>
        <w:lastRenderedPageBreak/>
        <w:t>План закупок товаров (работ, услуг) согласно формату, утвержденному постановлением Правительства РФ от 17 сентября 2012 г. №932</w:t>
      </w:r>
      <w:bookmarkEnd w:id="42"/>
    </w:p>
    <w:p w:rsidR="00037A9F" w:rsidRDefault="00037A9F" w:rsidP="00037A9F">
      <w:pPr>
        <w:ind w:firstLine="284"/>
        <w:contextualSpacing/>
        <w:jc w:val="both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t>Для  корректного формирования отчета «</w:t>
      </w:r>
      <w:r w:rsidRPr="001B4E81">
        <w:rPr>
          <w:rFonts w:ascii="Times New Roman" w:hAnsi="Times New Roman" w:cs="Times New Roman"/>
          <w:lang w:eastAsia="ru-RU"/>
        </w:rPr>
        <w:t>План закупок товаров (работ, услуг) согласно формату, утвержденному постановлением Правительства РФ от 17 сентября 2012 г. №932</w:t>
      </w:r>
      <w:r>
        <w:rPr>
          <w:rFonts w:ascii="Times New Roman" w:hAnsi="Times New Roman" w:cs="Times New Roman"/>
          <w:lang w:eastAsia="ru-RU"/>
        </w:rPr>
        <w:t>»</w:t>
      </w:r>
      <w:r w:rsidR="0020494C">
        <w:rPr>
          <w:rFonts w:ascii="Times New Roman" w:hAnsi="Times New Roman" w:cs="Times New Roman"/>
          <w:lang w:eastAsia="ru-RU"/>
        </w:rPr>
        <w:t xml:space="preserve"> </w:t>
      </w:r>
      <w:commentRangeStart w:id="43"/>
      <w:r w:rsidR="0020494C">
        <w:rPr>
          <w:rFonts w:ascii="Times New Roman" w:hAnsi="Times New Roman" w:cs="Times New Roman"/>
          <w:lang w:eastAsia="ru-RU"/>
        </w:rPr>
        <w:t>(далее – План закупок)</w:t>
      </w:r>
      <w:commentRangeEnd w:id="43"/>
      <w:r w:rsidR="00545728">
        <w:rPr>
          <w:rStyle w:val="af0"/>
        </w:rPr>
        <w:commentReference w:id="43"/>
      </w:r>
      <w:r>
        <w:rPr>
          <w:rFonts w:ascii="Times New Roman" w:hAnsi="Times New Roman" w:cs="Times New Roman"/>
          <w:lang w:eastAsia="ru-RU"/>
        </w:rPr>
        <w:t>, при утверждении</w:t>
      </w:r>
      <w:r w:rsidR="00BE491A">
        <w:rPr>
          <w:rFonts w:ascii="Times New Roman" w:hAnsi="Times New Roman" w:cs="Times New Roman"/>
          <w:lang w:eastAsia="ru-RU"/>
        </w:rPr>
        <w:t xml:space="preserve"> (через обработку «Утверждение ГКПЗ»)</w:t>
      </w:r>
      <w:r>
        <w:rPr>
          <w:rFonts w:ascii="Times New Roman" w:hAnsi="Times New Roman" w:cs="Times New Roman"/>
          <w:lang w:eastAsia="ru-RU"/>
        </w:rPr>
        <w:t xml:space="preserve">, закупкам присваивается номер </w:t>
      </w:r>
      <w:proofErr w:type="gramStart"/>
      <w:r>
        <w:rPr>
          <w:rFonts w:ascii="Times New Roman" w:hAnsi="Times New Roman" w:cs="Times New Roman"/>
          <w:lang w:eastAsia="ru-RU"/>
        </w:rPr>
        <w:t>п</w:t>
      </w:r>
      <w:proofErr w:type="gramEnd"/>
      <w:r>
        <w:rPr>
          <w:rFonts w:ascii="Times New Roman" w:hAnsi="Times New Roman" w:cs="Times New Roman"/>
          <w:lang w:eastAsia="ru-RU"/>
        </w:rPr>
        <w:t>/п.</w:t>
      </w:r>
    </w:p>
    <w:p w:rsidR="00037A9F" w:rsidRDefault="00037A9F" w:rsidP="00037A9F">
      <w:pPr>
        <w:ind w:firstLine="284"/>
        <w:contextualSpacing/>
        <w:jc w:val="both"/>
        <w:rPr>
          <w:rFonts w:ascii="Times New Roman" w:hAnsi="Times New Roman" w:cs="Times New Roman"/>
          <w:i/>
          <w:u w:val="single"/>
        </w:rPr>
      </w:pPr>
    </w:p>
    <w:p w:rsidR="00037A9F" w:rsidRPr="006A56EE" w:rsidRDefault="00037A9F" w:rsidP="00037A9F">
      <w:pPr>
        <w:ind w:firstLine="284"/>
        <w:contextualSpacing/>
        <w:jc w:val="both"/>
        <w:rPr>
          <w:rFonts w:ascii="Times New Roman" w:hAnsi="Times New Roman" w:cs="Times New Roman"/>
          <w:b/>
          <w:i/>
          <w:u w:val="single"/>
        </w:rPr>
      </w:pPr>
      <w:r w:rsidRPr="006A56EE">
        <w:rPr>
          <w:rFonts w:ascii="Times New Roman" w:hAnsi="Times New Roman" w:cs="Times New Roman"/>
          <w:b/>
          <w:i/>
          <w:u w:val="single"/>
        </w:rPr>
        <w:t xml:space="preserve">Присвоение порядковых номеров закупкам: </w:t>
      </w:r>
    </w:p>
    <w:p w:rsidR="006A56EE" w:rsidRPr="006A56EE" w:rsidRDefault="006A56EE" w:rsidP="00037A9F">
      <w:pPr>
        <w:pStyle w:val="a3"/>
        <w:ind w:left="0" w:firstLine="284"/>
        <w:jc w:val="both"/>
        <w:rPr>
          <w:rFonts w:ascii="Times New Roman" w:hAnsi="Times New Roman" w:cs="Times New Roman"/>
        </w:rPr>
      </w:pPr>
      <w:r w:rsidRPr="006A56EE">
        <w:rPr>
          <w:rFonts w:ascii="Times New Roman" w:hAnsi="Times New Roman" w:cs="Times New Roman"/>
        </w:rPr>
        <w:t>Присвоение порядковых номеров, происходит в момент утверждения ГКПЗ через обработку «Утверждение ГКПЗ»</w:t>
      </w:r>
      <w:r>
        <w:rPr>
          <w:rFonts w:ascii="Times New Roman" w:hAnsi="Times New Roman" w:cs="Times New Roman"/>
        </w:rPr>
        <w:t>.</w:t>
      </w:r>
    </w:p>
    <w:p w:rsidR="00037A9F" w:rsidRPr="00037A9F" w:rsidRDefault="00037A9F" w:rsidP="00037A9F">
      <w:pPr>
        <w:pStyle w:val="a3"/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этого закупки </w:t>
      </w:r>
      <w:r w:rsidRPr="00037A9F">
        <w:rPr>
          <w:rFonts w:ascii="Times New Roman" w:hAnsi="Times New Roman" w:cs="Times New Roman"/>
        </w:rPr>
        <w:t>сортируются следующим образом:</w:t>
      </w:r>
    </w:p>
    <w:p w:rsidR="00037A9F" w:rsidRPr="00037A9F" w:rsidRDefault="00037A9F" w:rsidP="00037A9F">
      <w:pPr>
        <w:pStyle w:val="a3"/>
        <w:numPr>
          <w:ilvl w:val="0"/>
          <w:numId w:val="14"/>
        </w:numPr>
        <w:rPr>
          <w:rFonts w:ascii="Times New Roman" w:hAnsi="Times New Roman" w:cs="Times New Roman"/>
        </w:rPr>
      </w:pPr>
      <w:r w:rsidRPr="00037A9F">
        <w:rPr>
          <w:rFonts w:ascii="Times New Roman" w:hAnsi="Times New Roman" w:cs="Times New Roman"/>
        </w:rPr>
        <w:t>По планируемой дате или периоду размещения извещения о закупке (месяц, год) (от начала года)</w:t>
      </w:r>
      <w:r w:rsidR="003E0FFA">
        <w:rPr>
          <w:rFonts w:ascii="Times New Roman" w:hAnsi="Times New Roman" w:cs="Times New Roman"/>
        </w:rPr>
        <w:t>;</w:t>
      </w:r>
    </w:p>
    <w:p w:rsidR="00037A9F" w:rsidRPr="00037A9F" w:rsidRDefault="00037A9F" w:rsidP="00037A9F">
      <w:pPr>
        <w:pStyle w:val="a3"/>
        <w:numPr>
          <w:ilvl w:val="0"/>
          <w:numId w:val="14"/>
        </w:numPr>
        <w:rPr>
          <w:rFonts w:ascii="Times New Roman" w:hAnsi="Times New Roman" w:cs="Times New Roman"/>
        </w:rPr>
      </w:pPr>
      <w:proofErr w:type="gramStart"/>
      <w:r w:rsidRPr="00037A9F">
        <w:rPr>
          <w:rFonts w:ascii="Times New Roman" w:hAnsi="Times New Roman" w:cs="Times New Roman"/>
        </w:rPr>
        <w:t>По</w:t>
      </w:r>
      <w:proofErr w:type="gramEnd"/>
      <w:r w:rsidRPr="00037A9F">
        <w:rPr>
          <w:rFonts w:ascii="Times New Roman" w:hAnsi="Times New Roman" w:cs="Times New Roman"/>
        </w:rPr>
        <w:t xml:space="preserve"> № </w:t>
      </w:r>
      <w:proofErr w:type="gramStart"/>
      <w:r w:rsidRPr="00037A9F">
        <w:rPr>
          <w:rFonts w:ascii="Times New Roman" w:hAnsi="Times New Roman" w:cs="Times New Roman"/>
        </w:rPr>
        <w:t>функционального</w:t>
      </w:r>
      <w:proofErr w:type="gramEnd"/>
      <w:r w:rsidRPr="00037A9F">
        <w:rPr>
          <w:rFonts w:ascii="Times New Roman" w:hAnsi="Times New Roman" w:cs="Times New Roman"/>
        </w:rPr>
        <w:t xml:space="preserve"> направления / ТИП (в порядке отчета об исполнении ГКПЗ)</w:t>
      </w:r>
      <w:r w:rsidR="003E0FFA">
        <w:rPr>
          <w:rFonts w:ascii="Times New Roman" w:hAnsi="Times New Roman" w:cs="Times New Roman"/>
        </w:rPr>
        <w:t>.</w:t>
      </w:r>
    </w:p>
    <w:p w:rsidR="00037A9F" w:rsidRDefault="00037A9F" w:rsidP="00037A9F">
      <w:pPr>
        <w:ind w:firstLine="284"/>
        <w:contextualSpacing/>
        <w:jc w:val="both"/>
        <w:rPr>
          <w:rFonts w:ascii="Times New Roman" w:hAnsi="Times New Roman" w:cs="Times New Roman"/>
        </w:rPr>
      </w:pPr>
      <w:commentRangeStart w:id="44"/>
      <w:r w:rsidRPr="00037A9F">
        <w:rPr>
          <w:rFonts w:ascii="Times New Roman" w:hAnsi="Times New Roman" w:cs="Times New Roman"/>
          <w:b/>
          <w:i/>
        </w:rPr>
        <w:t>При включении новой закупки</w:t>
      </w:r>
      <w:r>
        <w:rPr>
          <w:rFonts w:ascii="Times New Roman" w:hAnsi="Times New Roman" w:cs="Times New Roman"/>
        </w:rPr>
        <w:t xml:space="preserve"> (без разницы в какой квартал попадает закупка) ей присваивается следующий порядковый номер после последнего </w:t>
      </w:r>
      <w:r w:rsidR="0020494C">
        <w:rPr>
          <w:rFonts w:ascii="Times New Roman" w:hAnsi="Times New Roman" w:cs="Times New Roman"/>
        </w:rPr>
        <w:t xml:space="preserve">номера </w:t>
      </w:r>
      <w:r>
        <w:rPr>
          <w:rFonts w:ascii="Times New Roman" w:hAnsi="Times New Roman" w:cs="Times New Roman"/>
        </w:rPr>
        <w:t xml:space="preserve">в </w:t>
      </w:r>
      <w:r w:rsidR="0020494C">
        <w:rPr>
          <w:rFonts w:ascii="Times New Roman" w:hAnsi="Times New Roman" w:cs="Times New Roman"/>
        </w:rPr>
        <w:t>Плане закупок на момент включения новой закупки</w:t>
      </w:r>
      <w:r>
        <w:rPr>
          <w:rFonts w:ascii="Times New Roman" w:hAnsi="Times New Roman" w:cs="Times New Roman"/>
        </w:rPr>
        <w:t xml:space="preserve">. </w:t>
      </w:r>
      <w:commentRangeEnd w:id="44"/>
      <w:r w:rsidR="00DF2B35">
        <w:rPr>
          <w:rStyle w:val="af0"/>
        </w:rPr>
        <w:commentReference w:id="44"/>
      </w:r>
    </w:p>
    <w:p w:rsidR="00037A9F" w:rsidRDefault="00037A9F" w:rsidP="00037A9F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037A9F">
        <w:rPr>
          <w:rFonts w:ascii="Times New Roman" w:hAnsi="Times New Roman" w:cs="Times New Roman"/>
          <w:b/>
          <w:i/>
        </w:rPr>
        <w:t>При исключении закупки</w:t>
      </w:r>
      <w:r w:rsidR="00B259FA">
        <w:rPr>
          <w:rFonts w:ascii="Times New Roman" w:hAnsi="Times New Roman" w:cs="Times New Roman"/>
          <w:b/>
          <w:i/>
        </w:rPr>
        <w:t>.</w:t>
      </w:r>
      <w:r w:rsidR="00193F40" w:rsidRPr="00193F40">
        <w:rPr>
          <w:rFonts w:ascii="Times New Roman" w:hAnsi="Times New Roman" w:cs="Times New Roman"/>
        </w:rPr>
        <w:t xml:space="preserve"> </w:t>
      </w:r>
      <w:r w:rsidR="00193F40">
        <w:rPr>
          <w:rFonts w:ascii="Times New Roman" w:hAnsi="Times New Roman" w:cs="Times New Roman"/>
        </w:rPr>
        <w:t>Исключенная закупка не отображается в Плане закупок.</w:t>
      </w:r>
      <w:r w:rsidRPr="00AB08F5">
        <w:rPr>
          <w:rFonts w:ascii="Times New Roman" w:hAnsi="Times New Roman" w:cs="Times New Roman"/>
        </w:rPr>
        <w:t xml:space="preserve"> </w:t>
      </w:r>
      <w:commentRangeStart w:id="45"/>
      <w:r w:rsidR="00B259FA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умерация остальных закупок не изменяется</w:t>
      </w:r>
      <w:commentRangeEnd w:id="45"/>
      <w:r w:rsidR="00BF1307">
        <w:rPr>
          <w:rStyle w:val="af0"/>
        </w:rPr>
        <w:commentReference w:id="45"/>
      </w:r>
      <w:r>
        <w:rPr>
          <w:rFonts w:ascii="Times New Roman" w:hAnsi="Times New Roman" w:cs="Times New Roman"/>
        </w:rPr>
        <w:t>.</w:t>
      </w:r>
      <w:r w:rsidR="00F41605">
        <w:rPr>
          <w:rFonts w:ascii="Times New Roman" w:hAnsi="Times New Roman" w:cs="Times New Roman"/>
        </w:rPr>
        <w:t xml:space="preserve"> Исключенный номер в дальнейшем не используется.</w:t>
      </w:r>
      <w:r w:rsidR="00BF1307">
        <w:rPr>
          <w:rFonts w:ascii="Times New Roman" w:hAnsi="Times New Roman" w:cs="Times New Roman"/>
        </w:rPr>
        <w:t xml:space="preserve"> </w:t>
      </w:r>
    </w:p>
    <w:p w:rsidR="00037A9F" w:rsidRPr="00255B80" w:rsidRDefault="00037A9F" w:rsidP="00037A9F">
      <w:pPr>
        <w:ind w:firstLine="284"/>
        <w:contextualSpacing/>
        <w:jc w:val="both"/>
        <w:rPr>
          <w:rFonts w:ascii="Times New Roman" w:hAnsi="Times New Roman" w:cs="Times New Roman"/>
        </w:rPr>
      </w:pPr>
      <w:commentRangeStart w:id="46"/>
      <w:r w:rsidRPr="00037A9F">
        <w:rPr>
          <w:rFonts w:ascii="Times New Roman" w:hAnsi="Times New Roman" w:cs="Times New Roman"/>
          <w:b/>
          <w:i/>
        </w:rPr>
        <w:t>Корректировка параметров присутствующих в ГКПЗ закупок</w:t>
      </w:r>
      <w:r w:rsidRPr="00037A9F">
        <w:rPr>
          <w:rFonts w:ascii="Times New Roman" w:hAnsi="Times New Roman" w:cs="Times New Roman"/>
          <w:i/>
        </w:rPr>
        <w:t>:</w:t>
      </w:r>
      <w:r w:rsidRPr="00AB08F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При изменении параметров закупок (цены, наименования, временных параметров и т.д.) ее порядковый номер не </w:t>
      </w:r>
      <w:commentRangeStart w:id="47"/>
      <w:r>
        <w:rPr>
          <w:rFonts w:ascii="Times New Roman" w:hAnsi="Times New Roman" w:cs="Times New Roman"/>
        </w:rPr>
        <w:t xml:space="preserve">изменяется. </w:t>
      </w:r>
      <w:commentRangeEnd w:id="46"/>
      <w:r w:rsidR="00DF2B35">
        <w:rPr>
          <w:rStyle w:val="af0"/>
        </w:rPr>
        <w:commentReference w:id="46"/>
      </w:r>
      <w:commentRangeEnd w:id="47"/>
      <w:r w:rsidR="006A56EE">
        <w:rPr>
          <w:rStyle w:val="af0"/>
        </w:rPr>
        <w:commentReference w:id="47"/>
      </w:r>
    </w:p>
    <w:p w:rsidR="00037A9F" w:rsidRDefault="00037A9F" w:rsidP="00075245">
      <w:pPr>
        <w:ind w:firstLine="284"/>
        <w:jc w:val="both"/>
        <w:rPr>
          <w:rFonts w:ascii="Times New Roman" w:hAnsi="Times New Roman" w:cs="Times New Roman"/>
        </w:rPr>
      </w:pPr>
    </w:p>
    <w:p w:rsidR="00037A9F" w:rsidRPr="006A56EE" w:rsidRDefault="00037A9F" w:rsidP="00075245">
      <w:pPr>
        <w:ind w:firstLine="284"/>
        <w:contextualSpacing/>
        <w:jc w:val="both"/>
        <w:rPr>
          <w:rFonts w:ascii="Times New Roman" w:hAnsi="Times New Roman" w:cs="Times New Roman"/>
          <w:b/>
          <w:i/>
          <w:u w:val="single"/>
        </w:rPr>
      </w:pPr>
      <w:r w:rsidRPr="006A56EE">
        <w:rPr>
          <w:rFonts w:ascii="Times New Roman" w:hAnsi="Times New Roman" w:cs="Times New Roman"/>
          <w:b/>
          <w:i/>
          <w:u w:val="single"/>
        </w:rPr>
        <w:t>Формирование отчета:</w:t>
      </w:r>
    </w:p>
    <w:p w:rsidR="00545728" w:rsidRDefault="00545728" w:rsidP="00075245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расположен</w:t>
      </w:r>
      <w:r w:rsidR="006015E5">
        <w:rPr>
          <w:rFonts w:ascii="Times New Roman" w:hAnsi="Times New Roman" w:cs="Times New Roman"/>
        </w:rPr>
        <w:t xml:space="preserve"> </w:t>
      </w:r>
      <w:r w:rsidR="006015E5" w:rsidRPr="002C1ADB">
        <w:rPr>
          <w:rFonts w:ascii="Times New Roman" w:hAnsi="Times New Roman" w:cs="Times New Roman"/>
        </w:rPr>
        <w:t>в разделе «Закупочная деятельность» -&gt; панель действий «</w:t>
      </w:r>
      <w:r w:rsidR="006015E5">
        <w:rPr>
          <w:rFonts w:ascii="Times New Roman" w:hAnsi="Times New Roman" w:cs="Times New Roman"/>
        </w:rPr>
        <w:t>Отчеты</w:t>
      </w:r>
      <w:r w:rsidR="006015E5" w:rsidRPr="002C1ADB">
        <w:rPr>
          <w:rFonts w:ascii="Times New Roman" w:hAnsi="Times New Roman" w:cs="Times New Roman"/>
        </w:rPr>
        <w:t xml:space="preserve">» -&gt; </w:t>
      </w:r>
      <w:r w:rsidR="006015E5">
        <w:rPr>
          <w:rFonts w:ascii="Times New Roman" w:hAnsi="Times New Roman" w:cs="Times New Roman"/>
        </w:rPr>
        <w:t xml:space="preserve">закладка </w:t>
      </w:r>
      <w:r w:rsidR="006015E5" w:rsidRPr="002C1ADB">
        <w:rPr>
          <w:rFonts w:ascii="Times New Roman" w:hAnsi="Times New Roman" w:cs="Times New Roman"/>
        </w:rPr>
        <w:t>«</w:t>
      </w:r>
      <w:r w:rsidR="006015E5">
        <w:rPr>
          <w:rFonts w:ascii="Times New Roman" w:hAnsi="Times New Roman" w:cs="Times New Roman"/>
        </w:rPr>
        <w:t>Общие отчеты</w:t>
      </w:r>
      <w:r w:rsidR="006015E5" w:rsidRPr="002C1ADB">
        <w:rPr>
          <w:rFonts w:ascii="Times New Roman" w:hAnsi="Times New Roman" w:cs="Times New Roman"/>
        </w:rPr>
        <w:t>»-&gt; «</w:t>
      </w:r>
      <w:r w:rsidR="006015E5">
        <w:rPr>
          <w:rFonts w:ascii="Times New Roman" w:hAnsi="Times New Roman" w:cs="Times New Roman"/>
        </w:rPr>
        <w:t>ГКПЗ согласно формату, утвержденному Постановлением Правительства РФ от 17.09.2012 №932</w:t>
      </w:r>
      <w:r w:rsidR="006015E5" w:rsidRPr="002C1ADB">
        <w:rPr>
          <w:rFonts w:ascii="Times New Roman" w:hAnsi="Times New Roman" w:cs="Times New Roman"/>
        </w:rPr>
        <w:t>».</w:t>
      </w:r>
    </w:p>
    <w:p w:rsidR="006015E5" w:rsidRDefault="006015E5" w:rsidP="006015E5">
      <w:pPr>
        <w:keepNext/>
        <w:ind w:firstLine="284"/>
        <w:jc w:val="both"/>
      </w:pPr>
      <w:r>
        <w:rPr>
          <w:noProof/>
          <w:lang w:eastAsia="ru-RU"/>
        </w:rPr>
        <w:drawing>
          <wp:inline distT="0" distB="0" distL="0" distR="0" wp14:anchorId="5B50647D" wp14:editId="362BE67A">
            <wp:extent cx="5940425" cy="2047788"/>
            <wp:effectExtent l="0" t="0" r="3175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4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5E5" w:rsidRPr="006015E5" w:rsidRDefault="006015E5" w:rsidP="006015E5">
      <w:pPr>
        <w:pStyle w:val="a8"/>
        <w:jc w:val="center"/>
        <w:rPr>
          <w:color w:val="auto"/>
          <w:sz w:val="14"/>
        </w:rPr>
      </w:pPr>
      <w:r w:rsidRPr="006015E5">
        <w:rPr>
          <w:color w:val="auto"/>
          <w:sz w:val="14"/>
        </w:rPr>
        <w:t xml:space="preserve">Рисунок </w:t>
      </w:r>
      <w:r w:rsidRPr="006015E5">
        <w:rPr>
          <w:color w:val="auto"/>
          <w:sz w:val="14"/>
        </w:rPr>
        <w:fldChar w:fldCharType="begin"/>
      </w:r>
      <w:r w:rsidRPr="006015E5">
        <w:rPr>
          <w:color w:val="auto"/>
          <w:sz w:val="14"/>
        </w:rPr>
        <w:instrText xml:space="preserve"> SEQ Рисунок \* ARABIC </w:instrText>
      </w:r>
      <w:r w:rsidRPr="006015E5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20</w:t>
      </w:r>
      <w:r w:rsidRPr="006015E5">
        <w:rPr>
          <w:color w:val="auto"/>
          <w:sz w:val="14"/>
        </w:rPr>
        <w:fldChar w:fldCharType="end"/>
      </w:r>
    </w:p>
    <w:p w:rsidR="00545728" w:rsidRDefault="00545728" w:rsidP="00075245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</w:t>
      </w:r>
      <w:r w:rsidR="006015E5">
        <w:rPr>
          <w:rFonts w:ascii="Times New Roman" w:hAnsi="Times New Roman" w:cs="Times New Roman"/>
        </w:rPr>
        <w:t>является общим и доступен всем пользователям АИС КБП с назначенными ролями</w:t>
      </w:r>
      <w:r w:rsidR="006015E5" w:rsidRPr="002C1ADB">
        <w:rPr>
          <w:rFonts w:ascii="Times New Roman" w:hAnsi="Times New Roman" w:cs="Times New Roman"/>
        </w:rPr>
        <w:t xml:space="preserve"> </w:t>
      </w:r>
      <w:r w:rsidR="006015E5">
        <w:rPr>
          <w:rFonts w:ascii="Times New Roman" w:hAnsi="Times New Roman" w:cs="Times New Roman"/>
        </w:rPr>
        <w:t>Исполнитель (закупочная</w:t>
      </w:r>
      <w:r w:rsidR="006015E5" w:rsidRPr="002C1ADB">
        <w:rPr>
          <w:rFonts w:ascii="Times New Roman" w:hAnsi="Times New Roman" w:cs="Times New Roman"/>
        </w:rPr>
        <w:t xml:space="preserve"> деятельност</w:t>
      </w:r>
      <w:r w:rsidR="006015E5">
        <w:rPr>
          <w:rFonts w:ascii="Times New Roman" w:hAnsi="Times New Roman" w:cs="Times New Roman"/>
        </w:rPr>
        <w:t>ь) или Руководитель (закупочная деятельность).</w:t>
      </w:r>
    </w:p>
    <w:p w:rsidR="00545728" w:rsidRDefault="00075245" w:rsidP="00075245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формируется на дату по выбранн</w:t>
      </w:r>
      <w:r w:rsidR="00BE491A">
        <w:rPr>
          <w:rFonts w:ascii="Times New Roman" w:hAnsi="Times New Roman" w:cs="Times New Roman"/>
        </w:rPr>
        <w:t>ому году закупок в шапке отчета.</w:t>
      </w:r>
      <w:r>
        <w:rPr>
          <w:rFonts w:ascii="Times New Roman" w:hAnsi="Times New Roman" w:cs="Times New Roman"/>
        </w:rPr>
        <w:t xml:space="preserve"> </w:t>
      </w:r>
      <w:r w:rsidR="00696EA6" w:rsidRPr="000B3BFD">
        <w:rPr>
          <w:rFonts w:ascii="Times New Roman" w:hAnsi="Times New Roman" w:cs="Times New Roman"/>
        </w:rPr>
        <w:t xml:space="preserve">По-умолчанию </w:t>
      </w:r>
      <w:r w:rsidR="00696EA6">
        <w:rPr>
          <w:rFonts w:ascii="Times New Roman" w:hAnsi="Times New Roman" w:cs="Times New Roman"/>
        </w:rPr>
        <w:t xml:space="preserve">устанавливается текущий год и </w:t>
      </w:r>
      <w:r w:rsidR="00696EA6" w:rsidRPr="000B3BFD">
        <w:rPr>
          <w:rFonts w:ascii="Times New Roman" w:hAnsi="Times New Roman" w:cs="Times New Roman"/>
        </w:rPr>
        <w:t>текущая дата</w:t>
      </w:r>
      <w:r w:rsidR="00696EA6">
        <w:rPr>
          <w:rFonts w:ascii="Times New Roman" w:hAnsi="Times New Roman" w:cs="Times New Roman"/>
        </w:rPr>
        <w:t xml:space="preserve">. При необходимости значения можно изменить. </w:t>
      </w:r>
      <w:r w:rsidR="00545728">
        <w:rPr>
          <w:rFonts w:ascii="Times New Roman" w:hAnsi="Times New Roman" w:cs="Times New Roman"/>
        </w:rPr>
        <w:t>Кроме того отчет можно сформировать по каждому способу закупки отдельно.</w:t>
      </w:r>
    </w:p>
    <w:p w:rsidR="001115D3" w:rsidRDefault="001115D3" w:rsidP="001115D3">
      <w:pPr>
        <w:keepNext/>
      </w:pPr>
      <w:r>
        <w:rPr>
          <w:noProof/>
          <w:lang w:eastAsia="ru-RU"/>
        </w:rPr>
        <w:lastRenderedPageBreak/>
        <w:drawing>
          <wp:inline distT="0" distB="0" distL="0" distR="0" wp14:anchorId="457C1AAD" wp14:editId="451832FE">
            <wp:extent cx="5940425" cy="1766371"/>
            <wp:effectExtent l="0" t="0" r="3175" b="5715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6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5D3" w:rsidRPr="001115D3" w:rsidRDefault="001115D3" w:rsidP="001115D3">
      <w:pPr>
        <w:pStyle w:val="a8"/>
        <w:jc w:val="center"/>
        <w:rPr>
          <w:color w:val="auto"/>
          <w:sz w:val="14"/>
        </w:rPr>
      </w:pPr>
      <w:r w:rsidRPr="001115D3">
        <w:rPr>
          <w:color w:val="auto"/>
          <w:sz w:val="14"/>
        </w:rPr>
        <w:t xml:space="preserve">Рисунок </w:t>
      </w:r>
      <w:r w:rsidRPr="001115D3">
        <w:rPr>
          <w:color w:val="auto"/>
          <w:sz w:val="14"/>
        </w:rPr>
        <w:fldChar w:fldCharType="begin"/>
      </w:r>
      <w:r w:rsidRPr="001115D3">
        <w:rPr>
          <w:color w:val="auto"/>
          <w:sz w:val="14"/>
        </w:rPr>
        <w:instrText xml:space="preserve"> SEQ Рисунок \* ARABIC </w:instrText>
      </w:r>
      <w:r w:rsidRPr="001115D3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21</w:t>
      </w:r>
      <w:r w:rsidRPr="001115D3">
        <w:rPr>
          <w:color w:val="auto"/>
          <w:sz w:val="14"/>
        </w:rPr>
        <w:fldChar w:fldCharType="end"/>
      </w:r>
    </w:p>
    <w:p w:rsidR="001115D3" w:rsidRPr="000B3BFD" w:rsidRDefault="001115D3" w:rsidP="001115D3">
      <w:pPr>
        <w:ind w:firstLine="284"/>
        <w:contextualSpacing/>
        <w:jc w:val="both"/>
        <w:rPr>
          <w:rFonts w:ascii="Times New Roman" w:hAnsi="Times New Roman" w:cs="Times New Roman"/>
        </w:rPr>
      </w:pPr>
    </w:p>
    <w:p w:rsidR="001115D3" w:rsidRDefault="001115D3" w:rsidP="001115D3">
      <w:pPr>
        <w:ind w:left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="000B3BFD" w:rsidRPr="000B3BFD">
        <w:rPr>
          <w:rFonts w:ascii="Times New Roman" w:hAnsi="Times New Roman" w:cs="Times New Roman"/>
        </w:rPr>
        <w:t xml:space="preserve">од закупок и дата актуальности </w:t>
      </w:r>
      <w:r>
        <w:rPr>
          <w:rFonts w:ascii="Times New Roman" w:hAnsi="Times New Roman" w:cs="Times New Roman"/>
        </w:rPr>
        <w:t>являются полями, обязательными</w:t>
      </w:r>
      <w:r w:rsidR="000B3BFD" w:rsidRPr="000B3BFD">
        <w:rPr>
          <w:rFonts w:ascii="Times New Roman" w:hAnsi="Times New Roman" w:cs="Times New Roman"/>
        </w:rPr>
        <w:t xml:space="preserve"> к заполнению</w:t>
      </w:r>
      <w:r>
        <w:rPr>
          <w:rFonts w:ascii="Times New Roman" w:hAnsi="Times New Roman" w:cs="Times New Roman"/>
        </w:rPr>
        <w:t>.</w:t>
      </w:r>
    </w:p>
    <w:p w:rsidR="009D5066" w:rsidRDefault="009D5066" w:rsidP="009D5066">
      <w:pPr>
        <w:contextualSpacing/>
        <w:jc w:val="both"/>
        <w:rPr>
          <w:rFonts w:ascii="Times New Roman" w:hAnsi="Times New Roman" w:cs="Times New Roman"/>
        </w:rPr>
      </w:pPr>
    </w:p>
    <w:p w:rsidR="009D5066" w:rsidRPr="002C1ADB" w:rsidRDefault="009D5066" w:rsidP="009D5066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Предусмотрено </w:t>
      </w:r>
      <w:r>
        <w:rPr>
          <w:rFonts w:ascii="Times New Roman" w:hAnsi="Times New Roman" w:cs="Times New Roman"/>
        </w:rPr>
        <w:t>2</w:t>
      </w:r>
      <w:r w:rsidRPr="002C1ADB">
        <w:rPr>
          <w:rFonts w:ascii="Times New Roman" w:hAnsi="Times New Roman" w:cs="Times New Roman"/>
        </w:rPr>
        <w:t xml:space="preserve"> варианта формирования отчета:</w:t>
      </w:r>
    </w:p>
    <w:p w:rsidR="009D5066" w:rsidRDefault="009D5066" w:rsidP="009D5066">
      <w:pPr>
        <w:ind w:left="708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> </w:t>
      </w:r>
      <w:r w:rsidRPr="002C1ADB">
        <w:rPr>
          <w:rFonts w:ascii="Times New Roman" w:hAnsi="Times New Roman" w:cs="Times New Roman"/>
        </w:rPr>
        <w:t>По данным системы – отчет будет полностью сформирован по данным системы.</w:t>
      </w:r>
      <w:r>
        <w:rPr>
          <w:rFonts w:ascii="Times New Roman" w:hAnsi="Times New Roman" w:cs="Times New Roman"/>
        </w:rPr>
        <w:br/>
        <w:t>2</w:t>
      </w:r>
      <w:r w:rsidRPr="002C1ADB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 </w:t>
      </w:r>
      <w:r w:rsidRPr="002C1ADB">
        <w:rPr>
          <w:rFonts w:ascii="Times New Roman" w:hAnsi="Times New Roman" w:cs="Times New Roman"/>
        </w:rPr>
        <w:t>По сохранённым данным – будет открыта выбранная сохраненная версия отчета.</w:t>
      </w:r>
    </w:p>
    <w:p w:rsidR="006015E5" w:rsidRDefault="006015E5" w:rsidP="009D5066">
      <w:pPr>
        <w:ind w:left="708"/>
        <w:contextualSpacing/>
        <w:jc w:val="both"/>
        <w:rPr>
          <w:rFonts w:ascii="Times New Roman" w:hAnsi="Times New Roman" w:cs="Times New Roman"/>
        </w:rPr>
      </w:pPr>
    </w:p>
    <w:p w:rsidR="006015E5" w:rsidRDefault="006015E5" w:rsidP="009D5066">
      <w:pPr>
        <w:contextualSpacing/>
        <w:jc w:val="both"/>
        <w:rPr>
          <w:rFonts w:ascii="Times New Roman" w:hAnsi="Times New Roman" w:cs="Times New Roman"/>
          <w:b/>
          <w:i/>
        </w:rPr>
      </w:pPr>
    </w:p>
    <w:p w:rsidR="009D5066" w:rsidRPr="00AB08F5" w:rsidRDefault="009D5066" w:rsidP="009D5066">
      <w:pPr>
        <w:contextualSpacing/>
        <w:jc w:val="both"/>
        <w:rPr>
          <w:rFonts w:ascii="Times New Roman" w:hAnsi="Times New Roman" w:cs="Times New Roman"/>
          <w:b/>
        </w:rPr>
      </w:pPr>
      <w:r w:rsidRPr="009D5066">
        <w:rPr>
          <w:rFonts w:ascii="Times New Roman" w:hAnsi="Times New Roman" w:cs="Times New Roman"/>
          <w:b/>
          <w:i/>
        </w:rPr>
        <w:t>Примечание:</w:t>
      </w:r>
      <w:r>
        <w:rPr>
          <w:rFonts w:ascii="Times New Roman" w:hAnsi="Times New Roman" w:cs="Times New Roman"/>
          <w:b/>
        </w:rPr>
        <w:t xml:space="preserve"> </w:t>
      </w:r>
      <w:r w:rsidRPr="009D5066">
        <w:rPr>
          <w:rFonts w:ascii="Times New Roman" w:hAnsi="Times New Roman" w:cs="Times New Roman"/>
          <w:i/>
        </w:rPr>
        <w:t>о</w:t>
      </w:r>
      <w:commentRangeStart w:id="48"/>
      <w:r w:rsidRPr="009D5066">
        <w:rPr>
          <w:rFonts w:ascii="Times New Roman" w:hAnsi="Times New Roman" w:cs="Times New Roman"/>
          <w:i/>
        </w:rPr>
        <w:t xml:space="preserve">тчет формируется </w:t>
      </w:r>
      <w:commentRangeEnd w:id="48"/>
      <w:r w:rsidRPr="009D5066">
        <w:rPr>
          <w:rFonts w:ascii="Times New Roman" w:hAnsi="Times New Roman" w:cs="Times New Roman"/>
          <w:i/>
        </w:rPr>
        <w:commentReference w:id="48"/>
      </w:r>
      <w:r w:rsidRPr="009D5066">
        <w:rPr>
          <w:rFonts w:ascii="Times New Roman" w:hAnsi="Times New Roman" w:cs="Times New Roman"/>
          <w:i/>
        </w:rPr>
        <w:t>по данным системы из актуальной версии ГКПЗ (</w:t>
      </w:r>
      <w:proofErr w:type="gramStart"/>
      <w:r w:rsidRPr="009D5066">
        <w:rPr>
          <w:rFonts w:ascii="Times New Roman" w:hAnsi="Times New Roman" w:cs="Times New Roman"/>
          <w:i/>
        </w:rPr>
        <w:t>утвержденная</w:t>
      </w:r>
      <w:proofErr w:type="gramEnd"/>
      <w:r w:rsidRPr="009D5066">
        <w:rPr>
          <w:rFonts w:ascii="Times New Roman" w:hAnsi="Times New Roman" w:cs="Times New Roman"/>
          <w:i/>
        </w:rPr>
        <w:t xml:space="preserve"> ГКПЗ и утвержденные корректировки ГКПЗ).</w:t>
      </w:r>
    </w:p>
    <w:p w:rsidR="009D5066" w:rsidRPr="00DD69FF" w:rsidRDefault="009D5066" w:rsidP="009D5066">
      <w:pPr>
        <w:ind w:firstLine="284"/>
        <w:contextualSpacing/>
        <w:jc w:val="both"/>
        <w:rPr>
          <w:rFonts w:ascii="Times New Roman" w:hAnsi="Times New Roman" w:cs="Times New Roman"/>
          <w:i/>
        </w:rPr>
      </w:pPr>
      <w:r w:rsidRPr="000B3BFD">
        <w:rPr>
          <w:rFonts w:ascii="Times New Roman" w:hAnsi="Times New Roman" w:cs="Times New Roman"/>
        </w:rPr>
        <w:br/>
      </w:r>
      <w:r w:rsidRPr="00DD69FF">
        <w:rPr>
          <w:rFonts w:ascii="Times New Roman" w:hAnsi="Times New Roman" w:cs="Times New Roman"/>
          <w:b/>
          <w:i/>
        </w:rPr>
        <w:t>Примечание</w:t>
      </w:r>
      <w:r w:rsidRPr="00DD69FF">
        <w:rPr>
          <w:rFonts w:ascii="Times New Roman" w:hAnsi="Times New Roman" w:cs="Times New Roman"/>
          <w:i/>
        </w:rPr>
        <w:t>: если выбрана утверждённая версия</w:t>
      </w:r>
      <w:r>
        <w:rPr>
          <w:rFonts w:ascii="Times New Roman" w:hAnsi="Times New Roman" w:cs="Times New Roman"/>
          <w:i/>
        </w:rPr>
        <w:t>,</w:t>
      </w:r>
      <w:r w:rsidRPr="002F07BC">
        <w:rPr>
          <w:rFonts w:ascii="Times New Roman" w:hAnsi="Times New Roman" w:cs="Times New Roman"/>
          <w:i/>
        </w:rPr>
        <w:t xml:space="preserve"> </w:t>
      </w:r>
      <w:r w:rsidRPr="00DD69FF">
        <w:rPr>
          <w:rFonts w:ascii="Times New Roman" w:hAnsi="Times New Roman" w:cs="Times New Roman"/>
          <w:i/>
        </w:rPr>
        <w:t xml:space="preserve">в случае </w:t>
      </w:r>
      <w:r>
        <w:rPr>
          <w:rFonts w:ascii="Times New Roman" w:hAnsi="Times New Roman" w:cs="Times New Roman"/>
          <w:i/>
        </w:rPr>
        <w:t>формирования отчета по сохраненным данным</w:t>
      </w:r>
      <w:r w:rsidRPr="00DD69FF">
        <w:rPr>
          <w:rFonts w:ascii="Times New Roman" w:hAnsi="Times New Roman" w:cs="Times New Roman"/>
          <w:i/>
        </w:rPr>
        <w:t>, то будет проставлена галка "Утверждено", недоступная для редактирования, и данную версию нельзя будет повторно сохранить.</w:t>
      </w:r>
      <w:r w:rsidRPr="00DD69FF">
        <w:rPr>
          <w:rFonts w:ascii="Times New Roman" w:hAnsi="Times New Roman" w:cs="Times New Roman"/>
          <w:i/>
        </w:rPr>
        <w:br/>
        <w:t> </w:t>
      </w:r>
      <w:r w:rsidRPr="002C1ADB">
        <w:rPr>
          <w:rFonts w:ascii="Times New Roman" w:hAnsi="Times New Roman" w:cs="Times New Roman"/>
        </w:rPr>
        <w:t>Снять утверждение может пользователь с назначенной ролью "Администратор закупочной деятельности".</w:t>
      </w:r>
    </w:p>
    <w:p w:rsidR="001115D3" w:rsidRDefault="001115D3" w:rsidP="001115D3">
      <w:pPr>
        <w:ind w:left="284"/>
        <w:contextualSpacing/>
        <w:jc w:val="both"/>
        <w:rPr>
          <w:rFonts w:ascii="Times New Roman" w:hAnsi="Times New Roman" w:cs="Times New Roman"/>
        </w:rPr>
      </w:pPr>
    </w:p>
    <w:p w:rsidR="00BE491A" w:rsidRDefault="00BE491A" w:rsidP="001115D3">
      <w:pPr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выводиться в следующей сортировке:</w:t>
      </w:r>
    </w:p>
    <w:p w:rsidR="00BE491A" w:rsidRPr="00BE491A" w:rsidRDefault="00BE491A" w:rsidP="00BE491A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BE491A">
        <w:rPr>
          <w:rFonts w:ascii="Times New Roman" w:hAnsi="Times New Roman" w:cs="Times New Roman"/>
        </w:rPr>
        <w:t>Период;</w:t>
      </w:r>
    </w:p>
    <w:p w:rsidR="00BE491A" w:rsidRPr="00BE491A" w:rsidRDefault="00BE491A" w:rsidP="00BE491A">
      <w:pPr>
        <w:pStyle w:val="a3"/>
        <w:numPr>
          <w:ilvl w:val="0"/>
          <w:numId w:val="16"/>
        </w:numPr>
        <w:jc w:val="both"/>
        <w:rPr>
          <w:rFonts w:ascii="Times New Roman" w:hAnsi="Times New Roman" w:cs="Times New Roman"/>
        </w:rPr>
      </w:pPr>
      <w:r w:rsidRPr="00BE491A">
        <w:rPr>
          <w:rFonts w:ascii="Times New Roman" w:hAnsi="Times New Roman" w:cs="Times New Roman"/>
        </w:rPr>
        <w:t xml:space="preserve">Номер </w:t>
      </w:r>
      <w:proofErr w:type="gramStart"/>
      <w:r w:rsidRPr="00BE491A">
        <w:rPr>
          <w:rFonts w:ascii="Times New Roman" w:hAnsi="Times New Roman" w:cs="Times New Roman"/>
        </w:rPr>
        <w:t>п</w:t>
      </w:r>
      <w:proofErr w:type="gramEnd"/>
      <w:r w:rsidRPr="00BE491A">
        <w:rPr>
          <w:rFonts w:ascii="Times New Roman" w:hAnsi="Times New Roman" w:cs="Times New Roman"/>
        </w:rPr>
        <w:t>/п.</w:t>
      </w:r>
    </w:p>
    <w:p w:rsidR="000B3BFD" w:rsidRPr="000B3BFD" w:rsidRDefault="000B3BFD" w:rsidP="001115D3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0B3BFD">
        <w:rPr>
          <w:rFonts w:ascii="Times New Roman" w:hAnsi="Times New Roman" w:cs="Times New Roman"/>
        </w:rPr>
        <w:t>Пользователь может сохранить сформированный отчет</w:t>
      </w:r>
      <w:r w:rsidR="002F07BC">
        <w:rPr>
          <w:rFonts w:ascii="Times New Roman" w:hAnsi="Times New Roman" w:cs="Times New Roman"/>
        </w:rPr>
        <w:t>,</w:t>
      </w:r>
      <w:r w:rsidR="001115D3">
        <w:rPr>
          <w:rFonts w:ascii="Times New Roman" w:hAnsi="Times New Roman" w:cs="Times New Roman"/>
        </w:rPr>
        <w:t xml:space="preserve"> </w:t>
      </w:r>
      <w:r w:rsidR="002F07BC">
        <w:rPr>
          <w:rFonts w:ascii="Times New Roman" w:hAnsi="Times New Roman" w:cs="Times New Roman"/>
        </w:rPr>
        <w:t xml:space="preserve">для этого необходимо нажать кнопку «Сохранить данные отчета». В открывшимся </w:t>
      </w:r>
      <w:proofErr w:type="gramStart"/>
      <w:r w:rsidR="002F07BC">
        <w:rPr>
          <w:rFonts w:ascii="Times New Roman" w:hAnsi="Times New Roman" w:cs="Times New Roman"/>
        </w:rPr>
        <w:t>окне</w:t>
      </w:r>
      <w:proofErr w:type="gramEnd"/>
      <w:r w:rsidR="002F07BC">
        <w:rPr>
          <w:rFonts w:ascii="Times New Roman" w:hAnsi="Times New Roman" w:cs="Times New Roman"/>
        </w:rPr>
        <w:t xml:space="preserve"> можно ввести свое наименование версии или оставить наименование, предложенное системой.</w:t>
      </w:r>
      <w:r w:rsidR="001115D3" w:rsidRPr="001115D3">
        <w:rPr>
          <w:rFonts w:ascii="Times New Roman" w:hAnsi="Times New Roman" w:cs="Times New Roman"/>
        </w:rPr>
        <w:t xml:space="preserve"> </w:t>
      </w:r>
      <w:r w:rsidRPr="001115D3">
        <w:rPr>
          <w:rFonts w:ascii="Times New Roman" w:hAnsi="Times New Roman" w:cs="Times New Roman"/>
        </w:rPr>
        <w:t>Если перед сохранением предварительно установлена галка "Утверждено" то сохранённая версия будет утверждённой</w:t>
      </w:r>
      <w:r w:rsidR="001115D3" w:rsidRPr="001115D3">
        <w:rPr>
          <w:rFonts w:ascii="Times New Roman" w:hAnsi="Times New Roman" w:cs="Times New Roman"/>
        </w:rPr>
        <w:t>.</w:t>
      </w:r>
      <w:r w:rsidRPr="000B3BFD">
        <w:rPr>
          <w:rFonts w:ascii="Times New Roman" w:hAnsi="Times New Roman" w:cs="Times New Roman"/>
        </w:rPr>
        <w:t> </w:t>
      </w:r>
    </w:p>
    <w:p w:rsidR="001E6A04" w:rsidRDefault="001E6A04" w:rsidP="001E6A04">
      <w:pPr>
        <w:keepNext/>
        <w:contextualSpacing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4C691370" wp14:editId="761B8F5E">
            <wp:extent cx="5940425" cy="2884684"/>
            <wp:effectExtent l="0" t="0" r="317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5D3" w:rsidRPr="001E6A04" w:rsidRDefault="001E6A04" w:rsidP="001E6A04">
      <w:pPr>
        <w:pStyle w:val="a8"/>
        <w:jc w:val="center"/>
        <w:rPr>
          <w:color w:val="auto"/>
          <w:sz w:val="14"/>
        </w:rPr>
      </w:pPr>
      <w:r w:rsidRPr="001E6A04">
        <w:rPr>
          <w:color w:val="auto"/>
          <w:sz w:val="14"/>
        </w:rPr>
        <w:t xml:space="preserve">Рисунок </w:t>
      </w:r>
      <w:r w:rsidRPr="001E6A04">
        <w:rPr>
          <w:color w:val="auto"/>
          <w:sz w:val="14"/>
        </w:rPr>
        <w:fldChar w:fldCharType="begin"/>
      </w:r>
      <w:r w:rsidRPr="001E6A04">
        <w:rPr>
          <w:color w:val="auto"/>
          <w:sz w:val="14"/>
        </w:rPr>
        <w:instrText xml:space="preserve"> SEQ Рисунок \* ARABIC </w:instrText>
      </w:r>
      <w:r w:rsidRPr="001E6A04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22</w:t>
      </w:r>
      <w:r w:rsidRPr="001E6A04">
        <w:rPr>
          <w:color w:val="auto"/>
          <w:sz w:val="14"/>
        </w:rPr>
        <w:fldChar w:fldCharType="end"/>
      </w:r>
    </w:p>
    <w:p w:rsidR="000B3BFD" w:rsidRPr="000B3BFD" w:rsidRDefault="000B3BFD" w:rsidP="001115D3">
      <w:pPr>
        <w:ind w:firstLine="284"/>
        <w:contextualSpacing/>
        <w:jc w:val="both"/>
        <w:rPr>
          <w:rFonts w:ascii="Times New Roman" w:hAnsi="Times New Roman" w:cs="Times New Roman"/>
        </w:rPr>
      </w:pPr>
    </w:p>
    <w:p w:rsidR="000B3BFD" w:rsidRDefault="00DD69FF" w:rsidP="001115D3">
      <w:pPr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отчета</w:t>
      </w:r>
      <w:r w:rsidR="000B3BFD" w:rsidRPr="000B3BFD">
        <w:rPr>
          <w:rFonts w:ascii="Times New Roman" w:hAnsi="Times New Roman" w:cs="Times New Roman"/>
        </w:rPr>
        <w:t xml:space="preserve"> есть возможность</w:t>
      </w:r>
      <w:r>
        <w:rPr>
          <w:rFonts w:ascii="Times New Roman" w:hAnsi="Times New Roman" w:cs="Times New Roman"/>
        </w:rPr>
        <w:t>, двойным кликом мыши,</w:t>
      </w:r>
      <w:r w:rsidR="000B3BFD" w:rsidRPr="000B3BFD">
        <w:rPr>
          <w:rFonts w:ascii="Times New Roman" w:hAnsi="Times New Roman" w:cs="Times New Roman"/>
        </w:rPr>
        <w:t xml:space="preserve"> от</w:t>
      </w:r>
      <w:r>
        <w:rPr>
          <w:rFonts w:ascii="Times New Roman" w:hAnsi="Times New Roman" w:cs="Times New Roman"/>
        </w:rPr>
        <w:t>крыть карточку закупки.</w:t>
      </w:r>
    </w:p>
    <w:p w:rsidR="00DD69FF" w:rsidRDefault="00DD69FF" w:rsidP="00DD69FF">
      <w:pPr>
        <w:keepNext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1A5807A1" wp14:editId="3E297658">
            <wp:extent cx="5940425" cy="2676839"/>
            <wp:effectExtent l="0" t="0" r="3175" b="9525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9FF" w:rsidRPr="00DD69FF" w:rsidRDefault="00DD69FF" w:rsidP="00DD69FF">
      <w:pPr>
        <w:pStyle w:val="a8"/>
        <w:jc w:val="center"/>
        <w:rPr>
          <w:color w:val="auto"/>
          <w:sz w:val="14"/>
        </w:rPr>
      </w:pPr>
      <w:r w:rsidRPr="00DD69FF">
        <w:rPr>
          <w:color w:val="auto"/>
          <w:sz w:val="14"/>
        </w:rPr>
        <w:t xml:space="preserve">Рисунок </w:t>
      </w:r>
      <w:r w:rsidRPr="00DD69FF">
        <w:rPr>
          <w:color w:val="auto"/>
          <w:sz w:val="14"/>
        </w:rPr>
        <w:fldChar w:fldCharType="begin"/>
      </w:r>
      <w:r w:rsidRPr="00DD69FF">
        <w:rPr>
          <w:color w:val="auto"/>
          <w:sz w:val="14"/>
        </w:rPr>
        <w:instrText xml:space="preserve"> SEQ Рисунок \* ARABIC </w:instrText>
      </w:r>
      <w:r w:rsidRPr="00DD69FF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23</w:t>
      </w:r>
      <w:r w:rsidRPr="00DD69FF">
        <w:rPr>
          <w:color w:val="auto"/>
          <w:sz w:val="14"/>
        </w:rPr>
        <w:fldChar w:fldCharType="end"/>
      </w:r>
    </w:p>
    <w:p w:rsidR="00DA614C" w:rsidRDefault="00075245" w:rsidP="001115D3">
      <w:pPr>
        <w:ind w:firstLine="284"/>
        <w:contextualSpacing/>
        <w:jc w:val="both"/>
        <w:rPr>
          <w:rFonts w:ascii="Times New Roman" w:hAnsi="Times New Roman" w:cs="Times New Roman"/>
          <w:b/>
          <w:i/>
          <w:sz w:val="24"/>
        </w:rPr>
      </w:pPr>
      <w:commentRangeStart w:id="49"/>
      <w:r w:rsidRPr="000B3BFD">
        <w:rPr>
          <w:rFonts w:ascii="Times New Roman" w:hAnsi="Times New Roman" w:cs="Times New Roman"/>
        </w:rPr>
        <w:t xml:space="preserve">Отчет формируется в альбомном формате, с настройкой печати на А3 </w:t>
      </w:r>
      <w:commentRangeEnd w:id="49"/>
      <w:r w:rsidR="002F07BC">
        <w:rPr>
          <w:rStyle w:val="af0"/>
        </w:rPr>
        <w:commentReference w:id="49"/>
      </w:r>
      <w:r w:rsidRPr="000B3BFD">
        <w:rPr>
          <w:rFonts w:ascii="Times New Roman" w:hAnsi="Times New Roman" w:cs="Times New Roman"/>
        </w:rPr>
        <w:t xml:space="preserve">по ширине </w:t>
      </w:r>
      <w:commentRangeStart w:id="50"/>
      <w:commentRangeStart w:id="51"/>
      <w:r w:rsidRPr="000B3BFD">
        <w:rPr>
          <w:rFonts w:ascii="Times New Roman" w:hAnsi="Times New Roman" w:cs="Times New Roman"/>
        </w:rPr>
        <w:t>на 2 листа</w:t>
      </w:r>
      <w:commentRangeEnd w:id="50"/>
      <w:r w:rsidR="00187EE8">
        <w:rPr>
          <w:rStyle w:val="af0"/>
        </w:rPr>
        <w:commentReference w:id="50"/>
      </w:r>
      <w:r w:rsidR="00DD69FF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  <w:b/>
          <w:i/>
          <w:sz w:val="24"/>
        </w:rPr>
        <w:t xml:space="preserve"> </w:t>
      </w:r>
      <w:commentRangeEnd w:id="51"/>
      <w:r w:rsidR="00175A79">
        <w:rPr>
          <w:rStyle w:val="af0"/>
        </w:rPr>
        <w:commentReference w:id="51"/>
      </w:r>
      <w:r w:rsidR="00DA614C">
        <w:rPr>
          <w:rFonts w:ascii="Times New Roman" w:hAnsi="Times New Roman" w:cs="Times New Roman"/>
          <w:b/>
          <w:i/>
          <w:sz w:val="24"/>
        </w:rPr>
        <w:br w:type="page"/>
      </w:r>
    </w:p>
    <w:p w:rsidR="00CC5D33" w:rsidRPr="00E242F5" w:rsidRDefault="00CC5D33" w:rsidP="00E242F5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52" w:name="_Toc382927827"/>
      <w:r w:rsidRPr="00E242F5">
        <w:rPr>
          <w:rFonts w:ascii="Times New Roman" w:hAnsi="Times New Roman" w:cs="Times New Roman"/>
          <w:b/>
          <w:i/>
          <w:sz w:val="24"/>
        </w:rPr>
        <w:lastRenderedPageBreak/>
        <w:t xml:space="preserve">Макет 51661 «Отчет о проведенных закупках за __ квартал </w:t>
      </w:r>
      <w:r w:rsidR="00F92225" w:rsidRPr="00E242F5">
        <w:rPr>
          <w:rFonts w:ascii="Times New Roman" w:hAnsi="Times New Roman" w:cs="Times New Roman"/>
          <w:b/>
          <w:i/>
          <w:sz w:val="24"/>
        </w:rPr>
        <w:t>20</w:t>
      </w:r>
      <w:r w:rsidR="00F92225">
        <w:rPr>
          <w:rFonts w:ascii="Times New Roman" w:hAnsi="Times New Roman" w:cs="Times New Roman"/>
          <w:b/>
          <w:i/>
          <w:sz w:val="24"/>
        </w:rPr>
        <w:t>__</w:t>
      </w:r>
      <w:r w:rsidR="00F92225" w:rsidRPr="00E242F5">
        <w:rPr>
          <w:rFonts w:ascii="Times New Roman" w:hAnsi="Times New Roman" w:cs="Times New Roman"/>
          <w:b/>
          <w:i/>
          <w:sz w:val="24"/>
        </w:rPr>
        <w:t xml:space="preserve"> </w:t>
      </w:r>
      <w:r w:rsidRPr="00E242F5">
        <w:rPr>
          <w:rFonts w:ascii="Times New Roman" w:hAnsi="Times New Roman" w:cs="Times New Roman"/>
          <w:b/>
          <w:i/>
          <w:sz w:val="24"/>
        </w:rPr>
        <w:t>года».</w:t>
      </w:r>
      <w:bookmarkEnd w:id="52"/>
    </w:p>
    <w:p w:rsidR="000B52B4" w:rsidRDefault="000B52B4" w:rsidP="000B52B4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расположен </w:t>
      </w:r>
      <w:r w:rsidRPr="002C1ADB">
        <w:rPr>
          <w:rFonts w:ascii="Times New Roman" w:hAnsi="Times New Roman" w:cs="Times New Roman"/>
        </w:rPr>
        <w:t>в разделе «Закупочная деятельность» -&gt; панель действий «</w:t>
      </w:r>
      <w:r>
        <w:rPr>
          <w:rFonts w:ascii="Times New Roman" w:hAnsi="Times New Roman" w:cs="Times New Roman"/>
        </w:rPr>
        <w:t>Отчеты</w:t>
      </w:r>
      <w:r w:rsidRPr="002C1ADB">
        <w:rPr>
          <w:rFonts w:ascii="Times New Roman" w:hAnsi="Times New Roman" w:cs="Times New Roman"/>
        </w:rPr>
        <w:t xml:space="preserve">» -&gt; </w:t>
      </w:r>
      <w:r>
        <w:rPr>
          <w:rFonts w:ascii="Times New Roman" w:hAnsi="Times New Roman" w:cs="Times New Roman"/>
        </w:rPr>
        <w:t xml:space="preserve">закладка </w:t>
      </w:r>
      <w:r w:rsidRPr="002C1ADB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 xml:space="preserve">Отчеты </w:t>
      </w:r>
      <w:proofErr w:type="gramStart"/>
      <w:r>
        <w:rPr>
          <w:rFonts w:ascii="Times New Roman" w:hAnsi="Times New Roman" w:cs="Times New Roman"/>
        </w:rPr>
        <w:t>ДИП</w:t>
      </w:r>
      <w:proofErr w:type="gramEnd"/>
      <w:r w:rsidRPr="002C1ADB">
        <w:rPr>
          <w:rFonts w:ascii="Times New Roman" w:hAnsi="Times New Roman" w:cs="Times New Roman"/>
        </w:rPr>
        <w:t>»-&gt; «</w:t>
      </w:r>
      <w:r>
        <w:rPr>
          <w:rFonts w:ascii="Times New Roman" w:hAnsi="Times New Roman" w:cs="Times New Roman"/>
        </w:rPr>
        <w:t>Макет 51661 Отчет о проведенных закупках за период</w:t>
      </w:r>
      <w:r w:rsidRPr="002C1ADB">
        <w:rPr>
          <w:rFonts w:ascii="Times New Roman" w:hAnsi="Times New Roman" w:cs="Times New Roman"/>
        </w:rPr>
        <w:t>».</w:t>
      </w:r>
    </w:p>
    <w:p w:rsidR="000B52B4" w:rsidRDefault="000B52B4" w:rsidP="000B52B4">
      <w:pPr>
        <w:keepNext/>
        <w:ind w:firstLine="284"/>
        <w:jc w:val="both"/>
      </w:pPr>
      <w:r>
        <w:rPr>
          <w:noProof/>
          <w:lang w:eastAsia="ru-RU"/>
        </w:rPr>
        <w:drawing>
          <wp:inline distT="0" distB="0" distL="0" distR="0" wp14:anchorId="7EB9D46D" wp14:editId="3FE1A26D">
            <wp:extent cx="5940425" cy="2659059"/>
            <wp:effectExtent l="0" t="0" r="3175" b="8255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52B4" w:rsidRPr="00D327B4" w:rsidRDefault="000B52B4" w:rsidP="000B52B4">
      <w:pPr>
        <w:pStyle w:val="a8"/>
        <w:jc w:val="center"/>
        <w:rPr>
          <w:color w:val="auto"/>
          <w:sz w:val="14"/>
        </w:rPr>
      </w:pPr>
      <w:r w:rsidRPr="00D327B4">
        <w:rPr>
          <w:color w:val="auto"/>
          <w:sz w:val="14"/>
        </w:rPr>
        <w:t xml:space="preserve">Рисунок </w:t>
      </w:r>
      <w:r w:rsidRPr="00D327B4">
        <w:rPr>
          <w:color w:val="auto"/>
          <w:sz w:val="14"/>
        </w:rPr>
        <w:fldChar w:fldCharType="begin"/>
      </w:r>
      <w:r w:rsidRPr="00D327B4">
        <w:rPr>
          <w:color w:val="auto"/>
          <w:sz w:val="14"/>
        </w:rPr>
        <w:instrText xml:space="preserve"> SEQ Рисунок \* ARABIC </w:instrText>
      </w:r>
      <w:r w:rsidRPr="00D327B4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24</w:t>
      </w:r>
      <w:r w:rsidRPr="00D327B4">
        <w:rPr>
          <w:color w:val="auto"/>
          <w:sz w:val="14"/>
        </w:rPr>
        <w:fldChar w:fldCharType="end"/>
      </w:r>
    </w:p>
    <w:p w:rsidR="000B52B4" w:rsidRDefault="000B52B4" w:rsidP="000B52B4">
      <w:pPr>
        <w:ind w:firstLine="284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Отчет</w:t>
      </w:r>
      <w:r w:rsidRPr="002C1ADB">
        <w:rPr>
          <w:rFonts w:ascii="Times New Roman" w:hAnsi="Times New Roman" w:cs="Times New Roman"/>
        </w:rPr>
        <w:t xml:space="preserve"> доступ</w:t>
      </w:r>
      <w:r>
        <w:rPr>
          <w:rFonts w:ascii="Times New Roman" w:hAnsi="Times New Roman" w:cs="Times New Roman"/>
        </w:rPr>
        <w:t>ен</w:t>
      </w:r>
      <w:r w:rsidRPr="002C1ADB">
        <w:rPr>
          <w:rFonts w:ascii="Times New Roman" w:hAnsi="Times New Roman" w:cs="Times New Roman"/>
        </w:rPr>
        <w:t xml:space="preserve"> для </w:t>
      </w:r>
      <w:r>
        <w:rPr>
          <w:rFonts w:ascii="Times New Roman" w:hAnsi="Times New Roman" w:cs="Times New Roman"/>
        </w:rPr>
        <w:t>работников ИА (с назначенными ролями</w:t>
      </w:r>
      <w:r w:rsidRPr="002C1A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Исполнитель (закупочная</w:t>
      </w:r>
      <w:r w:rsidRPr="002C1ADB">
        <w:rPr>
          <w:rFonts w:ascii="Times New Roman" w:hAnsi="Times New Roman" w:cs="Times New Roman"/>
        </w:rPr>
        <w:t xml:space="preserve"> деятельност</w:t>
      </w:r>
      <w:r>
        <w:rPr>
          <w:rFonts w:ascii="Times New Roman" w:hAnsi="Times New Roman" w:cs="Times New Roman"/>
        </w:rPr>
        <w:t>ь) или Руководитель (закупочная деятельность).</w:t>
      </w:r>
      <w:proofErr w:type="gramEnd"/>
    </w:p>
    <w:p w:rsidR="009D1CF7" w:rsidRDefault="009D1CF7" w:rsidP="000D255C">
      <w:pPr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формируется за период по выбранному году закупок в шапке отчета</w:t>
      </w:r>
      <w:r w:rsidR="000B52B4">
        <w:rPr>
          <w:rFonts w:ascii="Times New Roman" w:hAnsi="Times New Roman" w:cs="Times New Roman"/>
        </w:rPr>
        <w:t>.</w:t>
      </w:r>
      <w:r w:rsidRPr="002C1ADB">
        <w:rPr>
          <w:rFonts w:ascii="Times New Roman" w:hAnsi="Times New Roman" w:cs="Times New Roman"/>
          <w:iCs/>
        </w:rPr>
        <w:t xml:space="preserve"> </w:t>
      </w:r>
      <w:r w:rsidR="00415C1D" w:rsidRPr="002C1ADB">
        <w:rPr>
          <w:rFonts w:ascii="Times New Roman" w:hAnsi="Times New Roman" w:cs="Times New Roman"/>
          <w:iCs/>
        </w:rPr>
        <w:t>По</w:t>
      </w:r>
      <w:r w:rsidR="000B52B4">
        <w:rPr>
          <w:rFonts w:ascii="Times New Roman" w:hAnsi="Times New Roman" w:cs="Times New Roman"/>
          <w:iCs/>
        </w:rPr>
        <w:t>-</w:t>
      </w:r>
      <w:r w:rsidR="00415C1D" w:rsidRPr="002C1ADB">
        <w:rPr>
          <w:rFonts w:ascii="Times New Roman" w:hAnsi="Times New Roman" w:cs="Times New Roman"/>
          <w:iCs/>
        </w:rPr>
        <w:t>умолчанию выбирается текущий период</w:t>
      </w:r>
      <w:r w:rsidR="00F92225">
        <w:rPr>
          <w:rFonts w:ascii="Times New Roman" w:hAnsi="Times New Roman" w:cs="Times New Roman"/>
          <w:iCs/>
        </w:rPr>
        <w:t xml:space="preserve"> и год</w:t>
      </w:r>
      <w:r w:rsidR="00415C1D" w:rsidRPr="002C1ADB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При необходимости значения можно изменить.</w:t>
      </w:r>
    </w:p>
    <w:p w:rsidR="00415C1D" w:rsidRPr="002C1ADB" w:rsidRDefault="00415C1D" w:rsidP="000D255C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Все стоимостные показатели в отчете приведены в тыс. руб. </w:t>
      </w:r>
    </w:p>
    <w:p w:rsidR="00E126A3" w:rsidRDefault="00E126A3" w:rsidP="00E126A3">
      <w:pPr>
        <w:ind w:firstLine="284"/>
        <w:contextualSpacing/>
        <w:jc w:val="both"/>
        <w:rPr>
          <w:rFonts w:ascii="Times New Roman" w:hAnsi="Times New Roman" w:cs="Times New Roman"/>
        </w:rPr>
      </w:pPr>
    </w:p>
    <w:p w:rsidR="00E126A3" w:rsidRPr="002C1ADB" w:rsidRDefault="00E126A3" w:rsidP="00E126A3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Предусмотрено 3 варианта формирования отчета:</w:t>
      </w:r>
    </w:p>
    <w:p w:rsidR="00E126A3" w:rsidRDefault="00E126A3" w:rsidP="00122F2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E126A3">
        <w:rPr>
          <w:rFonts w:ascii="Times New Roman" w:hAnsi="Times New Roman" w:cs="Times New Roman"/>
        </w:rPr>
        <w:t xml:space="preserve">По данным системы </w:t>
      </w:r>
    </w:p>
    <w:p w:rsidR="00E126A3" w:rsidRPr="00E126A3" w:rsidRDefault="00E126A3" w:rsidP="00122F2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E126A3">
        <w:rPr>
          <w:rFonts w:ascii="Times New Roman" w:hAnsi="Times New Roman" w:cs="Times New Roman"/>
        </w:rPr>
        <w:t>По данным системы с учетом утверждённых данных</w:t>
      </w:r>
      <w:r w:rsidR="00122F21">
        <w:rPr>
          <w:rFonts w:ascii="Times New Roman" w:hAnsi="Times New Roman" w:cs="Times New Roman"/>
        </w:rPr>
        <w:t>.</w:t>
      </w:r>
    </w:p>
    <w:p w:rsidR="00E126A3" w:rsidRPr="002C1ADB" w:rsidRDefault="00E126A3" w:rsidP="00122F21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По сохранённым данным</w:t>
      </w:r>
      <w:r w:rsidR="00122F21">
        <w:rPr>
          <w:rFonts w:ascii="Times New Roman" w:hAnsi="Times New Roman" w:cs="Times New Roman"/>
        </w:rPr>
        <w:t>.</w:t>
      </w:r>
    </w:p>
    <w:p w:rsidR="000D255C" w:rsidRDefault="000D255C" w:rsidP="000D255C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нажатии на кнопку «Сформировать по данным системы» отчет будет сформирован по данным системы</w:t>
      </w:r>
      <w:r w:rsidR="00E126A3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:rsidR="00E126A3" w:rsidRDefault="00E126A3" w:rsidP="00E126A3">
      <w:pPr>
        <w:keepNext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7ADD30D" wp14:editId="428685B2">
            <wp:extent cx="5940425" cy="2859546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55C" w:rsidRPr="00E126A3" w:rsidRDefault="00E126A3" w:rsidP="00E126A3">
      <w:pPr>
        <w:pStyle w:val="a8"/>
        <w:jc w:val="center"/>
        <w:rPr>
          <w:color w:val="auto"/>
          <w:sz w:val="14"/>
        </w:rPr>
      </w:pPr>
      <w:r w:rsidRPr="00E126A3">
        <w:rPr>
          <w:color w:val="auto"/>
          <w:sz w:val="14"/>
        </w:rPr>
        <w:t xml:space="preserve">Рисунок </w:t>
      </w:r>
      <w:r w:rsidRPr="00E126A3">
        <w:rPr>
          <w:color w:val="auto"/>
          <w:sz w:val="14"/>
        </w:rPr>
        <w:fldChar w:fldCharType="begin"/>
      </w:r>
      <w:r w:rsidRPr="00E126A3">
        <w:rPr>
          <w:color w:val="auto"/>
          <w:sz w:val="14"/>
        </w:rPr>
        <w:instrText xml:space="preserve"> SEQ Рисунок \* ARABIC </w:instrText>
      </w:r>
      <w:r w:rsidRPr="00E126A3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25</w:t>
      </w:r>
      <w:r w:rsidRPr="00E126A3">
        <w:rPr>
          <w:color w:val="auto"/>
          <w:sz w:val="14"/>
        </w:rPr>
        <w:fldChar w:fldCharType="end"/>
      </w:r>
    </w:p>
    <w:p w:rsidR="00E126A3" w:rsidRDefault="00415C1D" w:rsidP="000D255C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Пользователь может сохранить сформированный отчет</w:t>
      </w:r>
      <w:r w:rsidR="00F92225">
        <w:rPr>
          <w:rFonts w:ascii="Times New Roman" w:hAnsi="Times New Roman" w:cs="Times New Roman"/>
        </w:rPr>
        <w:t xml:space="preserve">, для этого необходимо нажать кнопку «Сохранить данные отчета». В открывшемся </w:t>
      </w:r>
      <w:proofErr w:type="gramStart"/>
      <w:r w:rsidR="00F92225">
        <w:rPr>
          <w:rFonts w:ascii="Times New Roman" w:hAnsi="Times New Roman" w:cs="Times New Roman"/>
        </w:rPr>
        <w:t>окне</w:t>
      </w:r>
      <w:proofErr w:type="gramEnd"/>
      <w:r w:rsidR="00F92225">
        <w:rPr>
          <w:rFonts w:ascii="Times New Roman" w:hAnsi="Times New Roman" w:cs="Times New Roman"/>
        </w:rPr>
        <w:t xml:space="preserve"> ввести свое наименование версии или оставить наименование, предложенное системой</w:t>
      </w:r>
      <w:r w:rsidRPr="002C1ADB">
        <w:rPr>
          <w:rFonts w:ascii="Times New Roman" w:hAnsi="Times New Roman" w:cs="Times New Roman"/>
        </w:rPr>
        <w:t>. Если перед сохранением установлена галка "Утверждено"</w:t>
      </w:r>
      <w:r w:rsidR="00AF4F05">
        <w:rPr>
          <w:rFonts w:ascii="Times New Roman" w:hAnsi="Times New Roman" w:cs="Times New Roman"/>
        </w:rPr>
        <w:t>,</w:t>
      </w:r>
      <w:r w:rsidRPr="002C1ADB">
        <w:rPr>
          <w:rFonts w:ascii="Times New Roman" w:hAnsi="Times New Roman" w:cs="Times New Roman"/>
        </w:rPr>
        <w:t xml:space="preserve"> то сохранённая версия будет утверждённой.</w:t>
      </w:r>
      <w:r w:rsidR="00E126A3">
        <w:rPr>
          <w:rFonts w:ascii="Times New Roman" w:hAnsi="Times New Roman" w:cs="Times New Roman"/>
        </w:rPr>
        <w:t xml:space="preserve"> </w:t>
      </w:r>
      <w:r w:rsidRPr="002C1ADB">
        <w:rPr>
          <w:rFonts w:ascii="Times New Roman" w:hAnsi="Times New Roman" w:cs="Times New Roman"/>
        </w:rPr>
        <w:t>Если по данному году закупки за выбранный период уже есть утверждённая версия - пользователь будет уведомлен об этом.</w:t>
      </w:r>
    </w:p>
    <w:p w:rsidR="00415C1D" w:rsidRDefault="00415C1D" w:rsidP="000D255C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В </w:t>
      </w:r>
      <w:proofErr w:type="gramStart"/>
      <w:r w:rsidRPr="002C1ADB">
        <w:rPr>
          <w:rFonts w:ascii="Times New Roman" w:hAnsi="Times New Roman" w:cs="Times New Roman"/>
        </w:rPr>
        <w:t>случае</w:t>
      </w:r>
      <w:proofErr w:type="gramEnd"/>
      <w:r w:rsidRPr="002C1ADB">
        <w:rPr>
          <w:rFonts w:ascii="Times New Roman" w:hAnsi="Times New Roman" w:cs="Times New Roman"/>
        </w:rPr>
        <w:t>, если же пользователь по данному году закупки за выбранный период попытается сохранить еще одну утверждённую версию - то система выдаст предупреждение и отчет сохранен не будет.</w:t>
      </w:r>
    </w:p>
    <w:p w:rsidR="00E126A3" w:rsidRDefault="00E126A3" w:rsidP="00E126A3">
      <w:pPr>
        <w:keepNext/>
        <w:ind w:firstLine="284"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3DC3CDB0" wp14:editId="1BB6B27B">
            <wp:extent cx="5940425" cy="844253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6A3" w:rsidRPr="00E126A3" w:rsidRDefault="00E126A3" w:rsidP="00E126A3">
      <w:pPr>
        <w:pStyle w:val="a8"/>
        <w:jc w:val="center"/>
        <w:rPr>
          <w:color w:val="auto"/>
          <w:sz w:val="14"/>
        </w:rPr>
      </w:pPr>
      <w:r w:rsidRPr="00E126A3">
        <w:rPr>
          <w:color w:val="auto"/>
          <w:sz w:val="14"/>
        </w:rPr>
        <w:t xml:space="preserve">Рисунок </w:t>
      </w:r>
      <w:r w:rsidRPr="00E126A3">
        <w:rPr>
          <w:color w:val="auto"/>
          <w:sz w:val="14"/>
        </w:rPr>
        <w:fldChar w:fldCharType="begin"/>
      </w:r>
      <w:r w:rsidRPr="00E126A3">
        <w:rPr>
          <w:color w:val="auto"/>
          <w:sz w:val="14"/>
        </w:rPr>
        <w:instrText xml:space="preserve"> SEQ Рисунок \* ARABIC </w:instrText>
      </w:r>
      <w:r w:rsidRPr="00E126A3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26</w:t>
      </w:r>
      <w:r w:rsidRPr="00E126A3">
        <w:rPr>
          <w:color w:val="auto"/>
          <w:sz w:val="14"/>
        </w:rPr>
        <w:fldChar w:fldCharType="end"/>
      </w:r>
    </w:p>
    <w:p w:rsidR="00415C1D" w:rsidRDefault="00415C1D" w:rsidP="000D255C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Снять утверждение может пользователь с назначенной ролью "Администратор закупочной деятельности". </w:t>
      </w:r>
    </w:p>
    <w:p w:rsidR="00E126A3" w:rsidRDefault="00E126A3" w:rsidP="00E126A3">
      <w:pPr>
        <w:keepNext/>
        <w:ind w:firstLine="284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4AE9CE7B" wp14:editId="06A32E90">
            <wp:extent cx="4465567" cy="683505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479699" cy="68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6A3" w:rsidRPr="00E126A3" w:rsidRDefault="00E126A3" w:rsidP="00E126A3">
      <w:pPr>
        <w:pStyle w:val="a8"/>
        <w:jc w:val="center"/>
        <w:rPr>
          <w:color w:val="auto"/>
          <w:sz w:val="14"/>
        </w:rPr>
      </w:pPr>
      <w:r w:rsidRPr="00E126A3">
        <w:rPr>
          <w:color w:val="auto"/>
          <w:sz w:val="14"/>
        </w:rPr>
        <w:t xml:space="preserve">Рисунок </w:t>
      </w:r>
      <w:r w:rsidRPr="00E126A3">
        <w:rPr>
          <w:color w:val="auto"/>
          <w:sz w:val="14"/>
        </w:rPr>
        <w:fldChar w:fldCharType="begin"/>
      </w:r>
      <w:r w:rsidRPr="00E126A3">
        <w:rPr>
          <w:color w:val="auto"/>
          <w:sz w:val="14"/>
        </w:rPr>
        <w:instrText xml:space="preserve"> SEQ Рисунок \* ARABIC </w:instrText>
      </w:r>
      <w:r w:rsidRPr="00E126A3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27</w:t>
      </w:r>
      <w:r w:rsidRPr="00E126A3">
        <w:rPr>
          <w:color w:val="auto"/>
          <w:sz w:val="14"/>
        </w:rPr>
        <w:fldChar w:fldCharType="end"/>
      </w:r>
    </w:p>
    <w:p w:rsidR="004337DB" w:rsidRDefault="004337DB" w:rsidP="00313198">
      <w:pPr>
        <w:ind w:firstLine="284"/>
        <w:jc w:val="both"/>
        <w:rPr>
          <w:rFonts w:ascii="Times New Roman" w:hAnsi="Times New Roman" w:cs="Times New Roman"/>
        </w:rPr>
      </w:pPr>
      <w:r w:rsidRPr="00DD69FF">
        <w:rPr>
          <w:rFonts w:ascii="Times New Roman" w:hAnsi="Times New Roman" w:cs="Times New Roman"/>
          <w:b/>
          <w:i/>
        </w:rPr>
        <w:t>Примечание</w:t>
      </w:r>
      <w:r w:rsidRPr="00DD69FF">
        <w:rPr>
          <w:rFonts w:ascii="Times New Roman" w:hAnsi="Times New Roman" w:cs="Times New Roman"/>
          <w:i/>
        </w:rPr>
        <w:t>: в случае если выбрана утверждённая версия, то будет проставлена галка "Утверждено", недоступная для редактирования, и данную версию нельзя будет повторно сохранить</w:t>
      </w:r>
      <w:r>
        <w:rPr>
          <w:rFonts w:ascii="Times New Roman" w:hAnsi="Times New Roman" w:cs="Times New Roman"/>
          <w:i/>
        </w:rPr>
        <w:t>.</w:t>
      </w:r>
      <w:r w:rsidRPr="00EF6874">
        <w:rPr>
          <w:rFonts w:ascii="Times New Roman" w:hAnsi="Times New Roman" w:cs="Times New Roman"/>
        </w:rPr>
        <w:t xml:space="preserve"> </w:t>
      </w:r>
    </w:p>
    <w:p w:rsidR="00122F21" w:rsidRPr="002C1ADB" w:rsidRDefault="00EF6874" w:rsidP="00313198">
      <w:pPr>
        <w:ind w:firstLine="284"/>
        <w:jc w:val="both"/>
        <w:rPr>
          <w:rFonts w:ascii="Times New Roman" w:hAnsi="Times New Roman" w:cs="Times New Roman"/>
        </w:rPr>
      </w:pPr>
      <w:proofErr w:type="gramStart"/>
      <w:r w:rsidRPr="00EF6874">
        <w:rPr>
          <w:rFonts w:ascii="Times New Roman" w:hAnsi="Times New Roman" w:cs="Times New Roman"/>
        </w:rPr>
        <w:t xml:space="preserve">При нажатии на кнопку «Сформировать </w:t>
      </w:r>
      <w:r>
        <w:rPr>
          <w:rFonts w:ascii="Times New Roman" w:hAnsi="Times New Roman" w:cs="Times New Roman"/>
        </w:rPr>
        <w:t>п</w:t>
      </w:r>
      <w:r w:rsidRPr="00EF6874">
        <w:rPr>
          <w:rFonts w:ascii="Times New Roman" w:hAnsi="Times New Roman" w:cs="Times New Roman"/>
        </w:rPr>
        <w:t>о данным системы с учетом утверждённых данных</w:t>
      </w:r>
      <w:r>
        <w:rPr>
          <w:rFonts w:ascii="Times New Roman" w:hAnsi="Times New Roman" w:cs="Times New Roman"/>
        </w:rPr>
        <w:t xml:space="preserve">» -  </w:t>
      </w:r>
      <w:r w:rsidR="00122F21" w:rsidRPr="002C1ADB">
        <w:rPr>
          <w:rFonts w:ascii="Times New Roman" w:hAnsi="Times New Roman" w:cs="Times New Roman"/>
        </w:rPr>
        <w:t xml:space="preserve">в отчет будут взяты данные за прошлые периоды, из последней утвержденной версии отчета, за текущий и последующие периоды, данные будут рассчитаны. </w:t>
      </w:r>
      <w:proofErr w:type="gramEnd"/>
    </w:p>
    <w:p w:rsidR="00EF6874" w:rsidRDefault="00EF6874" w:rsidP="00313198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 </w:t>
      </w:r>
      <w:r w:rsidR="002F1BF7">
        <w:rPr>
          <w:rFonts w:ascii="Times New Roman" w:hAnsi="Times New Roman" w:cs="Times New Roman"/>
        </w:rPr>
        <w:t>нажатии на кнопку «С</w:t>
      </w:r>
      <w:r>
        <w:rPr>
          <w:rFonts w:ascii="Times New Roman" w:hAnsi="Times New Roman" w:cs="Times New Roman"/>
        </w:rPr>
        <w:t>формирова</w:t>
      </w:r>
      <w:r w:rsidR="002F1BF7">
        <w:rPr>
          <w:rFonts w:ascii="Times New Roman" w:hAnsi="Times New Roman" w:cs="Times New Roman"/>
        </w:rPr>
        <w:t>ть</w:t>
      </w:r>
      <w:r>
        <w:rPr>
          <w:rFonts w:ascii="Times New Roman" w:hAnsi="Times New Roman" w:cs="Times New Roman"/>
        </w:rPr>
        <w:t xml:space="preserve"> по сохраненным данным</w:t>
      </w:r>
      <w:r w:rsidR="002F1BF7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, откроется форма</w:t>
      </w:r>
      <w:r w:rsidR="00D010A4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на которой будут выведены все сохраненные версии отчета. Чтобы увидеть версии и других </w:t>
      </w:r>
      <w:r>
        <w:rPr>
          <w:rFonts w:ascii="Times New Roman" w:hAnsi="Times New Roman" w:cs="Times New Roman"/>
        </w:rPr>
        <w:lastRenderedPageBreak/>
        <w:t>пользователей, нужно поставить флажок «Версии всех пользователей». Выбранная версия будет выведена в отчет.</w:t>
      </w:r>
    </w:p>
    <w:p w:rsidR="00EF6874" w:rsidRDefault="00EF6874" w:rsidP="00EF6874">
      <w:pPr>
        <w:keepNext/>
        <w:ind w:firstLine="708"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3D3DF0AD" wp14:editId="0C46F6B1">
            <wp:extent cx="3595052" cy="1345891"/>
            <wp:effectExtent l="0" t="0" r="571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603789" cy="1349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874" w:rsidRPr="00EF6874" w:rsidRDefault="00EF6874" w:rsidP="00EF6874">
      <w:pPr>
        <w:pStyle w:val="a8"/>
        <w:jc w:val="center"/>
        <w:rPr>
          <w:color w:val="auto"/>
          <w:sz w:val="14"/>
        </w:rPr>
      </w:pPr>
      <w:r w:rsidRPr="00EF6874">
        <w:rPr>
          <w:color w:val="auto"/>
          <w:sz w:val="14"/>
        </w:rPr>
        <w:t xml:space="preserve">Рисунок </w:t>
      </w:r>
      <w:r w:rsidRPr="00EF6874">
        <w:rPr>
          <w:color w:val="auto"/>
          <w:sz w:val="14"/>
        </w:rPr>
        <w:fldChar w:fldCharType="begin"/>
      </w:r>
      <w:r w:rsidRPr="00EF6874">
        <w:rPr>
          <w:color w:val="auto"/>
          <w:sz w:val="14"/>
        </w:rPr>
        <w:instrText xml:space="preserve"> SEQ Рисунок \* ARABIC </w:instrText>
      </w:r>
      <w:r w:rsidRPr="00EF6874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28</w:t>
      </w:r>
      <w:r w:rsidRPr="00EF6874">
        <w:rPr>
          <w:color w:val="auto"/>
          <w:sz w:val="14"/>
        </w:rPr>
        <w:fldChar w:fldCharType="end"/>
      </w:r>
    </w:p>
    <w:p w:rsidR="00415C1D" w:rsidRPr="002C1ADB" w:rsidRDefault="00E126A3" w:rsidP="00313198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Также пользователь может сам настраивать ширину колонок</w:t>
      </w:r>
      <w:r w:rsidR="002D283C" w:rsidRPr="002C1ADB">
        <w:rPr>
          <w:rFonts w:ascii="Times New Roman" w:hAnsi="Times New Roman" w:cs="Times New Roman"/>
        </w:rPr>
        <w:t>.</w:t>
      </w:r>
      <w:r w:rsidR="009956A6" w:rsidRPr="002C1ADB">
        <w:rPr>
          <w:rFonts w:ascii="Times New Roman" w:hAnsi="Times New Roman" w:cs="Times New Roman"/>
        </w:rPr>
        <w:t xml:space="preserve"> </w:t>
      </w:r>
      <w:r w:rsidR="00415C1D" w:rsidRPr="002C1ADB">
        <w:rPr>
          <w:rFonts w:ascii="Times New Roman" w:hAnsi="Times New Roman" w:cs="Times New Roman"/>
        </w:rPr>
        <w:t xml:space="preserve">Отчет формируется в альбомном формате, с настройкой печати на А3 по ширине на </w:t>
      </w:r>
      <w:commentRangeStart w:id="53"/>
      <w:r w:rsidR="00415C1D" w:rsidRPr="002C1ADB">
        <w:rPr>
          <w:rFonts w:ascii="Times New Roman" w:hAnsi="Times New Roman" w:cs="Times New Roman"/>
        </w:rPr>
        <w:t>2 листа</w:t>
      </w:r>
      <w:commentRangeEnd w:id="53"/>
      <w:r w:rsidR="00B2165D">
        <w:rPr>
          <w:rStyle w:val="af0"/>
        </w:rPr>
        <w:commentReference w:id="53"/>
      </w:r>
      <w:r w:rsidR="009956A6" w:rsidRPr="002C1ADB">
        <w:rPr>
          <w:rFonts w:ascii="Times New Roman" w:hAnsi="Times New Roman" w:cs="Times New Roman"/>
        </w:rPr>
        <w:t>.</w:t>
      </w:r>
    </w:p>
    <w:p w:rsidR="00120D3D" w:rsidRPr="002C1ADB" w:rsidRDefault="00120D3D" w:rsidP="00120D3D">
      <w:pPr>
        <w:ind w:left="708"/>
        <w:rPr>
          <w:rFonts w:ascii="Times New Roman" w:hAnsi="Times New Roman" w:cs="Times New Roman"/>
        </w:rPr>
      </w:pPr>
    </w:p>
    <w:p w:rsidR="0086234F" w:rsidRPr="002C1ADB" w:rsidRDefault="0086234F">
      <w:pPr>
        <w:rPr>
          <w:rFonts w:ascii="Times New Roman" w:hAnsi="Times New Roman" w:cs="Times New Roman"/>
          <w:b/>
          <w:i/>
        </w:rPr>
      </w:pPr>
      <w:r w:rsidRPr="002C1ADB">
        <w:rPr>
          <w:rFonts w:ascii="Times New Roman" w:hAnsi="Times New Roman" w:cs="Times New Roman"/>
          <w:b/>
          <w:i/>
        </w:rPr>
        <w:br w:type="page"/>
      </w:r>
    </w:p>
    <w:p w:rsidR="00E242F5" w:rsidRPr="00E242F5" w:rsidRDefault="00E242F5" w:rsidP="00E242F5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54" w:name="_Toc382927828"/>
      <w:r w:rsidRPr="00E242F5">
        <w:rPr>
          <w:rFonts w:ascii="Times New Roman" w:hAnsi="Times New Roman" w:cs="Times New Roman"/>
          <w:b/>
          <w:i/>
          <w:sz w:val="24"/>
        </w:rPr>
        <w:lastRenderedPageBreak/>
        <w:t>Макет 51688 «Информация о закупках для обеспечения текущей операционной деятельности»;</w:t>
      </w:r>
      <w:bookmarkEnd w:id="54"/>
    </w:p>
    <w:p w:rsidR="00297D6A" w:rsidRDefault="00297D6A" w:rsidP="00297D6A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расположен </w:t>
      </w:r>
      <w:r w:rsidRPr="002C1ADB">
        <w:rPr>
          <w:rFonts w:ascii="Times New Roman" w:hAnsi="Times New Roman" w:cs="Times New Roman"/>
        </w:rPr>
        <w:t>в разделе «Закупочная деятельность» -&gt; панель действий «</w:t>
      </w:r>
      <w:r>
        <w:rPr>
          <w:rFonts w:ascii="Times New Roman" w:hAnsi="Times New Roman" w:cs="Times New Roman"/>
        </w:rPr>
        <w:t>Отчеты</w:t>
      </w:r>
      <w:r w:rsidRPr="002C1ADB">
        <w:rPr>
          <w:rFonts w:ascii="Times New Roman" w:hAnsi="Times New Roman" w:cs="Times New Roman"/>
        </w:rPr>
        <w:t xml:space="preserve">» -&gt; </w:t>
      </w:r>
      <w:r>
        <w:rPr>
          <w:rFonts w:ascii="Times New Roman" w:hAnsi="Times New Roman" w:cs="Times New Roman"/>
        </w:rPr>
        <w:t xml:space="preserve">закладка </w:t>
      </w:r>
      <w:r w:rsidRPr="002C1ADB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 xml:space="preserve">Отчеты </w:t>
      </w:r>
      <w:proofErr w:type="gramStart"/>
      <w:r>
        <w:rPr>
          <w:rFonts w:ascii="Times New Roman" w:hAnsi="Times New Roman" w:cs="Times New Roman"/>
        </w:rPr>
        <w:t>ДИП</w:t>
      </w:r>
      <w:proofErr w:type="gramEnd"/>
      <w:r w:rsidRPr="002C1ADB">
        <w:rPr>
          <w:rFonts w:ascii="Times New Roman" w:hAnsi="Times New Roman" w:cs="Times New Roman"/>
        </w:rPr>
        <w:t>»-&gt; «</w:t>
      </w:r>
      <w:r>
        <w:rPr>
          <w:rFonts w:ascii="Times New Roman" w:hAnsi="Times New Roman" w:cs="Times New Roman"/>
        </w:rPr>
        <w:t>Макет 51688 Информация о закупках для обеспечения текущей операционной деятельности</w:t>
      </w:r>
      <w:r w:rsidRPr="002C1ADB">
        <w:rPr>
          <w:rFonts w:ascii="Times New Roman" w:hAnsi="Times New Roman" w:cs="Times New Roman"/>
        </w:rPr>
        <w:t>».</w:t>
      </w:r>
    </w:p>
    <w:p w:rsidR="00297D6A" w:rsidRDefault="00297D6A" w:rsidP="00297D6A">
      <w:pPr>
        <w:keepNext/>
        <w:ind w:firstLine="284"/>
        <w:jc w:val="both"/>
      </w:pPr>
      <w:r>
        <w:rPr>
          <w:noProof/>
          <w:lang w:eastAsia="ru-RU"/>
        </w:rPr>
        <w:drawing>
          <wp:inline distT="0" distB="0" distL="0" distR="0" wp14:anchorId="2196CA74" wp14:editId="711B4EC6">
            <wp:extent cx="5940425" cy="2659059"/>
            <wp:effectExtent l="0" t="0" r="3175" b="8255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D6A" w:rsidRPr="00D327B4" w:rsidRDefault="00297D6A" w:rsidP="00297D6A">
      <w:pPr>
        <w:pStyle w:val="a8"/>
        <w:jc w:val="center"/>
        <w:rPr>
          <w:color w:val="auto"/>
          <w:sz w:val="14"/>
        </w:rPr>
      </w:pPr>
      <w:r w:rsidRPr="00D327B4">
        <w:rPr>
          <w:color w:val="auto"/>
          <w:sz w:val="14"/>
        </w:rPr>
        <w:t xml:space="preserve">Рисунок </w:t>
      </w:r>
      <w:r w:rsidRPr="00D327B4">
        <w:rPr>
          <w:color w:val="auto"/>
          <w:sz w:val="14"/>
        </w:rPr>
        <w:fldChar w:fldCharType="begin"/>
      </w:r>
      <w:r w:rsidRPr="00D327B4">
        <w:rPr>
          <w:color w:val="auto"/>
          <w:sz w:val="14"/>
        </w:rPr>
        <w:instrText xml:space="preserve"> SEQ Рисунок \* ARABIC </w:instrText>
      </w:r>
      <w:r w:rsidRPr="00D327B4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29</w:t>
      </w:r>
      <w:r w:rsidRPr="00D327B4">
        <w:rPr>
          <w:color w:val="auto"/>
          <w:sz w:val="14"/>
        </w:rPr>
        <w:fldChar w:fldCharType="end"/>
      </w:r>
    </w:p>
    <w:p w:rsidR="00297D6A" w:rsidRDefault="00297D6A" w:rsidP="00297D6A">
      <w:pPr>
        <w:ind w:firstLine="284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Отчет</w:t>
      </w:r>
      <w:r w:rsidRPr="002C1ADB">
        <w:rPr>
          <w:rFonts w:ascii="Times New Roman" w:hAnsi="Times New Roman" w:cs="Times New Roman"/>
        </w:rPr>
        <w:t xml:space="preserve"> доступ</w:t>
      </w:r>
      <w:r>
        <w:rPr>
          <w:rFonts w:ascii="Times New Roman" w:hAnsi="Times New Roman" w:cs="Times New Roman"/>
        </w:rPr>
        <w:t>ен</w:t>
      </w:r>
      <w:r w:rsidRPr="002C1ADB">
        <w:rPr>
          <w:rFonts w:ascii="Times New Roman" w:hAnsi="Times New Roman" w:cs="Times New Roman"/>
        </w:rPr>
        <w:t xml:space="preserve"> для </w:t>
      </w:r>
      <w:r>
        <w:rPr>
          <w:rFonts w:ascii="Times New Roman" w:hAnsi="Times New Roman" w:cs="Times New Roman"/>
        </w:rPr>
        <w:t>работников ИА (с назначенными ролями</w:t>
      </w:r>
      <w:r w:rsidRPr="002C1A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Исполнитель (закупочная</w:t>
      </w:r>
      <w:r w:rsidRPr="002C1ADB">
        <w:rPr>
          <w:rFonts w:ascii="Times New Roman" w:hAnsi="Times New Roman" w:cs="Times New Roman"/>
        </w:rPr>
        <w:t xml:space="preserve"> деятельност</w:t>
      </w:r>
      <w:r>
        <w:rPr>
          <w:rFonts w:ascii="Times New Roman" w:hAnsi="Times New Roman" w:cs="Times New Roman"/>
        </w:rPr>
        <w:t>ь) или Руководитель (закупочная деятельность).</w:t>
      </w:r>
      <w:proofErr w:type="gramEnd"/>
    </w:p>
    <w:p w:rsidR="00E242F5" w:rsidRDefault="009D1CF7" w:rsidP="00313198">
      <w:pPr>
        <w:ind w:firstLine="42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формируется за период по выбранному году закупок в шапке отчета.</w:t>
      </w:r>
      <w:r w:rsidRPr="002C1ADB">
        <w:rPr>
          <w:rFonts w:ascii="Times New Roman" w:hAnsi="Times New Roman" w:cs="Times New Roman"/>
          <w:iCs/>
        </w:rPr>
        <w:t xml:space="preserve"> </w:t>
      </w:r>
      <w:r w:rsidR="00E242F5" w:rsidRPr="002C1ADB">
        <w:rPr>
          <w:rFonts w:ascii="Times New Roman" w:hAnsi="Times New Roman" w:cs="Times New Roman"/>
          <w:iCs/>
        </w:rPr>
        <w:t>По умолчанию выбирается текущий период</w:t>
      </w:r>
      <w:r w:rsidR="00E242F5" w:rsidRPr="002C1ADB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При необходимости значения можно изменить. </w:t>
      </w:r>
      <w:r w:rsidR="00E242F5" w:rsidRPr="002C1ADB">
        <w:rPr>
          <w:rFonts w:ascii="Times New Roman" w:hAnsi="Times New Roman" w:cs="Times New Roman"/>
        </w:rPr>
        <w:t xml:space="preserve">Все стоимостные показатели в отчете приведены в тыс. руб. </w:t>
      </w:r>
    </w:p>
    <w:p w:rsidR="00B44593" w:rsidRPr="002C1ADB" w:rsidRDefault="00B44593" w:rsidP="00B44593">
      <w:pPr>
        <w:ind w:firstLine="426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Предусмотрено 3 варианта формирования отчета:</w:t>
      </w:r>
    </w:p>
    <w:p w:rsidR="00B44593" w:rsidRPr="002C1ADB" w:rsidRDefault="00B44593" w:rsidP="00B44593">
      <w:pPr>
        <w:ind w:left="708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1. По данным системы – отчет будет полностью сформирован по данным системы.</w:t>
      </w:r>
      <w:r w:rsidRPr="002C1ADB">
        <w:rPr>
          <w:rFonts w:ascii="Times New Roman" w:hAnsi="Times New Roman" w:cs="Times New Roman"/>
        </w:rPr>
        <w:br/>
        <w:t xml:space="preserve">2. </w:t>
      </w:r>
      <w:proofErr w:type="gramStart"/>
      <w:r w:rsidRPr="002C1ADB">
        <w:rPr>
          <w:rFonts w:ascii="Times New Roman" w:hAnsi="Times New Roman" w:cs="Times New Roman"/>
        </w:rPr>
        <w:t xml:space="preserve">По данным системы с учетом утверждённых данных – в отчет будут взяты данные за прошлые периоды, из последней утвержденной версии отчета, за текущий и последующие периоды, данные будут рассчитаны. </w:t>
      </w:r>
      <w:proofErr w:type="gramEnd"/>
    </w:p>
    <w:p w:rsidR="00B44593" w:rsidRPr="002C1ADB" w:rsidRDefault="00B44593" w:rsidP="00B44593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3. По сохранённым данным – будет открыта выбранная сохраненная версия отчета.</w:t>
      </w:r>
    </w:p>
    <w:p w:rsidR="009D1CF7" w:rsidRDefault="009D1CF7" w:rsidP="00313198">
      <w:pPr>
        <w:ind w:firstLine="426"/>
        <w:contextualSpacing/>
        <w:jc w:val="both"/>
        <w:rPr>
          <w:rFonts w:ascii="Times New Roman" w:hAnsi="Times New Roman" w:cs="Times New Roman"/>
        </w:rPr>
      </w:pPr>
    </w:p>
    <w:p w:rsidR="00313198" w:rsidRDefault="00313198" w:rsidP="00E242F5">
      <w:pPr>
        <w:ind w:firstLine="708"/>
        <w:contextualSpacing/>
        <w:jc w:val="both"/>
        <w:rPr>
          <w:rFonts w:ascii="Times New Roman" w:hAnsi="Times New Roman" w:cs="Times New Roman"/>
        </w:rPr>
      </w:pPr>
    </w:p>
    <w:p w:rsidR="00313198" w:rsidRDefault="00313198" w:rsidP="00313198">
      <w:pPr>
        <w:keepNext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9728F9D" wp14:editId="5AFC2D0F">
            <wp:extent cx="5940425" cy="2889589"/>
            <wp:effectExtent l="0" t="0" r="3175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198" w:rsidRPr="00313198" w:rsidRDefault="00313198" w:rsidP="00313198">
      <w:pPr>
        <w:pStyle w:val="a8"/>
        <w:jc w:val="center"/>
        <w:rPr>
          <w:color w:val="auto"/>
          <w:sz w:val="14"/>
        </w:rPr>
      </w:pPr>
      <w:r w:rsidRPr="00313198">
        <w:rPr>
          <w:color w:val="auto"/>
          <w:sz w:val="14"/>
        </w:rPr>
        <w:t xml:space="preserve">Рисунок </w:t>
      </w:r>
      <w:r w:rsidRPr="00313198">
        <w:rPr>
          <w:color w:val="auto"/>
          <w:sz w:val="14"/>
        </w:rPr>
        <w:fldChar w:fldCharType="begin"/>
      </w:r>
      <w:r w:rsidRPr="00313198">
        <w:rPr>
          <w:color w:val="auto"/>
          <w:sz w:val="14"/>
        </w:rPr>
        <w:instrText xml:space="preserve"> SEQ Рисунок \* ARABIC </w:instrText>
      </w:r>
      <w:r w:rsidRPr="00313198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30</w:t>
      </w:r>
      <w:r w:rsidRPr="00313198">
        <w:rPr>
          <w:color w:val="auto"/>
          <w:sz w:val="14"/>
        </w:rPr>
        <w:fldChar w:fldCharType="end"/>
      </w:r>
    </w:p>
    <w:p w:rsidR="00436712" w:rsidRPr="00436712" w:rsidRDefault="00436712" w:rsidP="00436712">
      <w:pPr>
        <w:contextualSpacing/>
        <w:jc w:val="both"/>
        <w:rPr>
          <w:rFonts w:ascii="Times New Roman" w:hAnsi="Times New Roman" w:cs="Times New Roman"/>
          <w:b/>
          <w:bCs/>
          <w:u w:val="single"/>
        </w:rPr>
      </w:pPr>
      <w:r w:rsidRPr="00436712"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Таблица «</w:t>
      </w:r>
      <w:r w:rsidRPr="00436712">
        <w:rPr>
          <w:rFonts w:ascii="Times New Roman" w:hAnsi="Times New Roman" w:cs="Times New Roman"/>
          <w:bCs/>
          <w:u w:val="single"/>
        </w:rPr>
        <w:t>РАСХОДЫ»</w:t>
      </w:r>
      <w:r w:rsidRPr="00436712">
        <w:rPr>
          <w:rFonts w:ascii="Times New Roman" w:hAnsi="Times New Roman" w:cs="Times New Roman"/>
          <w:b/>
          <w:bCs/>
          <w:u w:val="single"/>
        </w:rPr>
        <w:t>:</w:t>
      </w:r>
    </w:p>
    <w:p w:rsidR="00436712" w:rsidRDefault="00436712" w:rsidP="00436712">
      <w:pPr>
        <w:keepNext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17598D0A" wp14:editId="61848462">
            <wp:extent cx="4711643" cy="2796156"/>
            <wp:effectExtent l="0" t="0" r="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724493" cy="2803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712" w:rsidRPr="00313198" w:rsidRDefault="00436712" w:rsidP="00436712">
      <w:pPr>
        <w:pStyle w:val="a8"/>
        <w:jc w:val="center"/>
        <w:rPr>
          <w:color w:val="auto"/>
          <w:sz w:val="14"/>
        </w:rPr>
      </w:pPr>
      <w:r w:rsidRPr="00313198">
        <w:rPr>
          <w:color w:val="auto"/>
          <w:sz w:val="14"/>
        </w:rPr>
        <w:t xml:space="preserve">Рисунок </w:t>
      </w:r>
      <w:r w:rsidRPr="00313198">
        <w:rPr>
          <w:color w:val="auto"/>
          <w:sz w:val="14"/>
        </w:rPr>
        <w:fldChar w:fldCharType="begin"/>
      </w:r>
      <w:r w:rsidRPr="00313198">
        <w:rPr>
          <w:color w:val="auto"/>
          <w:sz w:val="14"/>
        </w:rPr>
        <w:instrText xml:space="preserve"> SEQ Рисунок \* ARABIC </w:instrText>
      </w:r>
      <w:r w:rsidRPr="00313198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31</w:t>
      </w:r>
      <w:r w:rsidRPr="00313198">
        <w:rPr>
          <w:color w:val="auto"/>
          <w:sz w:val="14"/>
        </w:rPr>
        <w:fldChar w:fldCharType="end"/>
      </w:r>
    </w:p>
    <w:p w:rsidR="00436712" w:rsidRPr="002C1ADB" w:rsidRDefault="00436712" w:rsidP="0043671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доступны к заполнению лишь детальные показатели</w:t>
      </w:r>
      <w:r>
        <w:rPr>
          <w:rFonts w:ascii="Times New Roman" w:hAnsi="Times New Roman" w:cs="Times New Roman"/>
        </w:rPr>
        <w:t xml:space="preserve"> (выделено белым цветом)</w:t>
      </w:r>
      <w:r w:rsidRPr="002C1ADB">
        <w:rPr>
          <w:rFonts w:ascii="Times New Roman" w:hAnsi="Times New Roman" w:cs="Times New Roman"/>
        </w:rPr>
        <w:t>;</w:t>
      </w:r>
    </w:p>
    <w:p w:rsidR="00436712" w:rsidRPr="002C1ADB" w:rsidRDefault="00436712" w:rsidP="0043671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итоговые показатели пересчитываются автоматически;</w:t>
      </w:r>
    </w:p>
    <w:p w:rsidR="00436712" w:rsidRPr="002C1ADB" w:rsidRDefault="00436712" w:rsidP="00436712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также осуществляется пересчет и коэффициента обеспечения (6010/8090).</w:t>
      </w:r>
    </w:p>
    <w:p w:rsidR="00436712" w:rsidRDefault="00436712" w:rsidP="00313198">
      <w:pPr>
        <w:ind w:firstLine="426"/>
        <w:contextualSpacing/>
        <w:jc w:val="both"/>
        <w:rPr>
          <w:rFonts w:ascii="Times New Roman" w:hAnsi="Times New Roman" w:cs="Times New Roman"/>
        </w:rPr>
      </w:pPr>
    </w:p>
    <w:p w:rsidR="00436712" w:rsidRDefault="0043671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E242F5" w:rsidRDefault="00B44593" w:rsidP="00E242F5">
      <w:pPr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44593">
        <w:rPr>
          <w:rFonts w:ascii="Times New Roman" w:hAnsi="Times New Roman" w:cs="Times New Roman"/>
        </w:rPr>
        <w:lastRenderedPageBreak/>
        <w:t xml:space="preserve">Сформированную версию отчета можно сохранить или утвердить (подробно описано в </w:t>
      </w:r>
      <w:proofErr w:type="spellStart"/>
      <w:r w:rsidRPr="00B44593">
        <w:rPr>
          <w:rFonts w:ascii="Times New Roman" w:hAnsi="Times New Roman" w:cs="Times New Roman"/>
        </w:rPr>
        <w:t>п.п</w:t>
      </w:r>
      <w:proofErr w:type="spellEnd"/>
      <w:r w:rsidRPr="00B44593">
        <w:rPr>
          <w:rFonts w:ascii="Times New Roman" w:hAnsi="Times New Roman" w:cs="Times New Roman"/>
        </w:rPr>
        <w:t>. 3.4 данной инструкции).</w:t>
      </w:r>
    </w:p>
    <w:p w:rsidR="00AF56AA" w:rsidRDefault="00AF56AA" w:rsidP="00AF56AA">
      <w:pPr>
        <w:ind w:firstLine="426"/>
        <w:contextualSpacing/>
        <w:jc w:val="both"/>
        <w:rPr>
          <w:rFonts w:ascii="Times New Roman" w:hAnsi="Times New Roman" w:cs="Times New Roman"/>
        </w:rPr>
      </w:pPr>
      <w:commentRangeStart w:id="55"/>
      <w:r>
        <w:rPr>
          <w:rFonts w:ascii="Times New Roman" w:hAnsi="Times New Roman" w:cs="Times New Roman"/>
        </w:rPr>
        <w:t xml:space="preserve">Если открыта сохраненная версия отчета, то при ее записи повторно, Система предложит записать отчет в уже существующую версию, или </w:t>
      </w:r>
      <w:commentRangeStart w:id="56"/>
      <w:r>
        <w:rPr>
          <w:rFonts w:ascii="Times New Roman" w:hAnsi="Times New Roman" w:cs="Times New Roman"/>
        </w:rPr>
        <w:t>создать новую.</w:t>
      </w:r>
      <w:commentRangeEnd w:id="55"/>
      <w:r w:rsidR="00B44593">
        <w:rPr>
          <w:rStyle w:val="af0"/>
        </w:rPr>
        <w:commentReference w:id="55"/>
      </w:r>
      <w:commentRangeEnd w:id="56"/>
      <w:r w:rsidR="00134372">
        <w:rPr>
          <w:rStyle w:val="af0"/>
        </w:rPr>
        <w:commentReference w:id="56"/>
      </w:r>
    </w:p>
    <w:p w:rsidR="00AF56AA" w:rsidRDefault="00AF56AA" w:rsidP="00AF56AA">
      <w:pPr>
        <w:keepNext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33D795F1" wp14:editId="70A01F6E">
            <wp:extent cx="5276538" cy="2628194"/>
            <wp:effectExtent l="0" t="0" r="63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719" cy="26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6AA" w:rsidRPr="00A36D97" w:rsidRDefault="00AF56AA" w:rsidP="00AF56AA">
      <w:pPr>
        <w:pStyle w:val="a8"/>
        <w:jc w:val="center"/>
        <w:rPr>
          <w:color w:val="auto"/>
          <w:sz w:val="14"/>
        </w:rPr>
      </w:pPr>
      <w:r w:rsidRPr="00A36D97">
        <w:rPr>
          <w:color w:val="auto"/>
          <w:sz w:val="14"/>
        </w:rPr>
        <w:t xml:space="preserve">Рисунок </w:t>
      </w:r>
      <w:r w:rsidRPr="00A36D97">
        <w:rPr>
          <w:color w:val="auto"/>
          <w:sz w:val="14"/>
        </w:rPr>
        <w:fldChar w:fldCharType="begin"/>
      </w:r>
      <w:r w:rsidRPr="00A36D97">
        <w:rPr>
          <w:color w:val="auto"/>
          <w:sz w:val="14"/>
        </w:rPr>
        <w:instrText xml:space="preserve"> SEQ Рисунок \* ARABIC </w:instrText>
      </w:r>
      <w:r w:rsidRPr="00A36D97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32</w:t>
      </w:r>
      <w:r w:rsidRPr="00A36D97">
        <w:rPr>
          <w:color w:val="auto"/>
          <w:sz w:val="14"/>
        </w:rPr>
        <w:fldChar w:fldCharType="end"/>
      </w:r>
    </w:p>
    <w:p w:rsidR="00AF56AA" w:rsidRDefault="00AF56AA" w:rsidP="00AF56AA">
      <w:pPr>
        <w:ind w:firstLine="426"/>
        <w:contextualSpacing/>
        <w:jc w:val="both"/>
        <w:rPr>
          <w:rFonts w:ascii="Times New Roman" w:hAnsi="Times New Roman" w:cs="Times New Roman"/>
          <w:i/>
        </w:rPr>
      </w:pPr>
      <w:r w:rsidRPr="00A36D97">
        <w:rPr>
          <w:rFonts w:ascii="Times New Roman" w:hAnsi="Times New Roman" w:cs="Times New Roman"/>
          <w:b/>
          <w:i/>
          <w:color w:val="FF0000"/>
        </w:rPr>
        <w:t>Важно!!</w:t>
      </w:r>
      <w:r w:rsidRPr="00A36D97">
        <w:rPr>
          <w:rFonts w:ascii="Times New Roman" w:hAnsi="Times New Roman" w:cs="Times New Roman"/>
          <w:i/>
          <w:color w:val="FF0000"/>
        </w:rPr>
        <w:t xml:space="preserve"> </w:t>
      </w:r>
      <w:r>
        <w:rPr>
          <w:rFonts w:ascii="Times New Roman" w:hAnsi="Times New Roman" w:cs="Times New Roman"/>
          <w:i/>
        </w:rPr>
        <w:t>записать</w:t>
      </w:r>
      <w:r w:rsidRPr="00A36D97">
        <w:rPr>
          <w:rFonts w:ascii="Times New Roman" w:hAnsi="Times New Roman" w:cs="Times New Roman"/>
          <w:i/>
        </w:rPr>
        <w:t xml:space="preserve"> отчет в существующую версию, можно только для </w:t>
      </w:r>
      <w:r>
        <w:rPr>
          <w:rFonts w:ascii="Times New Roman" w:hAnsi="Times New Roman" w:cs="Times New Roman"/>
          <w:i/>
        </w:rPr>
        <w:t xml:space="preserve">версий </w:t>
      </w:r>
      <w:r w:rsidRPr="00A36D97">
        <w:rPr>
          <w:rFonts w:ascii="Times New Roman" w:hAnsi="Times New Roman" w:cs="Times New Roman"/>
          <w:i/>
        </w:rPr>
        <w:t xml:space="preserve">отчетов сохраненных </w:t>
      </w:r>
      <w:r>
        <w:rPr>
          <w:rFonts w:ascii="Times New Roman" w:hAnsi="Times New Roman" w:cs="Times New Roman"/>
          <w:i/>
        </w:rPr>
        <w:t xml:space="preserve">ранее </w:t>
      </w:r>
      <w:r w:rsidRPr="00A36D97">
        <w:rPr>
          <w:rFonts w:ascii="Times New Roman" w:hAnsi="Times New Roman" w:cs="Times New Roman"/>
          <w:i/>
        </w:rPr>
        <w:t>этим же пользователем.</w:t>
      </w:r>
      <w:r w:rsidR="00610E19" w:rsidRPr="00610E19">
        <w:rPr>
          <w:rFonts w:ascii="Times New Roman" w:hAnsi="Times New Roman" w:cs="Times New Roman"/>
          <w:i/>
        </w:rPr>
        <w:t xml:space="preserve"> </w:t>
      </w:r>
      <w:r w:rsidR="00610E19">
        <w:rPr>
          <w:rFonts w:ascii="Times New Roman" w:hAnsi="Times New Roman" w:cs="Times New Roman"/>
          <w:i/>
        </w:rPr>
        <w:t>Если открыта сохраненная версия другого пользователя, то Система в любом случае сохранит новую версию отчета.</w:t>
      </w:r>
    </w:p>
    <w:p w:rsidR="00436712" w:rsidRPr="00A36D97" w:rsidRDefault="00436712" w:rsidP="00436712">
      <w:pPr>
        <w:ind w:firstLine="426"/>
        <w:contextualSpacing/>
        <w:jc w:val="both"/>
        <w:rPr>
          <w:rFonts w:ascii="Times New Roman" w:hAnsi="Times New Roman" w:cs="Times New Roman"/>
          <w:i/>
        </w:rPr>
      </w:pPr>
      <w:r w:rsidRPr="00A36D97">
        <w:rPr>
          <w:rFonts w:ascii="Times New Roman" w:hAnsi="Times New Roman" w:cs="Times New Roman"/>
          <w:b/>
          <w:i/>
        </w:rPr>
        <w:t>Примечание:</w:t>
      </w:r>
      <w:r w:rsidRPr="00A36D97">
        <w:rPr>
          <w:rFonts w:ascii="Times New Roman" w:hAnsi="Times New Roman" w:cs="Times New Roman"/>
          <w:i/>
        </w:rPr>
        <w:t xml:space="preserve"> если за период отчета уже есть утвержденная версия, пользователь будет об этом проинформирован.</w:t>
      </w:r>
    </w:p>
    <w:p w:rsidR="00436712" w:rsidRDefault="00436712" w:rsidP="00313198">
      <w:pPr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436712" w:rsidRPr="00436712" w:rsidRDefault="00436712" w:rsidP="00436712">
      <w:pPr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за выбранный период уже есть утвержденная версия, то при попытке сформировать отчет по данным системы с учетом утвержденных версий,  отчет будет полностью сформирован по данным утвержденной версии, о чем Система выдаст сообщение пользователю.</w:t>
      </w:r>
    </w:p>
    <w:p w:rsidR="00436712" w:rsidRDefault="00436712" w:rsidP="00436712">
      <w:pPr>
        <w:keepNext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49E2B9D8" wp14:editId="1A00691D">
            <wp:extent cx="5940425" cy="1321253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21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712" w:rsidRDefault="00436712" w:rsidP="00436712">
      <w:pPr>
        <w:pStyle w:val="a8"/>
        <w:jc w:val="center"/>
        <w:rPr>
          <w:color w:val="auto"/>
          <w:sz w:val="14"/>
        </w:rPr>
      </w:pPr>
      <w:r w:rsidRPr="00436712">
        <w:rPr>
          <w:color w:val="auto"/>
          <w:sz w:val="14"/>
        </w:rPr>
        <w:t xml:space="preserve">Рисунок </w:t>
      </w:r>
      <w:r w:rsidRPr="00436712">
        <w:rPr>
          <w:color w:val="auto"/>
          <w:sz w:val="14"/>
        </w:rPr>
        <w:fldChar w:fldCharType="begin"/>
      </w:r>
      <w:r w:rsidRPr="00436712">
        <w:rPr>
          <w:color w:val="auto"/>
          <w:sz w:val="14"/>
        </w:rPr>
        <w:instrText xml:space="preserve"> SEQ Рисунок \* ARABIC </w:instrText>
      </w:r>
      <w:r w:rsidRPr="00436712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33</w:t>
      </w:r>
      <w:r w:rsidRPr="00436712">
        <w:rPr>
          <w:color w:val="auto"/>
          <w:sz w:val="14"/>
        </w:rPr>
        <w:fldChar w:fldCharType="end"/>
      </w:r>
    </w:p>
    <w:p w:rsidR="00C87545" w:rsidRPr="002C1ADB" w:rsidRDefault="00C87545" w:rsidP="00C87545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Отчет формируется в альбомном формате, с настройкой печати на А3 по ширине на </w:t>
      </w:r>
      <w:r>
        <w:rPr>
          <w:rFonts w:ascii="Times New Roman" w:hAnsi="Times New Roman" w:cs="Times New Roman"/>
        </w:rPr>
        <w:t>1</w:t>
      </w:r>
      <w:r w:rsidRPr="002C1ADB">
        <w:rPr>
          <w:rFonts w:ascii="Times New Roman" w:hAnsi="Times New Roman" w:cs="Times New Roman"/>
        </w:rPr>
        <w:t xml:space="preserve"> лист.</w:t>
      </w:r>
    </w:p>
    <w:p w:rsidR="00C87545" w:rsidRPr="00DC2195" w:rsidRDefault="00C87545" w:rsidP="00DC2195"/>
    <w:p w:rsidR="00E242F5" w:rsidRPr="002C1ADB" w:rsidRDefault="00E242F5" w:rsidP="00E242F5">
      <w:pPr>
        <w:rPr>
          <w:rFonts w:ascii="Times New Roman" w:hAnsi="Times New Roman" w:cs="Times New Roman"/>
          <w:b/>
          <w:i/>
        </w:rPr>
      </w:pPr>
      <w:r w:rsidRPr="002C1ADB">
        <w:rPr>
          <w:rFonts w:ascii="Times New Roman" w:hAnsi="Times New Roman" w:cs="Times New Roman"/>
          <w:b/>
          <w:i/>
        </w:rPr>
        <w:br w:type="page"/>
      </w:r>
    </w:p>
    <w:p w:rsidR="00C203A2" w:rsidRPr="00E242F5" w:rsidRDefault="00C203A2" w:rsidP="00E242F5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57" w:name="_Toc382927829"/>
      <w:r w:rsidRPr="00E242F5">
        <w:rPr>
          <w:rFonts w:ascii="Times New Roman" w:hAnsi="Times New Roman" w:cs="Times New Roman"/>
          <w:b/>
          <w:i/>
          <w:sz w:val="24"/>
        </w:rPr>
        <w:lastRenderedPageBreak/>
        <w:t xml:space="preserve">Макет 51689 «Информация об экономическом эффекте от  закупок </w:t>
      </w:r>
      <w:proofErr w:type="gramStart"/>
      <w:r w:rsidRPr="00E242F5">
        <w:rPr>
          <w:rFonts w:ascii="Times New Roman" w:hAnsi="Times New Roman" w:cs="Times New Roman"/>
          <w:b/>
          <w:i/>
          <w:sz w:val="24"/>
        </w:rPr>
        <w:t>по операционной</w:t>
      </w:r>
      <w:proofErr w:type="gramEnd"/>
      <w:r w:rsidRPr="00E242F5">
        <w:rPr>
          <w:rFonts w:ascii="Times New Roman" w:hAnsi="Times New Roman" w:cs="Times New Roman"/>
          <w:b/>
          <w:i/>
          <w:sz w:val="24"/>
        </w:rPr>
        <w:t xml:space="preserve"> деятельности».</w:t>
      </w:r>
      <w:bookmarkEnd w:id="57"/>
    </w:p>
    <w:p w:rsidR="00B80A4E" w:rsidRDefault="00B80A4E" w:rsidP="00C203A2">
      <w:pPr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расположен</w:t>
      </w:r>
      <w:r w:rsidR="001415AD">
        <w:rPr>
          <w:rFonts w:ascii="Times New Roman" w:hAnsi="Times New Roman" w:cs="Times New Roman"/>
        </w:rPr>
        <w:t xml:space="preserve"> </w:t>
      </w:r>
      <w:r w:rsidR="001415AD" w:rsidRPr="002C1ADB">
        <w:rPr>
          <w:rFonts w:ascii="Times New Roman" w:hAnsi="Times New Roman" w:cs="Times New Roman"/>
        </w:rPr>
        <w:t>в разделе «Закупочная деятельность» -&gt; панель действий «</w:t>
      </w:r>
      <w:r w:rsidR="001415AD">
        <w:rPr>
          <w:rFonts w:ascii="Times New Roman" w:hAnsi="Times New Roman" w:cs="Times New Roman"/>
        </w:rPr>
        <w:t>Отчеты</w:t>
      </w:r>
      <w:r w:rsidR="001415AD" w:rsidRPr="002C1ADB">
        <w:rPr>
          <w:rFonts w:ascii="Times New Roman" w:hAnsi="Times New Roman" w:cs="Times New Roman"/>
        </w:rPr>
        <w:t xml:space="preserve">» -&gt; </w:t>
      </w:r>
      <w:r w:rsidR="001415AD">
        <w:rPr>
          <w:rFonts w:ascii="Times New Roman" w:hAnsi="Times New Roman" w:cs="Times New Roman"/>
        </w:rPr>
        <w:t xml:space="preserve">закладка </w:t>
      </w:r>
      <w:r w:rsidR="001415AD" w:rsidRPr="002C1ADB">
        <w:rPr>
          <w:rFonts w:ascii="Times New Roman" w:hAnsi="Times New Roman" w:cs="Times New Roman"/>
        </w:rPr>
        <w:t>«</w:t>
      </w:r>
      <w:r w:rsidR="001415AD">
        <w:rPr>
          <w:rFonts w:ascii="Times New Roman" w:hAnsi="Times New Roman" w:cs="Times New Roman"/>
        </w:rPr>
        <w:t xml:space="preserve">Отчеты </w:t>
      </w:r>
      <w:proofErr w:type="gramStart"/>
      <w:r w:rsidR="001415AD">
        <w:rPr>
          <w:rFonts w:ascii="Times New Roman" w:hAnsi="Times New Roman" w:cs="Times New Roman"/>
        </w:rPr>
        <w:t>ДИП</w:t>
      </w:r>
      <w:proofErr w:type="gramEnd"/>
      <w:r w:rsidR="001415AD" w:rsidRPr="002C1ADB">
        <w:rPr>
          <w:rFonts w:ascii="Times New Roman" w:hAnsi="Times New Roman" w:cs="Times New Roman"/>
        </w:rPr>
        <w:t>»-&gt; «</w:t>
      </w:r>
      <w:r w:rsidR="001415AD">
        <w:rPr>
          <w:rFonts w:ascii="Times New Roman" w:hAnsi="Times New Roman" w:cs="Times New Roman"/>
        </w:rPr>
        <w:t>Макет 5168</w:t>
      </w:r>
      <w:r w:rsidR="00FC0860">
        <w:rPr>
          <w:rFonts w:ascii="Times New Roman" w:hAnsi="Times New Roman" w:cs="Times New Roman"/>
        </w:rPr>
        <w:t>9</w:t>
      </w:r>
      <w:r w:rsidR="001415AD">
        <w:rPr>
          <w:rFonts w:ascii="Times New Roman" w:hAnsi="Times New Roman" w:cs="Times New Roman"/>
        </w:rPr>
        <w:t xml:space="preserve"> Информация </w:t>
      </w:r>
      <w:r w:rsidR="00FC0860">
        <w:rPr>
          <w:rFonts w:ascii="Times New Roman" w:hAnsi="Times New Roman" w:cs="Times New Roman"/>
        </w:rPr>
        <w:t>об экономическом эффекте от закупок по</w:t>
      </w:r>
      <w:r w:rsidR="001415AD">
        <w:rPr>
          <w:rFonts w:ascii="Times New Roman" w:hAnsi="Times New Roman" w:cs="Times New Roman"/>
        </w:rPr>
        <w:t xml:space="preserve"> операционной деятельности</w:t>
      </w:r>
      <w:r w:rsidR="001415AD" w:rsidRPr="002C1ADB">
        <w:rPr>
          <w:rFonts w:ascii="Times New Roman" w:hAnsi="Times New Roman" w:cs="Times New Roman"/>
        </w:rPr>
        <w:t>».</w:t>
      </w:r>
    </w:p>
    <w:p w:rsidR="00FC0860" w:rsidRDefault="00FC0860" w:rsidP="00FC0860">
      <w:pPr>
        <w:keepNext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17131F0D" wp14:editId="539AEEF8">
            <wp:extent cx="5940425" cy="2700751"/>
            <wp:effectExtent l="0" t="0" r="3175" b="4445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5AD" w:rsidRPr="00FC0860" w:rsidRDefault="00FC0860" w:rsidP="00FC0860">
      <w:pPr>
        <w:pStyle w:val="a8"/>
        <w:jc w:val="center"/>
        <w:rPr>
          <w:color w:val="auto"/>
          <w:sz w:val="14"/>
        </w:rPr>
      </w:pPr>
      <w:r w:rsidRPr="00FC0860">
        <w:rPr>
          <w:color w:val="auto"/>
          <w:sz w:val="14"/>
        </w:rPr>
        <w:t xml:space="preserve">Рисунок </w:t>
      </w:r>
      <w:r w:rsidRPr="00FC0860">
        <w:rPr>
          <w:color w:val="auto"/>
          <w:sz w:val="14"/>
        </w:rPr>
        <w:fldChar w:fldCharType="begin"/>
      </w:r>
      <w:r w:rsidRPr="00FC0860">
        <w:rPr>
          <w:color w:val="auto"/>
          <w:sz w:val="14"/>
        </w:rPr>
        <w:instrText xml:space="preserve"> SEQ Рисунок \* ARABIC </w:instrText>
      </w:r>
      <w:r w:rsidRPr="00FC0860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34</w:t>
      </w:r>
      <w:r w:rsidRPr="00FC0860">
        <w:rPr>
          <w:color w:val="auto"/>
          <w:sz w:val="14"/>
        </w:rPr>
        <w:fldChar w:fldCharType="end"/>
      </w:r>
    </w:p>
    <w:p w:rsidR="009B1EAA" w:rsidRDefault="009B1EAA" w:rsidP="009B1EAA">
      <w:pPr>
        <w:ind w:firstLine="284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Отчет</w:t>
      </w:r>
      <w:r w:rsidRPr="002C1ADB">
        <w:rPr>
          <w:rFonts w:ascii="Times New Roman" w:hAnsi="Times New Roman" w:cs="Times New Roman"/>
        </w:rPr>
        <w:t xml:space="preserve"> доступ</w:t>
      </w:r>
      <w:r>
        <w:rPr>
          <w:rFonts w:ascii="Times New Roman" w:hAnsi="Times New Roman" w:cs="Times New Roman"/>
        </w:rPr>
        <w:t>ен</w:t>
      </w:r>
      <w:r w:rsidRPr="002C1ADB">
        <w:rPr>
          <w:rFonts w:ascii="Times New Roman" w:hAnsi="Times New Roman" w:cs="Times New Roman"/>
        </w:rPr>
        <w:t xml:space="preserve"> для </w:t>
      </w:r>
      <w:r>
        <w:rPr>
          <w:rFonts w:ascii="Times New Roman" w:hAnsi="Times New Roman" w:cs="Times New Roman"/>
        </w:rPr>
        <w:t>работников ИА (с назначенными ролями</w:t>
      </w:r>
      <w:r w:rsidRPr="002C1A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Исполнитель (закупочная</w:t>
      </w:r>
      <w:r w:rsidRPr="002C1ADB">
        <w:rPr>
          <w:rFonts w:ascii="Times New Roman" w:hAnsi="Times New Roman" w:cs="Times New Roman"/>
        </w:rPr>
        <w:t xml:space="preserve"> деятельност</w:t>
      </w:r>
      <w:r>
        <w:rPr>
          <w:rFonts w:ascii="Times New Roman" w:hAnsi="Times New Roman" w:cs="Times New Roman"/>
        </w:rPr>
        <w:t>ь) или Руководитель (закупочная деятельность).</w:t>
      </w:r>
      <w:proofErr w:type="gramEnd"/>
    </w:p>
    <w:p w:rsidR="009137BB" w:rsidRDefault="009137BB" w:rsidP="00C203A2">
      <w:pPr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формируется за период по выбранному году закупок в шапке отчета. </w:t>
      </w:r>
      <w:r w:rsidR="00C203A2" w:rsidRPr="002C1ADB">
        <w:rPr>
          <w:rFonts w:ascii="Times New Roman" w:hAnsi="Times New Roman" w:cs="Times New Roman"/>
          <w:iCs/>
        </w:rPr>
        <w:t>По умолчанию выбирается текущий период</w:t>
      </w:r>
      <w:r>
        <w:rPr>
          <w:rFonts w:ascii="Times New Roman" w:hAnsi="Times New Roman" w:cs="Times New Roman"/>
          <w:iCs/>
        </w:rPr>
        <w:t xml:space="preserve"> и год</w:t>
      </w:r>
      <w:r w:rsidR="00C203A2" w:rsidRPr="002C1ADB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При необходимости значения можно изменить. </w:t>
      </w:r>
    </w:p>
    <w:p w:rsidR="009137BB" w:rsidRDefault="00C203A2" w:rsidP="009137BB">
      <w:pPr>
        <w:ind w:firstLine="426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Все стоимостные показатели в отчете приведены в тыс. руб. </w:t>
      </w:r>
      <w:r w:rsidR="009137BB" w:rsidRPr="009137BB">
        <w:rPr>
          <w:rFonts w:ascii="Times New Roman" w:hAnsi="Times New Roman" w:cs="Times New Roman"/>
        </w:rPr>
        <w:t xml:space="preserve"> </w:t>
      </w:r>
    </w:p>
    <w:p w:rsidR="009137BB" w:rsidRPr="002C1ADB" w:rsidRDefault="009137BB" w:rsidP="009137BB">
      <w:pPr>
        <w:ind w:firstLine="426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Предусмотрено 3 варианта формирования отчета</w:t>
      </w:r>
      <w:r>
        <w:rPr>
          <w:rFonts w:ascii="Times New Roman" w:hAnsi="Times New Roman" w:cs="Times New Roman"/>
        </w:rPr>
        <w:t>:</w:t>
      </w:r>
    </w:p>
    <w:p w:rsidR="009137BB" w:rsidRPr="002C1ADB" w:rsidRDefault="009137BB" w:rsidP="009137BB">
      <w:pPr>
        <w:ind w:left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Pr="002C1ADB">
        <w:rPr>
          <w:rFonts w:ascii="Times New Roman" w:hAnsi="Times New Roman" w:cs="Times New Roman"/>
        </w:rPr>
        <w:t>По данным системы – отчет будет полностью сформирован по данным системы.</w:t>
      </w:r>
      <w:r w:rsidRPr="002C1ADB">
        <w:rPr>
          <w:rFonts w:ascii="Times New Roman" w:hAnsi="Times New Roman" w:cs="Times New Roman"/>
        </w:rPr>
        <w:br/>
        <w:t xml:space="preserve">2. </w:t>
      </w:r>
      <w:proofErr w:type="gramStart"/>
      <w:r w:rsidRPr="002C1ADB">
        <w:rPr>
          <w:rFonts w:ascii="Times New Roman" w:hAnsi="Times New Roman" w:cs="Times New Roman"/>
        </w:rPr>
        <w:t xml:space="preserve">По данным системы с учетом утверждённых данных –   в отчет будут взяты данные за прошлые периоды, из последней утвержденной версии отчета, за текущий и последующие периоды, данные будут рассчитаны. </w:t>
      </w:r>
      <w:proofErr w:type="gramEnd"/>
    </w:p>
    <w:p w:rsidR="00C203A2" w:rsidRPr="002C1ADB" w:rsidRDefault="009137BB" w:rsidP="009137BB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3. По сохранённым данным – будет открыта выбранная сохраненная версия отчета.</w:t>
      </w:r>
    </w:p>
    <w:p w:rsidR="00E82F32" w:rsidRDefault="00E82F32" w:rsidP="00E82F32">
      <w:pPr>
        <w:keepNext/>
        <w:contextualSpacing/>
        <w:jc w:val="center"/>
      </w:pPr>
      <w:commentRangeStart w:id="58"/>
      <w:r>
        <w:rPr>
          <w:noProof/>
          <w:lang w:eastAsia="ru-RU"/>
        </w:rPr>
        <w:lastRenderedPageBreak/>
        <w:drawing>
          <wp:inline distT="0" distB="0" distL="0" distR="0" wp14:anchorId="5AE833BC" wp14:editId="1915960E">
            <wp:extent cx="5940425" cy="2933732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commentRangeEnd w:id="58"/>
      <w:r w:rsidR="002A1108">
        <w:rPr>
          <w:rStyle w:val="af0"/>
        </w:rPr>
        <w:commentReference w:id="58"/>
      </w:r>
    </w:p>
    <w:p w:rsidR="00EC0757" w:rsidRPr="00E82F32" w:rsidRDefault="00E82F32" w:rsidP="00E82F32">
      <w:pPr>
        <w:pStyle w:val="a8"/>
        <w:jc w:val="center"/>
        <w:rPr>
          <w:color w:val="auto"/>
          <w:sz w:val="14"/>
        </w:rPr>
      </w:pPr>
      <w:r w:rsidRPr="00E82F32">
        <w:rPr>
          <w:color w:val="auto"/>
          <w:sz w:val="14"/>
        </w:rPr>
        <w:t xml:space="preserve">Рисунок </w:t>
      </w:r>
      <w:r w:rsidRPr="00E82F32">
        <w:rPr>
          <w:color w:val="auto"/>
          <w:sz w:val="14"/>
        </w:rPr>
        <w:fldChar w:fldCharType="begin"/>
      </w:r>
      <w:r w:rsidRPr="00E82F32">
        <w:rPr>
          <w:color w:val="auto"/>
          <w:sz w:val="14"/>
        </w:rPr>
        <w:instrText xml:space="preserve"> SEQ Рисунок \* ARABIC </w:instrText>
      </w:r>
      <w:r w:rsidRPr="00E82F32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35</w:t>
      </w:r>
      <w:r w:rsidRPr="00E82F32">
        <w:rPr>
          <w:color w:val="auto"/>
          <w:sz w:val="14"/>
        </w:rPr>
        <w:fldChar w:fldCharType="end"/>
      </w:r>
    </w:p>
    <w:p w:rsidR="00EC0757" w:rsidRPr="002C1ADB" w:rsidRDefault="00EC0757" w:rsidP="00EC0757">
      <w:pPr>
        <w:ind w:firstLine="708"/>
        <w:contextualSpacing/>
        <w:jc w:val="both"/>
        <w:rPr>
          <w:rFonts w:ascii="Times New Roman" w:hAnsi="Times New Roman" w:cs="Times New Roman"/>
        </w:rPr>
      </w:pPr>
    </w:p>
    <w:p w:rsidR="009137BB" w:rsidRDefault="009137BB" w:rsidP="00C87545">
      <w:pPr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Сформированную версию отчета можно сохранить или утвердить (подробно описано в </w:t>
      </w:r>
      <w:proofErr w:type="spellStart"/>
      <w:r>
        <w:rPr>
          <w:rFonts w:ascii="Times New Roman" w:hAnsi="Times New Roman" w:cs="Times New Roman"/>
        </w:rPr>
        <w:t>п.п</w:t>
      </w:r>
      <w:proofErr w:type="spellEnd"/>
      <w:r>
        <w:rPr>
          <w:rFonts w:ascii="Times New Roman" w:hAnsi="Times New Roman" w:cs="Times New Roman"/>
        </w:rPr>
        <w:t xml:space="preserve">. </w:t>
      </w:r>
      <w:r w:rsidRPr="00FC0860">
        <w:rPr>
          <w:rFonts w:ascii="Times New Roman" w:hAnsi="Times New Roman" w:cs="Times New Roman"/>
        </w:rPr>
        <w:t>3.</w:t>
      </w:r>
      <w:r w:rsidR="00FC0860" w:rsidRPr="00FC0860">
        <w:rPr>
          <w:rFonts w:ascii="Times New Roman" w:hAnsi="Times New Roman" w:cs="Times New Roman"/>
        </w:rPr>
        <w:t>5</w:t>
      </w:r>
      <w:r w:rsidR="00FC0860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данной инструкции).</w:t>
      </w:r>
    </w:p>
    <w:p w:rsidR="00C87545" w:rsidRPr="002C1ADB" w:rsidRDefault="00C87545" w:rsidP="00C87545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Отчет формируется в альбомном формате, с настройкой печати на А3 по ширине на </w:t>
      </w:r>
      <w:r>
        <w:rPr>
          <w:rFonts w:ascii="Times New Roman" w:hAnsi="Times New Roman" w:cs="Times New Roman"/>
        </w:rPr>
        <w:t>1</w:t>
      </w:r>
      <w:r w:rsidRPr="002C1ADB">
        <w:rPr>
          <w:rFonts w:ascii="Times New Roman" w:hAnsi="Times New Roman" w:cs="Times New Roman"/>
        </w:rPr>
        <w:t xml:space="preserve"> лист.</w:t>
      </w:r>
    </w:p>
    <w:p w:rsidR="00EC0757" w:rsidRDefault="00EC0757" w:rsidP="00EC0757">
      <w:pPr>
        <w:contextualSpacing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6234F" w:rsidRPr="002C1ADB" w:rsidRDefault="0086234F">
      <w:pPr>
        <w:rPr>
          <w:rFonts w:ascii="Times New Roman" w:hAnsi="Times New Roman" w:cs="Times New Roman"/>
          <w:b/>
          <w:i/>
        </w:rPr>
      </w:pPr>
      <w:r w:rsidRPr="002C1ADB">
        <w:rPr>
          <w:rFonts w:ascii="Times New Roman" w:hAnsi="Times New Roman" w:cs="Times New Roman"/>
          <w:b/>
          <w:i/>
        </w:rPr>
        <w:br w:type="page"/>
      </w:r>
    </w:p>
    <w:p w:rsidR="004C1AA8" w:rsidRPr="00E242F5" w:rsidRDefault="004C1AA8" w:rsidP="00E242F5">
      <w:pPr>
        <w:pStyle w:val="a3"/>
        <w:numPr>
          <w:ilvl w:val="1"/>
          <w:numId w:val="5"/>
        </w:numPr>
        <w:ind w:left="715" w:right="-425" w:hanging="431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59" w:name="_Toc382927830"/>
      <w:r w:rsidRPr="00E242F5">
        <w:rPr>
          <w:rFonts w:ascii="Times New Roman" w:hAnsi="Times New Roman" w:cs="Times New Roman"/>
          <w:b/>
          <w:i/>
          <w:sz w:val="24"/>
        </w:rPr>
        <w:lastRenderedPageBreak/>
        <w:t>Отчёт о ходе реализации Программы управления издержками ОАО «СО ЕЭС».</w:t>
      </w:r>
      <w:bookmarkEnd w:id="59"/>
    </w:p>
    <w:p w:rsidR="00FC0860" w:rsidRDefault="00FC0860" w:rsidP="00FC0860">
      <w:pPr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расположен </w:t>
      </w:r>
      <w:r w:rsidRPr="002C1ADB">
        <w:rPr>
          <w:rFonts w:ascii="Times New Roman" w:hAnsi="Times New Roman" w:cs="Times New Roman"/>
        </w:rPr>
        <w:t>в разделе «Закупочная деятельность» -&gt; панель действий «</w:t>
      </w:r>
      <w:r>
        <w:rPr>
          <w:rFonts w:ascii="Times New Roman" w:hAnsi="Times New Roman" w:cs="Times New Roman"/>
        </w:rPr>
        <w:t>Отчеты</w:t>
      </w:r>
      <w:r w:rsidRPr="002C1ADB">
        <w:rPr>
          <w:rFonts w:ascii="Times New Roman" w:hAnsi="Times New Roman" w:cs="Times New Roman"/>
        </w:rPr>
        <w:t xml:space="preserve">» -&gt; </w:t>
      </w:r>
      <w:r>
        <w:rPr>
          <w:rFonts w:ascii="Times New Roman" w:hAnsi="Times New Roman" w:cs="Times New Roman"/>
        </w:rPr>
        <w:t xml:space="preserve">закладка </w:t>
      </w:r>
      <w:r w:rsidRPr="002C1ADB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 xml:space="preserve">Отчеты </w:t>
      </w:r>
      <w:proofErr w:type="gramStart"/>
      <w:r>
        <w:rPr>
          <w:rFonts w:ascii="Times New Roman" w:hAnsi="Times New Roman" w:cs="Times New Roman"/>
        </w:rPr>
        <w:t>ДИП</w:t>
      </w:r>
      <w:proofErr w:type="gramEnd"/>
      <w:r w:rsidRPr="002C1ADB">
        <w:rPr>
          <w:rFonts w:ascii="Times New Roman" w:hAnsi="Times New Roman" w:cs="Times New Roman"/>
        </w:rPr>
        <w:t>»-&gt; «</w:t>
      </w:r>
      <w:r>
        <w:rPr>
          <w:rFonts w:ascii="Times New Roman" w:hAnsi="Times New Roman" w:cs="Times New Roman"/>
        </w:rPr>
        <w:t>Отчет о ходе реализации Программы управления издержками ОАО СО ЕЭС</w:t>
      </w:r>
      <w:r w:rsidRPr="002C1ADB">
        <w:rPr>
          <w:rFonts w:ascii="Times New Roman" w:hAnsi="Times New Roman" w:cs="Times New Roman"/>
        </w:rPr>
        <w:t>».</w:t>
      </w:r>
    </w:p>
    <w:p w:rsidR="00FC0860" w:rsidRDefault="00FC0860" w:rsidP="00FC0860">
      <w:pPr>
        <w:keepNext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4D9F6260" wp14:editId="5064A957">
            <wp:extent cx="5940425" cy="2700751"/>
            <wp:effectExtent l="0" t="0" r="3175" b="4445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0860" w:rsidRPr="00FC0860" w:rsidRDefault="00FC0860" w:rsidP="00FC0860">
      <w:pPr>
        <w:pStyle w:val="a8"/>
        <w:jc w:val="center"/>
        <w:rPr>
          <w:color w:val="auto"/>
          <w:sz w:val="14"/>
        </w:rPr>
      </w:pPr>
      <w:r w:rsidRPr="00FC0860">
        <w:rPr>
          <w:color w:val="auto"/>
          <w:sz w:val="14"/>
        </w:rPr>
        <w:t xml:space="preserve">Рисунок </w:t>
      </w:r>
      <w:r w:rsidRPr="00FC0860">
        <w:rPr>
          <w:color w:val="auto"/>
          <w:sz w:val="14"/>
        </w:rPr>
        <w:fldChar w:fldCharType="begin"/>
      </w:r>
      <w:r w:rsidRPr="00FC0860">
        <w:rPr>
          <w:color w:val="auto"/>
          <w:sz w:val="14"/>
        </w:rPr>
        <w:instrText xml:space="preserve"> SEQ Рисунок \* ARABIC </w:instrText>
      </w:r>
      <w:r w:rsidRPr="00FC0860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36</w:t>
      </w:r>
      <w:r w:rsidRPr="00FC0860">
        <w:rPr>
          <w:color w:val="auto"/>
          <w:sz w:val="14"/>
        </w:rPr>
        <w:fldChar w:fldCharType="end"/>
      </w:r>
    </w:p>
    <w:p w:rsidR="00FC0860" w:rsidRDefault="00FC0860" w:rsidP="00FC0860">
      <w:pPr>
        <w:ind w:firstLine="284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Отчет</w:t>
      </w:r>
      <w:r w:rsidRPr="002C1ADB">
        <w:rPr>
          <w:rFonts w:ascii="Times New Roman" w:hAnsi="Times New Roman" w:cs="Times New Roman"/>
        </w:rPr>
        <w:t xml:space="preserve"> доступ</w:t>
      </w:r>
      <w:r>
        <w:rPr>
          <w:rFonts w:ascii="Times New Roman" w:hAnsi="Times New Roman" w:cs="Times New Roman"/>
        </w:rPr>
        <w:t>ен</w:t>
      </w:r>
      <w:r w:rsidRPr="002C1ADB">
        <w:rPr>
          <w:rFonts w:ascii="Times New Roman" w:hAnsi="Times New Roman" w:cs="Times New Roman"/>
        </w:rPr>
        <w:t xml:space="preserve"> для </w:t>
      </w:r>
      <w:r>
        <w:rPr>
          <w:rFonts w:ascii="Times New Roman" w:hAnsi="Times New Roman" w:cs="Times New Roman"/>
        </w:rPr>
        <w:t>работников ИА (с назначенными ролями</w:t>
      </w:r>
      <w:r w:rsidRPr="002C1A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Исполнитель (закупочная</w:t>
      </w:r>
      <w:r w:rsidRPr="002C1ADB">
        <w:rPr>
          <w:rFonts w:ascii="Times New Roman" w:hAnsi="Times New Roman" w:cs="Times New Roman"/>
        </w:rPr>
        <w:t xml:space="preserve"> деятельност</w:t>
      </w:r>
      <w:r>
        <w:rPr>
          <w:rFonts w:ascii="Times New Roman" w:hAnsi="Times New Roman" w:cs="Times New Roman"/>
        </w:rPr>
        <w:t>ь) или Руководитель (закупочная деятельность).</w:t>
      </w:r>
      <w:proofErr w:type="gramEnd"/>
    </w:p>
    <w:p w:rsidR="0086234F" w:rsidRPr="002C1ADB" w:rsidRDefault="009137BB" w:rsidP="00FC0860">
      <w:pPr>
        <w:ind w:firstLine="42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формируется за период по выбранному году в шапке отчета.</w:t>
      </w:r>
      <w:r w:rsidR="0086234F" w:rsidRPr="002C1ADB">
        <w:rPr>
          <w:rFonts w:ascii="Times New Roman" w:hAnsi="Times New Roman" w:cs="Times New Roman"/>
        </w:rPr>
        <w:t xml:space="preserve"> </w:t>
      </w:r>
      <w:r w:rsidR="0086234F" w:rsidRPr="002C1ADB">
        <w:rPr>
          <w:rFonts w:ascii="Times New Roman" w:hAnsi="Times New Roman" w:cs="Times New Roman"/>
          <w:iCs/>
        </w:rPr>
        <w:t>По умолчанию выбирается текущий период</w:t>
      </w:r>
      <w:r>
        <w:rPr>
          <w:rFonts w:ascii="Times New Roman" w:hAnsi="Times New Roman" w:cs="Times New Roman"/>
          <w:iCs/>
        </w:rPr>
        <w:t xml:space="preserve"> и год</w:t>
      </w:r>
      <w:r w:rsidR="0086234F" w:rsidRPr="002C1ADB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При необходимости значения можно изменить. </w:t>
      </w:r>
      <w:r w:rsidR="0086234F" w:rsidRPr="002C1ADB">
        <w:rPr>
          <w:rFonts w:ascii="Times New Roman" w:hAnsi="Times New Roman" w:cs="Times New Roman"/>
        </w:rPr>
        <w:t xml:space="preserve">Все стоимостные показатели в отчете приведены в тыс. руб. </w:t>
      </w:r>
    </w:p>
    <w:p w:rsidR="008A2587" w:rsidRDefault="008A2587" w:rsidP="008A2587">
      <w:pPr>
        <w:keepNext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6C2A59FF" wp14:editId="2FCB6D58">
            <wp:extent cx="5940425" cy="2895720"/>
            <wp:effectExtent l="0" t="0" r="3175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C81" w:rsidRPr="008A2587" w:rsidRDefault="008A2587" w:rsidP="008A2587">
      <w:pPr>
        <w:pStyle w:val="a8"/>
        <w:jc w:val="center"/>
        <w:rPr>
          <w:color w:val="auto"/>
          <w:sz w:val="14"/>
        </w:rPr>
      </w:pPr>
      <w:r w:rsidRPr="008A2587">
        <w:rPr>
          <w:color w:val="auto"/>
          <w:sz w:val="14"/>
        </w:rPr>
        <w:t xml:space="preserve">Рисунок </w:t>
      </w:r>
      <w:r w:rsidRPr="008A2587">
        <w:rPr>
          <w:color w:val="auto"/>
          <w:sz w:val="14"/>
        </w:rPr>
        <w:fldChar w:fldCharType="begin"/>
      </w:r>
      <w:r w:rsidRPr="008A2587">
        <w:rPr>
          <w:color w:val="auto"/>
          <w:sz w:val="14"/>
        </w:rPr>
        <w:instrText xml:space="preserve"> SEQ Рисунок \* ARABIC </w:instrText>
      </w:r>
      <w:r w:rsidRPr="008A2587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37</w:t>
      </w:r>
      <w:r w:rsidRPr="008A2587">
        <w:rPr>
          <w:color w:val="auto"/>
          <w:sz w:val="14"/>
        </w:rPr>
        <w:fldChar w:fldCharType="end"/>
      </w:r>
    </w:p>
    <w:p w:rsidR="008A2587" w:rsidRDefault="0086234F" w:rsidP="008A2587">
      <w:pPr>
        <w:ind w:firstLine="426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Пользователь может сохранить сформированный отчет</w:t>
      </w:r>
      <w:r w:rsidR="008A2587">
        <w:rPr>
          <w:rFonts w:ascii="Times New Roman" w:hAnsi="Times New Roman" w:cs="Times New Roman"/>
        </w:rPr>
        <w:t>, для этого нужно нажать кнопку «Сохранить данные отчета»</w:t>
      </w:r>
      <w:r w:rsidRPr="002C1ADB">
        <w:rPr>
          <w:rFonts w:ascii="Times New Roman" w:hAnsi="Times New Roman" w:cs="Times New Roman"/>
        </w:rPr>
        <w:t>.</w:t>
      </w:r>
      <w:r w:rsidR="008A2587" w:rsidRPr="008A2587">
        <w:rPr>
          <w:rFonts w:ascii="Times New Roman" w:hAnsi="Times New Roman" w:cs="Times New Roman"/>
        </w:rPr>
        <w:t xml:space="preserve"> </w:t>
      </w:r>
      <w:r w:rsidR="008A2587">
        <w:rPr>
          <w:rFonts w:ascii="Times New Roman" w:hAnsi="Times New Roman" w:cs="Times New Roman"/>
        </w:rPr>
        <w:t xml:space="preserve">В открывшемся </w:t>
      </w:r>
      <w:proofErr w:type="gramStart"/>
      <w:r w:rsidR="008A2587">
        <w:rPr>
          <w:rFonts w:ascii="Times New Roman" w:hAnsi="Times New Roman" w:cs="Times New Roman"/>
        </w:rPr>
        <w:t>окне</w:t>
      </w:r>
      <w:proofErr w:type="gramEnd"/>
      <w:r w:rsidR="008A2587">
        <w:rPr>
          <w:rFonts w:ascii="Times New Roman" w:hAnsi="Times New Roman" w:cs="Times New Roman"/>
        </w:rPr>
        <w:t>, можно ввести свое наименование версии или оставить наименование, предложенное системой.</w:t>
      </w:r>
    </w:p>
    <w:p w:rsidR="008A2587" w:rsidRDefault="008A2587" w:rsidP="0086234F">
      <w:pPr>
        <w:ind w:firstLine="708"/>
        <w:contextualSpacing/>
        <w:jc w:val="both"/>
        <w:rPr>
          <w:rFonts w:ascii="Times New Roman" w:hAnsi="Times New Roman" w:cs="Times New Roman"/>
        </w:rPr>
      </w:pPr>
    </w:p>
    <w:p w:rsidR="008A2587" w:rsidRDefault="008A2587" w:rsidP="008A2587">
      <w:pPr>
        <w:keepNext/>
        <w:ind w:firstLine="708"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A2E9D6A" wp14:editId="5959BA2E">
            <wp:extent cx="3776772" cy="1457853"/>
            <wp:effectExtent l="0" t="0" r="0" b="9525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781667" cy="1459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587" w:rsidRPr="008A2587" w:rsidRDefault="008A2587" w:rsidP="008A2587">
      <w:pPr>
        <w:pStyle w:val="a8"/>
        <w:jc w:val="center"/>
        <w:rPr>
          <w:color w:val="auto"/>
          <w:sz w:val="14"/>
        </w:rPr>
      </w:pPr>
      <w:r w:rsidRPr="008A2587">
        <w:rPr>
          <w:color w:val="auto"/>
          <w:sz w:val="14"/>
        </w:rPr>
        <w:t xml:space="preserve">Рисунок </w:t>
      </w:r>
      <w:r w:rsidRPr="008A2587">
        <w:rPr>
          <w:color w:val="auto"/>
          <w:sz w:val="14"/>
        </w:rPr>
        <w:fldChar w:fldCharType="begin"/>
      </w:r>
      <w:r w:rsidRPr="008A2587">
        <w:rPr>
          <w:color w:val="auto"/>
          <w:sz w:val="14"/>
        </w:rPr>
        <w:instrText xml:space="preserve"> SEQ Рисунок \* ARABIC </w:instrText>
      </w:r>
      <w:r w:rsidRPr="008A2587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38</w:t>
      </w:r>
      <w:r w:rsidRPr="008A2587">
        <w:rPr>
          <w:color w:val="auto"/>
          <w:sz w:val="14"/>
        </w:rPr>
        <w:fldChar w:fldCharType="end"/>
      </w:r>
    </w:p>
    <w:p w:rsidR="00A36D97" w:rsidRDefault="00A36D97" w:rsidP="008A2587">
      <w:pPr>
        <w:ind w:firstLine="42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>Сохраненную</w:t>
      </w:r>
      <w:r w:rsidRPr="002C1A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версию отчета, можно открыть позже, и заново отредактировать.</w:t>
      </w:r>
    </w:p>
    <w:p w:rsidR="00A36D97" w:rsidRDefault="00A36D97" w:rsidP="00A36D97">
      <w:pPr>
        <w:keepNext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62486C46" wp14:editId="0F6E930C">
            <wp:extent cx="5940425" cy="28454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D97" w:rsidRPr="00A36D97" w:rsidRDefault="00A36D97" w:rsidP="00A36D97">
      <w:pPr>
        <w:pStyle w:val="a8"/>
        <w:jc w:val="center"/>
        <w:rPr>
          <w:color w:val="auto"/>
          <w:sz w:val="14"/>
        </w:rPr>
      </w:pPr>
      <w:r w:rsidRPr="00A36D97">
        <w:rPr>
          <w:color w:val="auto"/>
          <w:sz w:val="14"/>
        </w:rPr>
        <w:t xml:space="preserve">Рисунок </w:t>
      </w:r>
      <w:r w:rsidRPr="00A36D97">
        <w:rPr>
          <w:color w:val="auto"/>
          <w:sz w:val="14"/>
        </w:rPr>
        <w:fldChar w:fldCharType="begin"/>
      </w:r>
      <w:r w:rsidRPr="00A36D97">
        <w:rPr>
          <w:color w:val="auto"/>
          <w:sz w:val="14"/>
        </w:rPr>
        <w:instrText xml:space="preserve"> SEQ Рисунок \* ARABIC </w:instrText>
      </w:r>
      <w:r w:rsidRPr="00A36D97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39</w:t>
      </w:r>
      <w:r w:rsidRPr="00A36D97">
        <w:rPr>
          <w:color w:val="auto"/>
          <w:sz w:val="14"/>
        </w:rPr>
        <w:fldChar w:fldCharType="end"/>
      </w:r>
    </w:p>
    <w:p w:rsidR="00A36D97" w:rsidRDefault="00A36D97" w:rsidP="008A2587">
      <w:pPr>
        <w:ind w:firstLine="42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сохранении версии отчета повторно, Система предложит записать отчет в уже существующую версию, или создать новую.</w:t>
      </w:r>
    </w:p>
    <w:p w:rsidR="00A36D97" w:rsidRDefault="00A36D97" w:rsidP="00A36D97">
      <w:pPr>
        <w:keepNext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200BF021" wp14:editId="0507E162">
            <wp:extent cx="5940425" cy="1884701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4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D97" w:rsidRPr="00A36D97" w:rsidRDefault="00A36D97" w:rsidP="00A36D97">
      <w:pPr>
        <w:pStyle w:val="a8"/>
        <w:jc w:val="center"/>
        <w:rPr>
          <w:color w:val="auto"/>
          <w:sz w:val="14"/>
        </w:rPr>
      </w:pPr>
      <w:r w:rsidRPr="00A36D97">
        <w:rPr>
          <w:color w:val="auto"/>
          <w:sz w:val="14"/>
        </w:rPr>
        <w:t xml:space="preserve">Рисунок </w:t>
      </w:r>
      <w:r w:rsidRPr="00A36D97">
        <w:rPr>
          <w:color w:val="auto"/>
          <w:sz w:val="14"/>
        </w:rPr>
        <w:fldChar w:fldCharType="begin"/>
      </w:r>
      <w:r w:rsidRPr="00A36D97">
        <w:rPr>
          <w:color w:val="auto"/>
          <w:sz w:val="14"/>
        </w:rPr>
        <w:instrText xml:space="preserve"> SEQ Рисунок \* ARABIC </w:instrText>
      </w:r>
      <w:r w:rsidRPr="00A36D97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40</w:t>
      </w:r>
      <w:r w:rsidRPr="00A36D97">
        <w:rPr>
          <w:color w:val="auto"/>
          <w:sz w:val="14"/>
        </w:rPr>
        <w:fldChar w:fldCharType="end"/>
      </w:r>
    </w:p>
    <w:p w:rsidR="00A36D97" w:rsidRDefault="00A36D97" w:rsidP="008A2587">
      <w:pPr>
        <w:ind w:firstLine="426"/>
        <w:contextualSpacing/>
        <w:jc w:val="both"/>
        <w:rPr>
          <w:rFonts w:ascii="Times New Roman" w:hAnsi="Times New Roman" w:cs="Times New Roman"/>
        </w:rPr>
      </w:pPr>
    </w:p>
    <w:p w:rsidR="00A36D97" w:rsidRPr="00A36D97" w:rsidRDefault="00A36D97" w:rsidP="008A2587">
      <w:pPr>
        <w:ind w:firstLine="426"/>
        <w:contextualSpacing/>
        <w:jc w:val="both"/>
        <w:rPr>
          <w:rFonts w:ascii="Times New Roman" w:hAnsi="Times New Roman" w:cs="Times New Roman"/>
          <w:i/>
        </w:rPr>
      </w:pPr>
      <w:r w:rsidRPr="00A36D97">
        <w:rPr>
          <w:rFonts w:ascii="Times New Roman" w:hAnsi="Times New Roman" w:cs="Times New Roman"/>
          <w:b/>
          <w:i/>
          <w:color w:val="FF0000"/>
        </w:rPr>
        <w:t>Важно!!</w:t>
      </w:r>
      <w:r w:rsidRPr="00A36D97">
        <w:rPr>
          <w:rFonts w:ascii="Times New Roman" w:hAnsi="Times New Roman" w:cs="Times New Roman"/>
          <w:i/>
          <w:color w:val="FF0000"/>
        </w:rPr>
        <w:t xml:space="preserve"> </w:t>
      </w:r>
      <w:r>
        <w:rPr>
          <w:rFonts w:ascii="Times New Roman" w:hAnsi="Times New Roman" w:cs="Times New Roman"/>
          <w:i/>
        </w:rPr>
        <w:t>записать</w:t>
      </w:r>
      <w:r w:rsidRPr="00A36D97">
        <w:rPr>
          <w:rFonts w:ascii="Times New Roman" w:hAnsi="Times New Roman" w:cs="Times New Roman"/>
          <w:i/>
        </w:rPr>
        <w:t xml:space="preserve"> отчет в существующую версию, можно только для </w:t>
      </w:r>
      <w:r>
        <w:rPr>
          <w:rFonts w:ascii="Times New Roman" w:hAnsi="Times New Roman" w:cs="Times New Roman"/>
          <w:i/>
        </w:rPr>
        <w:t xml:space="preserve">версий </w:t>
      </w:r>
      <w:r w:rsidRPr="00A36D97">
        <w:rPr>
          <w:rFonts w:ascii="Times New Roman" w:hAnsi="Times New Roman" w:cs="Times New Roman"/>
          <w:i/>
        </w:rPr>
        <w:t xml:space="preserve">отчетов сохраненных </w:t>
      </w:r>
      <w:r>
        <w:rPr>
          <w:rFonts w:ascii="Times New Roman" w:hAnsi="Times New Roman" w:cs="Times New Roman"/>
          <w:i/>
        </w:rPr>
        <w:t xml:space="preserve">ранее </w:t>
      </w:r>
      <w:r w:rsidRPr="00A36D97">
        <w:rPr>
          <w:rFonts w:ascii="Times New Roman" w:hAnsi="Times New Roman" w:cs="Times New Roman"/>
          <w:i/>
        </w:rPr>
        <w:t>этим же пользователем.</w:t>
      </w:r>
      <w:r w:rsidR="00610E19" w:rsidRPr="00610E19">
        <w:rPr>
          <w:rFonts w:ascii="Times New Roman" w:hAnsi="Times New Roman" w:cs="Times New Roman"/>
          <w:i/>
        </w:rPr>
        <w:t xml:space="preserve"> </w:t>
      </w:r>
      <w:r w:rsidR="00610E19">
        <w:rPr>
          <w:rFonts w:ascii="Times New Roman" w:hAnsi="Times New Roman" w:cs="Times New Roman"/>
          <w:i/>
        </w:rPr>
        <w:t>Если открыта сохраненная версия другого пользователя, то Система в любом случае сохранит новую версию отчета.</w:t>
      </w:r>
    </w:p>
    <w:p w:rsidR="00A36D97" w:rsidRPr="00A36D97" w:rsidRDefault="00A36D97" w:rsidP="008A2587">
      <w:pPr>
        <w:ind w:firstLine="426"/>
        <w:contextualSpacing/>
        <w:jc w:val="both"/>
        <w:rPr>
          <w:rFonts w:ascii="Times New Roman" w:hAnsi="Times New Roman" w:cs="Times New Roman"/>
          <w:i/>
        </w:rPr>
      </w:pPr>
      <w:r w:rsidRPr="00A36D97">
        <w:rPr>
          <w:rFonts w:ascii="Times New Roman" w:hAnsi="Times New Roman" w:cs="Times New Roman"/>
          <w:b/>
          <w:i/>
        </w:rPr>
        <w:t>Примечание:</w:t>
      </w:r>
      <w:r w:rsidRPr="00A36D97">
        <w:rPr>
          <w:rFonts w:ascii="Times New Roman" w:hAnsi="Times New Roman" w:cs="Times New Roman"/>
          <w:i/>
        </w:rPr>
        <w:t xml:space="preserve"> если за период отчета уже есть утвержденная версия, пользователь будет об этом проинформирован.</w:t>
      </w:r>
    </w:p>
    <w:p w:rsidR="00A36D97" w:rsidRDefault="00A36D97" w:rsidP="008A2587">
      <w:pPr>
        <w:ind w:firstLine="426"/>
        <w:contextualSpacing/>
        <w:jc w:val="both"/>
        <w:rPr>
          <w:rFonts w:ascii="Times New Roman" w:hAnsi="Times New Roman" w:cs="Times New Roman"/>
        </w:rPr>
      </w:pPr>
    </w:p>
    <w:p w:rsidR="0086234F" w:rsidRDefault="0086234F" w:rsidP="008A2587">
      <w:pPr>
        <w:ind w:firstLine="426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lastRenderedPageBreak/>
        <w:t>Если перед сохранением установлена галка "Утверждено" то сохранённая версия будет утверждённой</w:t>
      </w:r>
      <w:r w:rsidR="008A2587">
        <w:rPr>
          <w:rFonts w:ascii="Times New Roman" w:hAnsi="Times New Roman" w:cs="Times New Roman"/>
        </w:rPr>
        <w:t xml:space="preserve"> и не доступной для редактирования.</w:t>
      </w:r>
      <w:r w:rsidRPr="002C1ADB">
        <w:rPr>
          <w:rFonts w:ascii="Times New Roman" w:hAnsi="Times New Roman" w:cs="Times New Roman"/>
        </w:rPr>
        <w:t xml:space="preserve"> Если по данному году закупки за выбранный период уже есть утверждённая версия - пользователь будет уведомлен об этом. В </w:t>
      </w:r>
      <w:proofErr w:type="gramStart"/>
      <w:r w:rsidRPr="002C1ADB">
        <w:rPr>
          <w:rFonts w:ascii="Times New Roman" w:hAnsi="Times New Roman" w:cs="Times New Roman"/>
        </w:rPr>
        <w:t>случае</w:t>
      </w:r>
      <w:proofErr w:type="gramEnd"/>
      <w:r w:rsidRPr="002C1ADB">
        <w:rPr>
          <w:rFonts w:ascii="Times New Roman" w:hAnsi="Times New Roman" w:cs="Times New Roman"/>
        </w:rPr>
        <w:t>, если же пользователь по данному году закупки за выбранный период попытается сохранить еще одну утверждённую версию - то система выдаст предупреждение и отчет сохранен не будет.</w:t>
      </w:r>
    </w:p>
    <w:p w:rsidR="008A2587" w:rsidRPr="002C1ADB" w:rsidRDefault="008A2587" w:rsidP="0086234F">
      <w:pPr>
        <w:ind w:firstLine="708"/>
        <w:contextualSpacing/>
        <w:jc w:val="both"/>
        <w:rPr>
          <w:rFonts w:ascii="Times New Roman" w:hAnsi="Times New Roman" w:cs="Times New Roman"/>
        </w:rPr>
      </w:pPr>
    </w:p>
    <w:p w:rsidR="008A2587" w:rsidRDefault="008A2587" w:rsidP="008A2587">
      <w:pPr>
        <w:keepNext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1A5E1358" wp14:editId="2618C6ED">
            <wp:extent cx="5940425" cy="702011"/>
            <wp:effectExtent l="0" t="0" r="3175" b="3175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2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2587" w:rsidRPr="008A2587" w:rsidRDefault="008A2587" w:rsidP="008A2587">
      <w:pPr>
        <w:pStyle w:val="a8"/>
        <w:jc w:val="center"/>
        <w:rPr>
          <w:color w:val="auto"/>
          <w:sz w:val="14"/>
        </w:rPr>
      </w:pPr>
      <w:r w:rsidRPr="008A2587">
        <w:rPr>
          <w:color w:val="auto"/>
          <w:sz w:val="14"/>
        </w:rPr>
        <w:t xml:space="preserve">Рисунок </w:t>
      </w:r>
      <w:r w:rsidRPr="008A2587">
        <w:rPr>
          <w:color w:val="auto"/>
          <w:sz w:val="14"/>
        </w:rPr>
        <w:fldChar w:fldCharType="begin"/>
      </w:r>
      <w:r w:rsidRPr="008A2587">
        <w:rPr>
          <w:color w:val="auto"/>
          <w:sz w:val="14"/>
        </w:rPr>
        <w:instrText xml:space="preserve"> SEQ Рисунок \* ARABIC </w:instrText>
      </w:r>
      <w:r w:rsidRPr="008A2587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41</w:t>
      </w:r>
      <w:r w:rsidRPr="008A2587">
        <w:rPr>
          <w:color w:val="auto"/>
          <w:sz w:val="14"/>
        </w:rPr>
        <w:fldChar w:fldCharType="end"/>
      </w:r>
    </w:p>
    <w:p w:rsidR="0086234F" w:rsidRPr="002C1ADB" w:rsidRDefault="0086234F" w:rsidP="008A2587">
      <w:pPr>
        <w:ind w:firstLine="426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Снять утверждение может пользователь с назначенной ролью "Администратор закупочной деятельности". </w:t>
      </w:r>
    </w:p>
    <w:p w:rsidR="0086234F" w:rsidRPr="002C1ADB" w:rsidRDefault="0086234F" w:rsidP="008A2587">
      <w:pPr>
        <w:ind w:firstLine="426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Если есть утвержденная версия за прошлый период, то данные</w:t>
      </w:r>
      <w:r w:rsidR="001415AD">
        <w:rPr>
          <w:rFonts w:ascii="Times New Roman" w:hAnsi="Times New Roman" w:cs="Times New Roman"/>
        </w:rPr>
        <w:t>,</w:t>
      </w:r>
      <w:r w:rsidRPr="002C1ADB">
        <w:rPr>
          <w:rFonts w:ascii="Times New Roman" w:hAnsi="Times New Roman" w:cs="Times New Roman"/>
        </w:rPr>
        <w:t xml:space="preserve"> </w:t>
      </w:r>
      <w:r w:rsidR="001415AD">
        <w:rPr>
          <w:rFonts w:ascii="Times New Roman" w:hAnsi="Times New Roman" w:cs="Times New Roman"/>
        </w:rPr>
        <w:t xml:space="preserve">которые </w:t>
      </w:r>
      <w:proofErr w:type="gramStart"/>
      <w:r w:rsidR="001415AD">
        <w:rPr>
          <w:rFonts w:ascii="Times New Roman" w:hAnsi="Times New Roman" w:cs="Times New Roman"/>
        </w:rPr>
        <w:t>вносились в нее</w:t>
      </w:r>
      <w:r w:rsidRPr="002C1ADB">
        <w:rPr>
          <w:rFonts w:ascii="Times New Roman" w:hAnsi="Times New Roman" w:cs="Times New Roman"/>
        </w:rPr>
        <w:t xml:space="preserve"> вручную </w:t>
      </w:r>
      <w:r w:rsidR="001415AD">
        <w:rPr>
          <w:rFonts w:ascii="Times New Roman" w:hAnsi="Times New Roman" w:cs="Times New Roman"/>
        </w:rPr>
        <w:t>пользователем будут</w:t>
      </w:r>
      <w:proofErr w:type="gramEnd"/>
      <w:r w:rsidR="001415AD">
        <w:rPr>
          <w:rFonts w:ascii="Times New Roman" w:hAnsi="Times New Roman" w:cs="Times New Roman"/>
        </w:rPr>
        <w:t xml:space="preserve"> перенесены в формируемый отчет</w:t>
      </w:r>
      <w:r w:rsidRPr="002C1ADB">
        <w:rPr>
          <w:rFonts w:ascii="Times New Roman" w:hAnsi="Times New Roman" w:cs="Times New Roman"/>
        </w:rPr>
        <w:t>. При формировании отчета можно выбрать источник фактических данных за прошлый период: из данных системы или из последней утвержденной версии.</w:t>
      </w:r>
    </w:p>
    <w:p w:rsidR="008A2587" w:rsidRDefault="008A2587" w:rsidP="008A2587">
      <w:pPr>
        <w:pStyle w:val="a3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1F942F2B" wp14:editId="12E23986">
            <wp:extent cx="4722024" cy="2146330"/>
            <wp:effectExtent l="0" t="0" r="2540" b="635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725363" cy="2147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143" w:rsidRPr="008A2587" w:rsidRDefault="008A2587" w:rsidP="008A2587">
      <w:pPr>
        <w:pStyle w:val="a8"/>
        <w:jc w:val="center"/>
        <w:rPr>
          <w:color w:val="auto"/>
          <w:sz w:val="14"/>
        </w:rPr>
      </w:pPr>
      <w:r w:rsidRPr="008A2587">
        <w:rPr>
          <w:color w:val="auto"/>
          <w:sz w:val="14"/>
        </w:rPr>
        <w:t xml:space="preserve">Рисунок </w:t>
      </w:r>
      <w:r w:rsidRPr="008A2587">
        <w:rPr>
          <w:color w:val="auto"/>
          <w:sz w:val="14"/>
        </w:rPr>
        <w:fldChar w:fldCharType="begin"/>
      </w:r>
      <w:r w:rsidRPr="008A2587">
        <w:rPr>
          <w:color w:val="auto"/>
          <w:sz w:val="14"/>
        </w:rPr>
        <w:instrText xml:space="preserve"> SEQ Рисунок \* ARABIC </w:instrText>
      </w:r>
      <w:r w:rsidRPr="008A2587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42</w:t>
      </w:r>
      <w:r w:rsidRPr="008A2587">
        <w:rPr>
          <w:color w:val="auto"/>
          <w:sz w:val="14"/>
        </w:rPr>
        <w:fldChar w:fldCharType="end"/>
      </w:r>
    </w:p>
    <w:p w:rsidR="00103F4D" w:rsidRDefault="00103F4D">
      <w:pPr>
        <w:rPr>
          <w:rFonts w:ascii="Times New Roman" w:hAnsi="Times New Roman" w:cs="Times New Roman"/>
        </w:rPr>
      </w:pPr>
    </w:p>
    <w:p w:rsidR="00103F4D" w:rsidRDefault="005D1CA3" w:rsidP="003F052E">
      <w:pPr>
        <w:jc w:val="both"/>
        <w:rPr>
          <w:rFonts w:ascii="Times New Roman" w:hAnsi="Times New Roman" w:cs="Times New Roman"/>
          <w:i/>
        </w:rPr>
      </w:pPr>
      <w:r w:rsidRPr="00DD69FF">
        <w:rPr>
          <w:rFonts w:ascii="Times New Roman" w:hAnsi="Times New Roman" w:cs="Times New Roman"/>
          <w:b/>
          <w:i/>
        </w:rPr>
        <w:t>Примечание</w:t>
      </w:r>
      <w:r w:rsidRPr="00DD69FF">
        <w:rPr>
          <w:rFonts w:ascii="Times New Roman" w:hAnsi="Times New Roman" w:cs="Times New Roman"/>
          <w:i/>
        </w:rPr>
        <w:t>: в случае если выбрана утверждённая версия, то будет проставлена галка "Утверждено", недоступная для редактирования, и данную версию нельзя будет повторно сохранить</w:t>
      </w:r>
      <w:r>
        <w:rPr>
          <w:rFonts w:ascii="Times New Roman" w:hAnsi="Times New Roman" w:cs="Times New Roman"/>
          <w:i/>
        </w:rPr>
        <w:t>.</w:t>
      </w:r>
    </w:p>
    <w:p w:rsidR="00412AD5" w:rsidRPr="002C1ADB" w:rsidRDefault="00412AD5" w:rsidP="00412AD5">
      <w:pPr>
        <w:ind w:firstLine="708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Отчет формируется в альбомном формате, с настройкой печати на А3 по ширине на </w:t>
      </w:r>
      <w:r>
        <w:rPr>
          <w:rFonts w:ascii="Times New Roman" w:hAnsi="Times New Roman" w:cs="Times New Roman"/>
        </w:rPr>
        <w:t>1</w:t>
      </w:r>
      <w:r w:rsidRPr="002C1ADB">
        <w:rPr>
          <w:rFonts w:ascii="Times New Roman" w:hAnsi="Times New Roman" w:cs="Times New Roman"/>
        </w:rPr>
        <w:t xml:space="preserve"> лист.</w:t>
      </w:r>
    </w:p>
    <w:p w:rsidR="00412AD5" w:rsidRDefault="00412AD5" w:rsidP="003F052E">
      <w:pPr>
        <w:jc w:val="both"/>
        <w:rPr>
          <w:rFonts w:ascii="Times New Roman" w:hAnsi="Times New Roman" w:cs="Times New Roman"/>
        </w:rPr>
      </w:pPr>
    </w:p>
    <w:p w:rsidR="00103F4D" w:rsidRDefault="00103F4D">
      <w:pPr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br w:type="page"/>
      </w:r>
    </w:p>
    <w:p w:rsidR="00103F4D" w:rsidRPr="00103F4D" w:rsidRDefault="00103F4D" w:rsidP="00103F4D">
      <w:pPr>
        <w:pStyle w:val="a3"/>
        <w:numPr>
          <w:ilvl w:val="1"/>
          <w:numId w:val="5"/>
        </w:numPr>
        <w:ind w:right="-425"/>
        <w:jc w:val="both"/>
        <w:outlineLvl w:val="1"/>
        <w:rPr>
          <w:rFonts w:ascii="Times New Roman" w:hAnsi="Times New Roman" w:cs="Times New Roman"/>
          <w:b/>
          <w:i/>
          <w:sz w:val="24"/>
        </w:rPr>
      </w:pPr>
      <w:bookmarkStart w:id="60" w:name="_Toc382927831"/>
      <w:r>
        <w:rPr>
          <w:rFonts w:ascii="Times New Roman" w:hAnsi="Times New Roman" w:cs="Times New Roman"/>
          <w:b/>
          <w:i/>
          <w:sz w:val="24"/>
        </w:rPr>
        <w:lastRenderedPageBreak/>
        <w:t>О</w:t>
      </w:r>
      <w:r w:rsidRPr="00103F4D">
        <w:rPr>
          <w:rFonts w:ascii="Times New Roman" w:hAnsi="Times New Roman" w:cs="Times New Roman"/>
          <w:b/>
          <w:i/>
          <w:sz w:val="24"/>
        </w:rPr>
        <w:t>тчёт по форме №1-закупки «Сведения о закупочной деятельности» (статистическая форма отчетности)</w:t>
      </w:r>
      <w:bookmarkEnd w:id="60"/>
      <w:r w:rsidRPr="00103F4D">
        <w:rPr>
          <w:rFonts w:ascii="Times New Roman" w:hAnsi="Times New Roman" w:cs="Times New Roman"/>
          <w:b/>
          <w:i/>
          <w:sz w:val="24"/>
        </w:rPr>
        <w:t xml:space="preserve"> </w:t>
      </w:r>
    </w:p>
    <w:p w:rsidR="0051519A" w:rsidRDefault="0051519A" w:rsidP="0051519A">
      <w:pPr>
        <w:pStyle w:val="a3"/>
        <w:ind w:left="0" w:firstLine="284"/>
        <w:jc w:val="both"/>
        <w:rPr>
          <w:rFonts w:ascii="Times New Roman" w:hAnsi="Times New Roman" w:cs="Times New Roman"/>
        </w:rPr>
      </w:pPr>
    </w:p>
    <w:p w:rsidR="0086643F" w:rsidRDefault="0086643F" w:rsidP="0086643F">
      <w:pPr>
        <w:ind w:firstLine="708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расположен </w:t>
      </w:r>
      <w:r w:rsidRPr="002C1ADB">
        <w:rPr>
          <w:rFonts w:ascii="Times New Roman" w:hAnsi="Times New Roman" w:cs="Times New Roman"/>
        </w:rPr>
        <w:t>в разделе «Закупочная деятельность» -&gt; панель действий «</w:t>
      </w:r>
      <w:r>
        <w:rPr>
          <w:rFonts w:ascii="Times New Roman" w:hAnsi="Times New Roman" w:cs="Times New Roman"/>
        </w:rPr>
        <w:t>Отчеты</w:t>
      </w:r>
      <w:r w:rsidRPr="002C1ADB">
        <w:rPr>
          <w:rFonts w:ascii="Times New Roman" w:hAnsi="Times New Roman" w:cs="Times New Roman"/>
        </w:rPr>
        <w:t xml:space="preserve">» -&gt; </w:t>
      </w:r>
      <w:r>
        <w:rPr>
          <w:rFonts w:ascii="Times New Roman" w:hAnsi="Times New Roman" w:cs="Times New Roman"/>
        </w:rPr>
        <w:t xml:space="preserve">закладка </w:t>
      </w:r>
      <w:r w:rsidRPr="002C1ADB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 xml:space="preserve">Отчеты </w:t>
      </w:r>
      <w:proofErr w:type="gramStart"/>
      <w:r>
        <w:rPr>
          <w:rFonts w:ascii="Times New Roman" w:hAnsi="Times New Roman" w:cs="Times New Roman"/>
        </w:rPr>
        <w:t>ДИП</w:t>
      </w:r>
      <w:proofErr w:type="gramEnd"/>
      <w:r w:rsidRPr="002C1ADB">
        <w:rPr>
          <w:rFonts w:ascii="Times New Roman" w:hAnsi="Times New Roman" w:cs="Times New Roman"/>
        </w:rPr>
        <w:t>»-&gt; «</w:t>
      </w:r>
      <w:r>
        <w:rPr>
          <w:rFonts w:ascii="Times New Roman" w:hAnsi="Times New Roman" w:cs="Times New Roman"/>
        </w:rPr>
        <w:t>Отчет о ходе реализации Программы управления издержками ОАО СО ЕЭС</w:t>
      </w:r>
      <w:r w:rsidRPr="002C1ADB">
        <w:rPr>
          <w:rFonts w:ascii="Times New Roman" w:hAnsi="Times New Roman" w:cs="Times New Roman"/>
        </w:rPr>
        <w:t>».</w:t>
      </w:r>
    </w:p>
    <w:p w:rsidR="00B81A46" w:rsidRDefault="00B81A46" w:rsidP="00B81A46">
      <w:pPr>
        <w:pStyle w:val="a3"/>
        <w:keepNext/>
        <w:ind w:left="0"/>
        <w:jc w:val="center"/>
      </w:pPr>
      <w:r>
        <w:rPr>
          <w:noProof/>
          <w:lang w:eastAsia="ru-RU"/>
        </w:rPr>
        <w:drawing>
          <wp:inline distT="0" distB="0" distL="0" distR="0" wp14:anchorId="0F25ECD0" wp14:editId="3CFAA77A">
            <wp:extent cx="5940425" cy="2012228"/>
            <wp:effectExtent l="0" t="0" r="3175" b="762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A4E" w:rsidRPr="00B81A46" w:rsidRDefault="00B81A46" w:rsidP="00B81A46">
      <w:pPr>
        <w:pStyle w:val="a8"/>
        <w:jc w:val="center"/>
        <w:rPr>
          <w:color w:val="auto"/>
          <w:sz w:val="14"/>
        </w:rPr>
      </w:pPr>
      <w:r w:rsidRPr="00B81A46">
        <w:rPr>
          <w:color w:val="auto"/>
          <w:sz w:val="14"/>
        </w:rPr>
        <w:t xml:space="preserve">Рисунок </w:t>
      </w:r>
      <w:r w:rsidRPr="00B81A46">
        <w:rPr>
          <w:color w:val="auto"/>
          <w:sz w:val="14"/>
        </w:rPr>
        <w:fldChar w:fldCharType="begin"/>
      </w:r>
      <w:r w:rsidRPr="00B81A46">
        <w:rPr>
          <w:color w:val="auto"/>
          <w:sz w:val="14"/>
        </w:rPr>
        <w:instrText xml:space="preserve"> SEQ Рисунок \* ARABIC </w:instrText>
      </w:r>
      <w:r w:rsidRPr="00B81A46">
        <w:rPr>
          <w:color w:val="auto"/>
          <w:sz w:val="14"/>
        </w:rPr>
        <w:fldChar w:fldCharType="separate"/>
      </w:r>
      <w:r w:rsidRPr="00B81A46">
        <w:rPr>
          <w:color w:val="auto"/>
          <w:sz w:val="14"/>
        </w:rPr>
        <w:t>43</w:t>
      </w:r>
      <w:r w:rsidRPr="00B81A46">
        <w:rPr>
          <w:color w:val="auto"/>
          <w:sz w:val="14"/>
        </w:rPr>
        <w:fldChar w:fldCharType="end"/>
      </w:r>
    </w:p>
    <w:p w:rsidR="00B81A46" w:rsidRDefault="00B81A46" w:rsidP="00B81A46">
      <w:pPr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Отчет является общим и доступен всем пользователям АИС КБП с назначенными ролями</w:t>
      </w:r>
      <w:r w:rsidRPr="002C1A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Исполнитель (закупочная</w:t>
      </w:r>
      <w:r w:rsidRPr="002C1ADB">
        <w:rPr>
          <w:rFonts w:ascii="Times New Roman" w:hAnsi="Times New Roman" w:cs="Times New Roman"/>
        </w:rPr>
        <w:t xml:space="preserve"> деятельност</w:t>
      </w:r>
      <w:r>
        <w:rPr>
          <w:rFonts w:ascii="Times New Roman" w:hAnsi="Times New Roman" w:cs="Times New Roman"/>
        </w:rPr>
        <w:t>ь) или Руководитель (закупочная деятельность).</w:t>
      </w:r>
    </w:p>
    <w:p w:rsidR="001415AD" w:rsidRDefault="000167D0" w:rsidP="001415AD">
      <w:pPr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формируется </w:t>
      </w:r>
      <w:r w:rsidR="007B7EB7">
        <w:rPr>
          <w:rFonts w:ascii="Times New Roman" w:hAnsi="Times New Roman" w:cs="Times New Roman"/>
        </w:rPr>
        <w:t xml:space="preserve">по выбранному </w:t>
      </w:r>
      <w:r>
        <w:rPr>
          <w:rFonts w:ascii="Times New Roman" w:hAnsi="Times New Roman" w:cs="Times New Roman"/>
        </w:rPr>
        <w:t>период</w:t>
      </w:r>
      <w:r w:rsidR="007B7EB7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 xml:space="preserve"> в шапке отчета.</w:t>
      </w:r>
      <w:r w:rsidRPr="002C1ADB">
        <w:rPr>
          <w:rFonts w:ascii="Times New Roman" w:hAnsi="Times New Roman" w:cs="Times New Roman"/>
        </w:rPr>
        <w:t xml:space="preserve"> </w:t>
      </w:r>
      <w:commentRangeStart w:id="61"/>
      <w:r w:rsidR="0051519A" w:rsidRPr="001415AD">
        <w:rPr>
          <w:rFonts w:ascii="Times New Roman" w:hAnsi="Times New Roman" w:cs="Times New Roman"/>
        </w:rPr>
        <w:t>По умолчанию выбирается текущий период</w:t>
      </w:r>
      <w:commentRangeEnd w:id="61"/>
      <w:r w:rsidR="00823AB2" w:rsidRPr="001415AD">
        <w:rPr>
          <w:rFonts w:ascii="Times New Roman" w:hAnsi="Times New Roman" w:cs="Times New Roman"/>
        </w:rPr>
        <w:commentReference w:id="61"/>
      </w:r>
      <w:r w:rsidR="0051519A" w:rsidRPr="0051519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При необходимости значение можно изменить.</w:t>
      </w:r>
      <w:r w:rsidR="0051519A" w:rsidRPr="0051519A">
        <w:rPr>
          <w:rFonts w:ascii="Times New Roman" w:hAnsi="Times New Roman" w:cs="Times New Roman"/>
        </w:rPr>
        <w:t xml:space="preserve"> </w:t>
      </w:r>
    </w:p>
    <w:p w:rsidR="000167D0" w:rsidRPr="000167D0" w:rsidRDefault="000167D0" w:rsidP="001415AD">
      <w:pPr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Кроме того, о</w:t>
      </w:r>
      <w:r w:rsidRPr="000167D0">
        <w:rPr>
          <w:rFonts w:ascii="Times New Roman" w:hAnsi="Times New Roman" w:cs="Times New Roman"/>
        </w:rPr>
        <w:t>тчет можно сформировать более детально заполнив поля в отборе:</w:t>
      </w:r>
    </w:p>
    <w:p w:rsidR="000167D0" w:rsidRPr="000167D0" w:rsidRDefault="000167D0" w:rsidP="000167D0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0167D0">
        <w:rPr>
          <w:rFonts w:ascii="Times New Roman" w:hAnsi="Times New Roman" w:cs="Times New Roman"/>
        </w:rPr>
        <w:t>Тип затрат;</w:t>
      </w:r>
    </w:p>
    <w:p w:rsidR="000167D0" w:rsidRPr="000167D0" w:rsidRDefault="000167D0" w:rsidP="000167D0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0167D0">
        <w:rPr>
          <w:rFonts w:ascii="Times New Roman" w:hAnsi="Times New Roman" w:cs="Times New Roman"/>
        </w:rPr>
        <w:t>Организация.</w:t>
      </w:r>
    </w:p>
    <w:p w:rsidR="0051519A" w:rsidRDefault="0051519A" w:rsidP="00CE489F">
      <w:pPr>
        <w:pStyle w:val="a3"/>
        <w:ind w:left="0" w:firstLine="284"/>
        <w:jc w:val="both"/>
        <w:rPr>
          <w:rFonts w:ascii="Times New Roman" w:hAnsi="Times New Roman" w:cs="Times New Roman"/>
        </w:rPr>
      </w:pPr>
      <w:r w:rsidRPr="0051519A">
        <w:rPr>
          <w:rFonts w:ascii="Times New Roman" w:hAnsi="Times New Roman" w:cs="Times New Roman"/>
        </w:rPr>
        <w:t xml:space="preserve">Все стоимостные показатели в отчете приведены в тыс. руб. </w:t>
      </w:r>
    </w:p>
    <w:p w:rsidR="00FC0860" w:rsidRPr="00FC0860" w:rsidRDefault="00FC0860" w:rsidP="001415AD">
      <w:pPr>
        <w:ind w:firstLine="284"/>
        <w:contextualSpacing/>
        <w:jc w:val="both"/>
        <w:rPr>
          <w:rFonts w:ascii="Times New Roman" w:hAnsi="Times New Roman" w:cs="Times New Roman"/>
          <w:i/>
        </w:rPr>
      </w:pPr>
      <w:r w:rsidRPr="00FC0860">
        <w:rPr>
          <w:rFonts w:ascii="Times New Roman" w:hAnsi="Times New Roman" w:cs="Times New Roman"/>
          <w:b/>
          <w:i/>
        </w:rPr>
        <w:t>Примечание:</w:t>
      </w:r>
      <w:r w:rsidRPr="00FC0860">
        <w:rPr>
          <w:rFonts w:ascii="Times New Roman" w:hAnsi="Times New Roman" w:cs="Times New Roman"/>
          <w:i/>
        </w:rPr>
        <w:t xml:space="preserve"> информация о расторгнутых договорах вносится в отчет по дате расторжения договора.</w:t>
      </w:r>
    </w:p>
    <w:p w:rsidR="00FC0860" w:rsidRDefault="00FC0860" w:rsidP="001415AD">
      <w:pPr>
        <w:ind w:firstLine="284"/>
        <w:contextualSpacing/>
        <w:jc w:val="both"/>
        <w:rPr>
          <w:rFonts w:ascii="Times New Roman" w:hAnsi="Times New Roman" w:cs="Times New Roman"/>
        </w:rPr>
      </w:pPr>
    </w:p>
    <w:p w:rsidR="001415AD" w:rsidRDefault="001415AD" w:rsidP="001415AD">
      <w:pPr>
        <w:ind w:firstLine="284"/>
        <w:contextualSpacing/>
        <w:jc w:val="both"/>
        <w:rPr>
          <w:rFonts w:ascii="Times New Roman" w:hAnsi="Times New Roman" w:cs="Times New Roman"/>
        </w:rPr>
      </w:pPr>
      <w:commentRangeStart w:id="62"/>
      <w:r>
        <w:rPr>
          <w:rFonts w:ascii="Times New Roman" w:hAnsi="Times New Roman" w:cs="Times New Roman"/>
        </w:rPr>
        <w:t>Для отчета сделаны расшифровки по количественным и суммовым показателям. Чтобы расшифровки были доступны в отчете, необходимо поставить флажок «С расшифровками» в шапке отчета.</w:t>
      </w:r>
      <w:commentRangeEnd w:id="62"/>
      <w:r>
        <w:rPr>
          <w:rStyle w:val="af0"/>
        </w:rPr>
        <w:commentReference w:id="62"/>
      </w:r>
    </w:p>
    <w:p w:rsidR="001415AD" w:rsidRDefault="001415AD" w:rsidP="001415AD">
      <w:pPr>
        <w:ind w:firstLine="284"/>
        <w:contextualSpacing/>
        <w:jc w:val="both"/>
        <w:rPr>
          <w:rFonts w:ascii="Times New Roman" w:hAnsi="Times New Roman" w:cs="Times New Roman"/>
        </w:rPr>
      </w:pPr>
    </w:p>
    <w:p w:rsidR="001415AD" w:rsidRDefault="001415AD" w:rsidP="001415AD">
      <w:pPr>
        <w:keepNext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4A9A6F55" wp14:editId="21ADED04">
            <wp:extent cx="5940425" cy="1009793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5AD" w:rsidRPr="002C5554" w:rsidRDefault="001415AD" w:rsidP="001415AD">
      <w:pPr>
        <w:pStyle w:val="a8"/>
        <w:jc w:val="center"/>
        <w:rPr>
          <w:color w:val="auto"/>
          <w:sz w:val="14"/>
        </w:rPr>
      </w:pPr>
      <w:r w:rsidRPr="002C5554">
        <w:rPr>
          <w:color w:val="auto"/>
          <w:sz w:val="14"/>
        </w:rPr>
        <w:t xml:space="preserve">Рисунок </w:t>
      </w:r>
      <w:r w:rsidRPr="002C5554">
        <w:rPr>
          <w:color w:val="auto"/>
          <w:sz w:val="14"/>
        </w:rPr>
        <w:fldChar w:fldCharType="begin"/>
      </w:r>
      <w:r w:rsidRPr="002C5554">
        <w:rPr>
          <w:color w:val="auto"/>
          <w:sz w:val="14"/>
        </w:rPr>
        <w:instrText xml:space="preserve"> SEQ Рисунок \* ARABIC </w:instrText>
      </w:r>
      <w:r w:rsidRPr="002C5554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44</w:t>
      </w:r>
      <w:r w:rsidRPr="002C5554">
        <w:rPr>
          <w:color w:val="auto"/>
          <w:sz w:val="14"/>
        </w:rPr>
        <w:fldChar w:fldCharType="end"/>
      </w:r>
    </w:p>
    <w:p w:rsidR="001415AD" w:rsidRDefault="001415AD" w:rsidP="001415AD">
      <w:pPr>
        <w:ind w:firstLine="284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Двойным кликом мышки по интересующему нас полю можно открыть расшифровку</w:t>
      </w:r>
    </w:p>
    <w:p w:rsidR="001415AD" w:rsidRDefault="001415AD" w:rsidP="001415AD">
      <w:pPr>
        <w:keepNext/>
        <w:contextualSpacing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86A83D4" wp14:editId="19501989">
            <wp:extent cx="5940425" cy="2308973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08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5AD" w:rsidRPr="00D300DB" w:rsidRDefault="001415AD" w:rsidP="001415AD">
      <w:pPr>
        <w:pStyle w:val="a8"/>
        <w:jc w:val="center"/>
        <w:rPr>
          <w:color w:val="auto"/>
          <w:sz w:val="14"/>
        </w:rPr>
      </w:pPr>
      <w:r w:rsidRPr="00D300DB">
        <w:rPr>
          <w:color w:val="auto"/>
          <w:sz w:val="14"/>
        </w:rPr>
        <w:t xml:space="preserve">Рисунок </w:t>
      </w:r>
      <w:r w:rsidRPr="00D300DB">
        <w:rPr>
          <w:color w:val="auto"/>
          <w:sz w:val="14"/>
        </w:rPr>
        <w:fldChar w:fldCharType="begin"/>
      </w:r>
      <w:r w:rsidRPr="00D300DB">
        <w:rPr>
          <w:color w:val="auto"/>
          <w:sz w:val="14"/>
        </w:rPr>
        <w:instrText xml:space="preserve"> SEQ Рисунок \* ARABIC </w:instrText>
      </w:r>
      <w:r w:rsidRPr="00D300DB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45</w:t>
      </w:r>
      <w:r w:rsidRPr="00D300DB">
        <w:rPr>
          <w:color w:val="auto"/>
          <w:sz w:val="14"/>
        </w:rPr>
        <w:fldChar w:fldCharType="end"/>
      </w:r>
    </w:p>
    <w:p w:rsidR="001415AD" w:rsidRDefault="001415AD" w:rsidP="001415AD">
      <w:pPr>
        <w:contextualSpacing/>
        <w:jc w:val="both"/>
        <w:rPr>
          <w:rFonts w:ascii="Times New Roman" w:hAnsi="Times New Roman" w:cs="Times New Roman"/>
        </w:rPr>
      </w:pPr>
    </w:p>
    <w:p w:rsidR="001415AD" w:rsidRDefault="001415AD" w:rsidP="001415AD">
      <w:pPr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некоторых строк добавлены колонки с дополнительными расшифровками по закупкам:</w:t>
      </w:r>
    </w:p>
    <w:p w:rsidR="001415AD" w:rsidRDefault="001415AD" w:rsidP="001415AD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D300DB">
        <w:rPr>
          <w:rFonts w:ascii="Times New Roman" w:hAnsi="Times New Roman" w:cs="Times New Roman"/>
        </w:rPr>
        <w:t>по строке 201 - это количество заявок участников закупочных процедур;</w:t>
      </w:r>
    </w:p>
    <w:p w:rsidR="001415AD" w:rsidRDefault="001415AD" w:rsidP="001415AD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D300DB">
        <w:rPr>
          <w:rFonts w:ascii="Times New Roman" w:hAnsi="Times New Roman" w:cs="Times New Roman"/>
        </w:rPr>
        <w:t>по строке 202 - количество отклоненных заявок;</w:t>
      </w:r>
    </w:p>
    <w:p w:rsidR="001415AD" w:rsidRDefault="001415AD" w:rsidP="001415AD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D300DB">
        <w:rPr>
          <w:rFonts w:ascii="Times New Roman" w:hAnsi="Times New Roman" w:cs="Times New Roman"/>
        </w:rPr>
        <w:t>по строке 301 - начальная (предельная) цена по извещению/уведомлению;</w:t>
      </w:r>
    </w:p>
    <w:p w:rsidR="001415AD" w:rsidRDefault="001415AD" w:rsidP="001415AD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D300DB">
        <w:rPr>
          <w:rFonts w:ascii="Times New Roman" w:hAnsi="Times New Roman" w:cs="Times New Roman"/>
        </w:rPr>
        <w:t>по строке 302 - начальная (предельная) цена по извещению/уведомлению по процедурам, признанным несостоявшимися;</w:t>
      </w:r>
    </w:p>
    <w:p w:rsidR="001415AD" w:rsidRDefault="001415AD" w:rsidP="001415AD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D300DB">
        <w:rPr>
          <w:rFonts w:ascii="Times New Roman" w:hAnsi="Times New Roman" w:cs="Times New Roman"/>
        </w:rPr>
        <w:t>по строке 304 - фактическую цену закупок;</w:t>
      </w:r>
    </w:p>
    <w:p w:rsidR="001415AD" w:rsidRPr="00D300DB" w:rsidRDefault="001415AD" w:rsidP="001415AD">
      <w:pPr>
        <w:pStyle w:val="a3"/>
        <w:numPr>
          <w:ilvl w:val="0"/>
          <w:numId w:val="17"/>
        </w:numPr>
        <w:rPr>
          <w:rFonts w:ascii="Times New Roman" w:hAnsi="Times New Roman" w:cs="Times New Roman"/>
        </w:rPr>
      </w:pPr>
      <w:r w:rsidRPr="00D300DB">
        <w:rPr>
          <w:rFonts w:ascii="Times New Roman" w:hAnsi="Times New Roman" w:cs="Times New Roman"/>
        </w:rPr>
        <w:t>по строке 306 - изменение цены по основному договору в рамках доп</w:t>
      </w:r>
      <w:r>
        <w:rPr>
          <w:rFonts w:ascii="Times New Roman" w:hAnsi="Times New Roman" w:cs="Times New Roman"/>
        </w:rPr>
        <w:t xml:space="preserve">. </w:t>
      </w:r>
      <w:r w:rsidRPr="00D300DB">
        <w:rPr>
          <w:rFonts w:ascii="Times New Roman" w:hAnsi="Times New Roman" w:cs="Times New Roman"/>
        </w:rPr>
        <w:t>соглашений</w:t>
      </w:r>
      <w:proofErr w:type="gramStart"/>
      <w:r>
        <w:rPr>
          <w:rFonts w:ascii="Times New Roman" w:hAnsi="Times New Roman" w:cs="Times New Roman"/>
        </w:rPr>
        <w:t xml:space="preserve"> </w:t>
      </w:r>
      <w:r w:rsidRPr="00D300DB">
        <w:rPr>
          <w:rFonts w:ascii="Times New Roman" w:hAnsi="Times New Roman" w:cs="Times New Roman"/>
        </w:rPr>
        <w:t xml:space="preserve">("-" </w:t>
      </w:r>
      <w:proofErr w:type="gramEnd"/>
      <w:r w:rsidRPr="00D300DB">
        <w:rPr>
          <w:rFonts w:ascii="Times New Roman" w:hAnsi="Times New Roman" w:cs="Times New Roman"/>
        </w:rPr>
        <w:t>в сторону уменьшения; "+" в сторону увеличения).</w:t>
      </w:r>
    </w:p>
    <w:p w:rsidR="001415AD" w:rsidRPr="0051519A" w:rsidRDefault="001415AD" w:rsidP="00CE489F">
      <w:pPr>
        <w:pStyle w:val="a3"/>
        <w:ind w:left="0" w:firstLine="284"/>
        <w:jc w:val="both"/>
        <w:rPr>
          <w:rFonts w:ascii="Times New Roman" w:hAnsi="Times New Roman" w:cs="Times New Roman"/>
        </w:rPr>
      </w:pPr>
    </w:p>
    <w:p w:rsidR="00BA23D7" w:rsidRDefault="00CE489F" w:rsidP="00CE489F">
      <w:pPr>
        <w:ind w:firstLine="284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Отчет можно сформировать как по данным системы, </w:t>
      </w:r>
      <w:r w:rsidRPr="002C1ADB">
        <w:rPr>
          <w:rFonts w:ascii="Times New Roman" w:hAnsi="Times New Roman" w:cs="Times New Roman"/>
        </w:rPr>
        <w:t>так и из сохраненной версии</w:t>
      </w:r>
      <w:r>
        <w:rPr>
          <w:rFonts w:ascii="Times New Roman" w:hAnsi="Times New Roman" w:cs="Times New Roman"/>
        </w:rPr>
        <w:t xml:space="preserve"> (аналогично </w:t>
      </w:r>
      <w:proofErr w:type="gramStart"/>
      <w:r>
        <w:rPr>
          <w:rFonts w:ascii="Times New Roman" w:hAnsi="Times New Roman" w:cs="Times New Roman"/>
        </w:rPr>
        <w:t>описанному</w:t>
      </w:r>
      <w:proofErr w:type="gram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п.п</w:t>
      </w:r>
      <w:proofErr w:type="spellEnd"/>
      <w:r>
        <w:rPr>
          <w:rFonts w:ascii="Times New Roman" w:hAnsi="Times New Roman" w:cs="Times New Roman"/>
        </w:rPr>
        <w:t>. 3.1 данной инструкции)</w:t>
      </w:r>
      <w:r w:rsidRPr="002C1ADB">
        <w:rPr>
          <w:rFonts w:ascii="Times New Roman" w:hAnsi="Times New Roman" w:cs="Times New Roman"/>
        </w:rPr>
        <w:t>.</w:t>
      </w:r>
    </w:p>
    <w:p w:rsidR="00CE489F" w:rsidRDefault="00CE489F" w:rsidP="00CE489F">
      <w:pPr>
        <w:ind w:firstLine="284"/>
        <w:contextualSpacing/>
        <w:rPr>
          <w:rFonts w:ascii="Times New Roman" w:hAnsi="Times New Roman" w:cs="Times New Roman"/>
        </w:rPr>
      </w:pPr>
    </w:p>
    <w:p w:rsidR="00675D07" w:rsidRDefault="0073439D" w:rsidP="00675D07">
      <w:pPr>
        <w:keepNext/>
        <w:contextualSpacing/>
        <w:jc w:val="center"/>
      </w:pPr>
      <w:r>
        <w:rPr>
          <w:noProof/>
          <w:lang w:eastAsia="ru-RU"/>
        </w:rPr>
        <w:drawing>
          <wp:inline distT="0" distB="0" distL="0" distR="0" wp14:anchorId="30F0551E" wp14:editId="0EFE2A28">
            <wp:extent cx="5940425" cy="3397244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89F" w:rsidRDefault="00675D07" w:rsidP="00675D07">
      <w:pPr>
        <w:pStyle w:val="a8"/>
        <w:jc w:val="center"/>
        <w:rPr>
          <w:color w:val="auto"/>
          <w:sz w:val="14"/>
        </w:rPr>
      </w:pPr>
      <w:r w:rsidRPr="00675D07">
        <w:rPr>
          <w:color w:val="auto"/>
          <w:sz w:val="14"/>
        </w:rPr>
        <w:t xml:space="preserve">Рисунок </w:t>
      </w:r>
      <w:r w:rsidRPr="00675D07">
        <w:rPr>
          <w:color w:val="auto"/>
          <w:sz w:val="14"/>
        </w:rPr>
        <w:fldChar w:fldCharType="begin"/>
      </w:r>
      <w:r w:rsidRPr="00675D07">
        <w:rPr>
          <w:color w:val="auto"/>
          <w:sz w:val="14"/>
        </w:rPr>
        <w:instrText xml:space="preserve"> SEQ Рисунок \* ARABIC </w:instrText>
      </w:r>
      <w:r w:rsidRPr="00675D07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46</w:t>
      </w:r>
      <w:r w:rsidRPr="00675D07">
        <w:rPr>
          <w:color w:val="auto"/>
          <w:sz w:val="14"/>
        </w:rPr>
        <w:fldChar w:fldCharType="end"/>
      </w:r>
    </w:p>
    <w:p w:rsidR="00675D07" w:rsidRDefault="00675D07" w:rsidP="00675D07">
      <w:pPr>
        <w:ind w:firstLine="284"/>
        <w:contextualSpacing/>
        <w:rPr>
          <w:rFonts w:ascii="Times New Roman" w:hAnsi="Times New Roman" w:cs="Times New Roman"/>
        </w:rPr>
      </w:pPr>
      <w:r w:rsidRPr="00675D07">
        <w:rPr>
          <w:rFonts w:ascii="Times New Roman" w:hAnsi="Times New Roman" w:cs="Times New Roman"/>
        </w:rPr>
        <w:lastRenderedPageBreak/>
        <w:t>Данный отчет представлен на четырех страницах. По данным системы, заполняется только вторая страница «Раздел 1».</w:t>
      </w:r>
    </w:p>
    <w:p w:rsidR="00072903" w:rsidRDefault="0073439D" w:rsidP="00072903">
      <w:pPr>
        <w:keepNext/>
        <w:contextualSpacing/>
      </w:pPr>
      <w:r>
        <w:rPr>
          <w:noProof/>
          <w:lang w:eastAsia="ru-RU"/>
        </w:rPr>
        <w:drawing>
          <wp:inline distT="0" distB="0" distL="0" distR="0" wp14:anchorId="47A3F43B" wp14:editId="77DD6202">
            <wp:extent cx="5940425" cy="2938024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D07" w:rsidRPr="00072903" w:rsidRDefault="00072903" w:rsidP="00072903">
      <w:pPr>
        <w:pStyle w:val="a8"/>
        <w:jc w:val="center"/>
        <w:rPr>
          <w:color w:val="auto"/>
          <w:sz w:val="14"/>
        </w:rPr>
      </w:pPr>
      <w:r w:rsidRPr="00072903">
        <w:rPr>
          <w:color w:val="auto"/>
          <w:sz w:val="14"/>
        </w:rPr>
        <w:t xml:space="preserve">Рисунок </w:t>
      </w:r>
      <w:r w:rsidRPr="00072903">
        <w:rPr>
          <w:color w:val="auto"/>
          <w:sz w:val="14"/>
        </w:rPr>
        <w:fldChar w:fldCharType="begin"/>
      </w:r>
      <w:r w:rsidRPr="00072903">
        <w:rPr>
          <w:color w:val="auto"/>
          <w:sz w:val="14"/>
        </w:rPr>
        <w:instrText xml:space="preserve"> SEQ Рисунок \* ARABIC </w:instrText>
      </w:r>
      <w:r w:rsidRPr="00072903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47</w:t>
      </w:r>
      <w:r w:rsidRPr="00072903">
        <w:rPr>
          <w:color w:val="auto"/>
          <w:sz w:val="14"/>
        </w:rPr>
        <w:fldChar w:fldCharType="end"/>
      </w:r>
    </w:p>
    <w:p w:rsidR="00072903" w:rsidRDefault="00072903" w:rsidP="00675D07">
      <w:pPr>
        <w:ind w:firstLine="284"/>
        <w:contextualSpacing/>
        <w:rPr>
          <w:rFonts w:ascii="Times New Roman" w:hAnsi="Times New Roman" w:cs="Times New Roman"/>
        </w:rPr>
      </w:pPr>
    </w:p>
    <w:p w:rsidR="00072903" w:rsidRDefault="00072903" w:rsidP="00675D07">
      <w:pPr>
        <w:ind w:firstLine="284"/>
        <w:contextualSpacing/>
        <w:rPr>
          <w:rFonts w:ascii="Times New Roman" w:hAnsi="Times New Roman" w:cs="Times New Roman"/>
        </w:rPr>
      </w:pPr>
    </w:p>
    <w:p w:rsidR="00072903" w:rsidRDefault="00072903" w:rsidP="00675D07">
      <w:pPr>
        <w:ind w:firstLine="284"/>
        <w:contextualSpacing/>
        <w:rPr>
          <w:rFonts w:ascii="Times New Roman" w:hAnsi="Times New Roman" w:cs="Times New Roman"/>
        </w:rPr>
      </w:pPr>
    </w:p>
    <w:p w:rsidR="004F6B50" w:rsidRDefault="007A69FA" w:rsidP="007A69FA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Пользователь может сохранить сформированный отчет</w:t>
      </w:r>
      <w:r w:rsidR="007B7EB7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 w:rsidR="007B7EB7">
        <w:rPr>
          <w:rFonts w:ascii="Times New Roman" w:hAnsi="Times New Roman" w:cs="Times New Roman"/>
        </w:rPr>
        <w:t xml:space="preserve">для этого, необходимо нажать кнопку «Сохранить данные отчета». В открывшемся </w:t>
      </w:r>
      <w:proofErr w:type="gramStart"/>
      <w:r w:rsidR="007B7EB7">
        <w:rPr>
          <w:rFonts w:ascii="Times New Roman" w:hAnsi="Times New Roman" w:cs="Times New Roman"/>
        </w:rPr>
        <w:t>окне</w:t>
      </w:r>
      <w:proofErr w:type="gramEnd"/>
      <w:r w:rsidR="007B7EB7">
        <w:rPr>
          <w:rFonts w:ascii="Times New Roman" w:hAnsi="Times New Roman" w:cs="Times New Roman"/>
        </w:rPr>
        <w:t xml:space="preserve"> можно ввести свое наименование версии или оставить наименование, предложенное системой.</w:t>
      </w:r>
      <w:r w:rsidRPr="002C1ADB">
        <w:rPr>
          <w:rFonts w:ascii="Times New Roman" w:hAnsi="Times New Roman" w:cs="Times New Roman"/>
        </w:rPr>
        <w:t xml:space="preserve">. </w:t>
      </w:r>
    </w:p>
    <w:p w:rsidR="004F6B50" w:rsidRDefault="004F6B50" w:rsidP="004F6B50">
      <w:pPr>
        <w:ind w:firstLine="42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t>Сохраненную</w:t>
      </w:r>
      <w:r w:rsidRPr="002C1A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версию отчета, можно открыть позже, и заново отредактировать.</w:t>
      </w:r>
    </w:p>
    <w:p w:rsidR="004F6B50" w:rsidRDefault="00D300DB" w:rsidP="004F6B50">
      <w:pPr>
        <w:keepNext/>
        <w:contextualSpacing/>
        <w:jc w:val="both"/>
      </w:pPr>
      <w:r>
        <w:rPr>
          <w:noProof/>
          <w:lang w:eastAsia="ru-RU"/>
        </w:rPr>
        <w:drawing>
          <wp:inline distT="0" distB="0" distL="0" distR="0" wp14:anchorId="0305DA1F" wp14:editId="128D8040">
            <wp:extent cx="5940425" cy="2369671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6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B50" w:rsidRPr="00A36D97" w:rsidRDefault="004F6B50" w:rsidP="004F6B50">
      <w:pPr>
        <w:pStyle w:val="a8"/>
        <w:jc w:val="center"/>
        <w:rPr>
          <w:color w:val="auto"/>
          <w:sz w:val="14"/>
        </w:rPr>
      </w:pPr>
      <w:r w:rsidRPr="00A36D97">
        <w:rPr>
          <w:color w:val="auto"/>
          <w:sz w:val="14"/>
        </w:rPr>
        <w:t xml:space="preserve">Рисунок </w:t>
      </w:r>
      <w:r w:rsidRPr="00A36D97">
        <w:rPr>
          <w:color w:val="auto"/>
          <w:sz w:val="14"/>
        </w:rPr>
        <w:fldChar w:fldCharType="begin"/>
      </w:r>
      <w:r w:rsidRPr="00A36D97">
        <w:rPr>
          <w:color w:val="auto"/>
          <w:sz w:val="14"/>
        </w:rPr>
        <w:instrText xml:space="preserve"> SEQ Рисунок \* ARABIC </w:instrText>
      </w:r>
      <w:r w:rsidRPr="00A36D97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48</w:t>
      </w:r>
      <w:r w:rsidRPr="00A36D97">
        <w:rPr>
          <w:color w:val="auto"/>
          <w:sz w:val="14"/>
        </w:rPr>
        <w:fldChar w:fldCharType="end"/>
      </w:r>
    </w:p>
    <w:p w:rsidR="004F6B50" w:rsidRPr="00610E19" w:rsidRDefault="004F6B50" w:rsidP="004F6B50">
      <w:pPr>
        <w:ind w:firstLine="426"/>
        <w:contextualSpacing/>
        <w:jc w:val="both"/>
        <w:rPr>
          <w:rFonts w:ascii="Times New Roman" w:hAnsi="Times New Roman" w:cs="Times New Roman"/>
          <w:i/>
        </w:rPr>
      </w:pPr>
      <w:r w:rsidRPr="00610E19">
        <w:rPr>
          <w:rFonts w:ascii="Times New Roman" w:hAnsi="Times New Roman" w:cs="Times New Roman"/>
          <w:b/>
          <w:i/>
        </w:rPr>
        <w:t>Примечание:</w:t>
      </w:r>
      <w:r w:rsidR="00610E19" w:rsidRPr="00610E19">
        <w:rPr>
          <w:rFonts w:ascii="Times New Roman" w:hAnsi="Times New Roman" w:cs="Times New Roman"/>
          <w:i/>
        </w:rPr>
        <w:t xml:space="preserve"> чтобы увидеть версии и других пользователей, нужно поставить флажок «Версии всех пользователей».</w:t>
      </w:r>
    </w:p>
    <w:p w:rsidR="00610E19" w:rsidRDefault="00610E19" w:rsidP="004F6B50">
      <w:pPr>
        <w:ind w:firstLine="426"/>
        <w:contextualSpacing/>
        <w:jc w:val="both"/>
        <w:rPr>
          <w:rFonts w:ascii="Times New Roman" w:hAnsi="Times New Roman" w:cs="Times New Roman"/>
        </w:rPr>
      </w:pPr>
    </w:p>
    <w:p w:rsidR="004F6B50" w:rsidRDefault="004F6B50" w:rsidP="004F6B50">
      <w:pPr>
        <w:ind w:firstLine="426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 сохранении версии отчета повторно, Система предложит записать отчет в уже существующую версию, или создать новую.</w:t>
      </w:r>
    </w:p>
    <w:p w:rsidR="004F6B50" w:rsidRDefault="00D300DB" w:rsidP="004F6B50">
      <w:pPr>
        <w:keepNext/>
        <w:contextualSpacing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97DD870" wp14:editId="4BE53294">
            <wp:extent cx="5940425" cy="2394195"/>
            <wp:effectExtent l="0" t="0" r="3175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B50" w:rsidRPr="00A36D97" w:rsidRDefault="004F6B50" w:rsidP="004F6B50">
      <w:pPr>
        <w:pStyle w:val="a8"/>
        <w:jc w:val="center"/>
        <w:rPr>
          <w:color w:val="auto"/>
          <w:sz w:val="14"/>
        </w:rPr>
      </w:pPr>
      <w:r w:rsidRPr="00A36D97">
        <w:rPr>
          <w:color w:val="auto"/>
          <w:sz w:val="14"/>
        </w:rPr>
        <w:t xml:space="preserve">Рисунок </w:t>
      </w:r>
      <w:r w:rsidRPr="00A36D97">
        <w:rPr>
          <w:color w:val="auto"/>
          <w:sz w:val="14"/>
        </w:rPr>
        <w:fldChar w:fldCharType="begin"/>
      </w:r>
      <w:r w:rsidRPr="00A36D97">
        <w:rPr>
          <w:color w:val="auto"/>
          <w:sz w:val="14"/>
        </w:rPr>
        <w:instrText xml:space="preserve"> SEQ Рисунок \* ARABIC </w:instrText>
      </w:r>
      <w:r w:rsidRPr="00A36D97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49</w:t>
      </w:r>
      <w:r w:rsidRPr="00A36D97">
        <w:rPr>
          <w:color w:val="auto"/>
          <w:sz w:val="14"/>
        </w:rPr>
        <w:fldChar w:fldCharType="end"/>
      </w:r>
    </w:p>
    <w:p w:rsidR="004F6B50" w:rsidRDefault="004F6B50" w:rsidP="004F6B50">
      <w:pPr>
        <w:ind w:firstLine="426"/>
        <w:contextualSpacing/>
        <w:jc w:val="both"/>
        <w:rPr>
          <w:rFonts w:ascii="Times New Roman" w:hAnsi="Times New Roman" w:cs="Times New Roman"/>
        </w:rPr>
      </w:pPr>
    </w:p>
    <w:p w:rsidR="004F6B50" w:rsidRPr="00A36D97" w:rsidRDefault="004F6B50" w:rsidP="004F6B50">
      <w:pPr>
        <w:ind w:firstLine="426"/>
        <w:contextualSpacing/>
        <w:jc w:val="both"/>
        <w:rPr>
          <w:rFonts w:ascii="Times New Roman" w:hAnsi="Times New Roman" w:cs="Times New Roman"/>
          <w:i/>
        </w:rPr>
      </w:pPr>
      <w:r w:rsidRPr="00A36D97">
        <w:rPr>
          <w:rFonts w:ascii="Times New Roman" w:hAnsi="Times New Roman" w:cs="Times New Roman"/>
          <w:b/>
          <w:i/>
          <w:color w:val="FF0000"/>
        </w:rPr>
        <w:t>Важно!!</w:t>
      </w:r>
      <w:r w:rsidRPr="00A36D97">
        <w:rPr>
          <w:rFonts w:ascii="Times New Roman" w:hAnsi="Times New Roman" w:cs="Times New Roman"/>
          <w:i/>
          <w:color w:val="FF0000"/>
        </w:rPr>
        <w:t xml:space="preserve"> </w:t>
      </w:r>
      <w:r>
        <w:rPr>
          <w:rFonts w:ascii="Times New Roman" w:hAnsi="Times New Roman" w:cs="Times New Roman"/>
          <w:i/>
        </w:rPr>
        <w:t>записать</w:t>
      </w:r>
      <w:r w:rsidRPr="00A36D97">
        <w:rPr>
          <w:rFonts w:ascii="Times New Roman" w:hAnsi="Times New Roman" w:cs="Times New Roman"/>
          <w:i/>
        </w:rPr>
        <w:t xml:space="preserve"> отчет в существующую версию, можно только для </w:t>
      </w:r>
      <w:r>
        <w:rPr>
          <w:rFonts w:ascii="Times New Roman" w:hAnsi="Times New Roman" w:cs="Times New Roman"/>
          <w:i/>
        </w:rPr>
        <w:t xml:space="preserve">версий </w:t>
      </w:r>
      <w:r w:rsidRPr="00A36D97">
        <w:rPr>
          <w:rFonts w:ascii="Times New Roman" w:hAnsi="Times New Roman" w:cs="Times New Roman"/>
          <w:i/>
        </w:rPr>
        <w:t xml:space="preserve">отчетов сохраненных </w:t>
      </w:r>
      <w:r>
        <w:rPr>
          <w:rFonts w:ascii="Times New Roman" w:hAnsi="Times New Roman" w:cs="Times New Roman"/>
          <w:i/>
        </w:rPr>
        <w:t xml:space="preserve">ранее </w:t>
      </w:r>
      <w:r w:rsidRPr="00A36D97">
        <w:rPr>
          <w:rFonts w:ascii="Times New Roman" w:hAnsi="Times New Roman" w:cs="Times New Roman"/>
          <w:i/>
        </w:rPr>
        <w:t>этим же пользователем.</w:t>
      </w:r>
      <w:r w:rsidR="00610E19">
        <w:rPr>
          <w:rFonts w:ascii="Times New Roman" w:hAnsi="Times New Roman" w:cs="Times New Roman"/>
          <w:i/>
        </w:rPr>
        <w:t xml:space="preserve"> Если открыта сохраненная версия другого пользователя, то Система в любом случае сохранит новую версию отчета.</w:t>
      </w:r>
    </w:p>
    <w:p w:rsidR="004F6B50" w:rsidRDefault="004F6B50" w:rsidP="007A69FA">
      <w:pPr>
        <w:ind w:firstLine="284"/>
        <w:contextualSpacing/>
        <w:jc w:val="both"/>
        <w:rPr>
          <w:rFonts w:ascii="Times New Roman" w:hAnsi="Times New Roman" w:cs="Times New Roman"/>
        </w:rPr>
      </w:pPr>
    </w:p>
    <w:p w:rsidR="007A69FA" w:rsidRDefault="007A69FA" w:rsidP="007A69FA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Если перед сохранением установлена галка "Утверждено" то сохранённая версия будет утверждённой.</w:t>
      </w:r>
      <w:r>
        <w:rPr>
          <w:rFonts w:ascii="Times New Roman" w:hAnsi="Times New Roman" w:cs="Times New Roman"/>
        </w:rPr>
        <w:t xml:space="preserve"> </w:t>
      </w:r>
      <w:r w:rsidRPr="002C1ADB">
        <w:rPr>
          <w:rFonts w:ascii="Times New Roman" w:hAnsi="Times New Roman" w:cs="Times New Roman"/>
        </w:rPr>
        <w:t>Если по данному году закупки за выбранный период уже есть утверждённая версия - пользователь будет уведомлен об этом.</w:t>
      </w:r>
    </w:p>
    <w:p w:rsidR="007A69FA" w:rsidRDefault="007A69FA" w:rsidP="007A69FA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 В </w:t>
      </w:r>
      <w:proofErr w:type="gramStart"/>
      <w:r w:rsidRPr="002C1ADB">
        <w:rPr>
          <w:rFonts w:ascii="Times New Roman" w:hAnsi="Times New Roman" w:cs="Times New Roman"/>
        </w:rPr>
        <w:t>случае</w:t>
      </w:r>
      <w:proofErr w:type="gramEnd"/>
      <w:r w:rsidRPr="002C1ADB">
        <w:rPr>
          <w:rFonts w:ascii="Times New Roman" w:hAnsi="Times New Roman" w:cs="Times New Roman"/>
        </w:rPr>
        <w:t>, если же пользователь по данному году закупки за выбранный период попытается сохранить еще одну утверждённую версию - то система выдаст предупреждение и отчет сохранен не будет.</w:t>
      </w:r>
    </w:p>
    <w:p w:rsidR="00072903" w:rsidRDefault="007A69FA" w:rsidP="007A69FA">
      <w:pPr>
        <w:ind w:firstLine="284"/>
        <w:contextualSpacing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Снять утверждение может пользователь с назначенной ролью "Администратор закупочной деятельности".</w:t>
      </w:r>
    </w:p>
    <w:p w:rsidR="00C75650" w:rsidRDefault="00C75650" w:rsidP="007A69FA">
      <w:pPr>
        <w:ind w:firstLine="284"/>
        <w:contextualSpacing/>
        <w:jc w:val="both"/>
        <w:rPr>
          <w:rFonts w:ascii="Times New Roman" w:hAnsi="Times New Roman" w:cs="Times New Roman"/>
          <w:b/>
          <w:i/>
        </w:rPr>
      </w:pPr>
    </w:p>
    <w:p w:rsidR="00C75650" w:rsidRDefault="00C75650" w:rsidP="007A69FA">
      <w:pPr>
        <w:ind w:firstLine="284"/>
        <w:contextualSpacing/>
        <w:jc w:val="both"/>
        <w:rPr>
          <w:rFonts w:ascii="Times New Roman" w:hAnsi="Times New Roman" w:cs="Times New Roman"/>
          <w:i/>
        </w:rPr>
      </w:pPr>
      <w:r w:rsidRPr="00DD69FF">
        <w:rPr>
          <w:rFonts w:ascii="Times New Roman" w:hAnsi="Times New Roman" w:cs="Times New Roman"/>
          <w:b/>
          <w:i/>
        </w:rPr>
        <w:t>Примечание</w:t>
      </w:r>
      <w:r w:rsidRPr="00DD69FF">
        <w:rPr>
          <w:rFonts w:ascii="Times New Roman" w:hAnsi="Times New Roman" w:cs="Times New Roman"/>
          <w:i/>
        </w:rPr>
        <w:t>: в случае если выбрана утверждённая версия, то будет проставлена галка "Утверждено", недоступная для редактирования, и данную версию нельзя будет повторно сохранить</w:t>
      </w:r>
      <w:r>
        <w:rPr>
          <w:rFonts w:ascii="Times New Roman" w:hAnsi="Times New Roman" w:cs="Times New Roman"/>
          <w:i/>
        </w:rPr>
        <w:t>.</w:t>
      </w:r>
    </w:p>
    <w:p w:rsidR="00C948CC" w:rsidRDefault="00C948CC" w:rsidP="007A69FA">
      <w:pPr>
        <w:ind w:firstLine="284"/>
        <w:contextualSpacing/>
        <w:jc w:val="both"/>
        <w:rPr>
          <w:rFonts w:ascii="Times New Roman" w:hAnsi="Times New Roman" w:cs="Times New Roman"/>
          <w:i/>
        </w:rPr>
      </w:pPr>
    </w:p>
    <w:p w:rsidR="00D300DB" w:rsidRDefault="00D300DB" w:rsidP="00D300DB">
      <w:pPr>
        <w:contextualSpacing/>
        <w:jc w:val="both"/>
        <w:rPr>
          <w:rFonts w:ascii="Times New Roman" w:hAnsi="Times New Roman" w:cs="Times New Roman"/>
        </w:rPr>
      </w:pPr>
    </w:p>
    <w:p w:rsidR="00D300DB" w:rsidRPr="00C948CC" w:rsidRDefault="00D300DB" w:rsidP="00D300DB">
      <w:pPr>
        <w:contextualSpacing/>
        <w:jc w:val="both"/>
        <w:rPr>
          <w:rFonts w:ascii="Times New Roman" w:hAnsi="Times New Roman" w:cs="Times New Roman"/>
        </w:rPr>
      </w:pPr>
    </w:p>
    <w:p w:rsidR="00C948CC" w:rsidRDefault="00C948CC">
      <w:pPr>
        <w:rPr>
          <w:rFonts w:ascii="Times New Roman" w:hAnsi="Times New Roman" w:cs="Times New Roman"/>
          <w:b/>
          <w:sz w:val="40"/>
          <w:szCs w:val="24"/>
        </w:rPr>
      </w:pPr>
    </w:p>
    <w:p w:rsidR="00103F4D" w:rsidRDefault="00103F4D">
      <w:pPr>
        <w:rPr>
          <w:rFonts w:ascii="Times New Roman" w:hAnsi="Times New Roman" w:cs="Times New Roman"/>
          <w:b/>
          <w:sz w:val="40"/>
          <w:szCs w:val="24"/>
        </w:rPr>
      </w:pPr>
      <w:r>
        <w:rPr>
          <w:rFonts w:ascii="Times New Roman" w:hAnsi="Times New Roman" w:cs="Times New Roman"/>
          <w:b/>
          <w:sz w:val="40"/>
          <w:szCs w:val="24"/>
        </w:rPr>
        <w:br w:type="page"/>
      </w:r>
    </w:p>
    <w:p w:rsidR="00C37E53" w:rsidRPr="00E242F5" w:rsidRDefault="00C37E53" w:rsidP="00103F4D">
      <w:pPr>
        <w:pStyle w:val="a3"/>
        <w:numPr>
          <w:ilvl w:val="0"/>
          <w:numId w:val="5"/>
        </w:numPr>
        <w:ind w:right="-425"/>
        <w:jc w:val="both"/>
        <w:outlineLvl w:val="0"/>
        <w:rPr>
          <w:rFonts w:ascii="Times New Roman" w:hAnsi="Times New Roman" w:cs="Times New Roman"/>
          <w:b/>
          <w:sz w:val="40"/>
          <w:szCs w:val="24"/>
        </w:rPr>
      </w:pPr>
      <w:bookmarkStart w:id="63" w:name="_Toc382927832"/>
      <w:r w:rsidRPr="00E242F5">
        <w:rPr>
          <w:rFonts w:ascii="Times New Roman" w:hAnsi="Times New Roman" w:cs="Times New Roman"/>
          <w:b/>
          <w:sz w:val="40"/>
          <w:szCs w:val="24"/>
        </w:rPr>
        <w:lastRenderedPageBreak/>
        <w:t>Резервирование номеров корректировок.</w:t>
      </w:r>
      <w:bookmarkEnd w:id="63"/>
    </w:p>
    <w:p w:rsidR="00C055E9" w:rsidRDefault="00C055E9" w:rsidP="0040516F">
      <w:pPr>
        <w:ind w:firstLine="426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В Систему добавлена </w:t>
      </w:r>
      <w:commentRangeStart w:id="64"/>
      <w:r w:rsidRPr="002C1ADB">
        <w:rPr>
          <w:rFonts w:ascii="Times New Roman" w:hAnsi="Times New Roman" w:cs="Times New Roman"/>
        </w:rPr>
        <w:t xml:space="preserve">новая обработка </w:t>
      </w:r>
      <w:commentRangeEnd w:id="64"/>
      <w:r w:rsidR="007B7EB7">
        <w:rPr>
          <w:rStyle w:val="af0"/>
        </w:rPr>
        <w:commentReference w:id="64"/>
      </w:r>
      <w:r w:rsidRPr="002C1ADB">
        <w:rPr>
          <w:rFonts w:ascii="Times New Roman" w:hAnsi="Times New Roman" w:cs="Times New Roman"/>
        </w:rPr>
        <w:t>для резервирования номеров корректировок. Данная обработка расположена в разделе «Закупочная деятельность» -&gt; панель действий «Сервис» -&gt; «Сформировать приложение к решению правления».</w:t>
      </w:r>
    </w:p>
    <w:p w:rsidR="00B56184" w:rsidRDefault="00B56184" w:rsidP="00B56184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32D23534" wp14:editId="454FD2C6">
            <wp:extent cx="4901784" cy="2076264"/>
            <wp:effectExtent l="0" t="0" r="0" b="63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899166" cy="207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A43" w:rsidRPr="00BB71A7" w:rsidRDefault="00B56184" w:rsidP="00BB71A7">
      <w:pPr>
        <w:pStyle w:val="a8"/>
        <w:jc w:val="center"/>
        <w:rPr>
          <w:color w:val="auto"/>
          <w:sz w:val="14"/>
        </w:rPr>
      </w:pPr>
      <w:r w:rsidRPr="00BB71A7">
        <w:rPr>
          <w:color w:val="auto"/>
          <w:sz w:val="14"/>
        </w:rPr>
        <w:t xml:space="preserve">Рисунок </w:t>
      </w:r>
      <w:r w:rsidRPr="00BB71A7">
        <w:rPr>
          <w:color w:val="auto"/>
          <w:sz w:val="14"/>
        </w:rPr>
        <w:fldChar w:fldCharType="begin"/>
      </w:r>
      <w:r w:rsidRPr="00BB71A7">
        <w:rPr>
          <w:color w:val="auto"/>
          <w:sz w:val="14"/>
        </w:rPr>
        <w:instrText xml:space="preserve"> SEQ Рисунок \* ARABIC </w:instrText>
      </w:r>
      <w:r w:rsidRPr="00BB71A7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50</w:t>
      </w:r>
      <w:r w:rsidRPr="00BB71A7">
        <w:rPr>
          <w:color w:val="auto"/>
          <w:sz w:val="14"/>
        </w:rPr>
        <w:fldChar w:fldCharType="end"/>
      </w:r>
    </w:p>
    <w:p w:rsidR="00273796" w:rsidRDefault="00273796" w:rsidP="00273796">
      <w:pPr>
        <w:ind w:firstLine="284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Отчет</w:t>
      </w:r>
      <w:r w:rsidRPr="002C1ADB">
        <w:rPr>
          <w:rFonts w:ascii="Times New Roman" w:hAnsi="Times New Roman" w:cs="Times New Roman"/>
        </w:rPr>
        <w:t xml:space="preserve"> доступ</w:t>
      </w:r>
      <w:r>
        <w:rPr>
          <w:rFonts w:ascii="Times New Roman" w:hAnsi="Times New Roman" w:cs="Times New Roman"/>
        </w:rPr>
        <w:t>ен</w:t>
      </w:r>
      <w:r w:rsidRPr="002C1ADB">
        <w:rPr>
          <w:rFonts w:ascii="Times New Roman" w:hAnsi="Times New Roman" w:cs="Times New Roman"/>
        </w:rPr>
        <w:t xml:space="preserve"> для </w:t>
      </w:r>
      <w:r>
        <w:rPr>
          <w:rFonts w:ascii="Times New Roman" w:hAnsi="Times New Roman" w:cs="Times New Roman"/>
        </w:rPr>
        <w:t>работников ИА (с назначенными ролями</w:t>
      </w:r>
      <w:r w:rsidRPr="002C1AD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Исполнитель (закупочная</w:t>
      </w:r>
      <w:r w:rsidRPr="002C1ADB">
        <w:rPr>
          <w:rFonts w:ascii="Times New Roman" w:hAnsi="Times New Roman" w:cs="Times New Roman"/>
        </w:rPr>
        <w:t xml:space="preserve"> деятельност</w:t>
      </w:r>
      <w:r>
        <w:rPr>
          <w:rFonts w:ascii="Times New Roman" w:hAnsi="Times New Roman" w:cs="Times New Roman"/>
        </w:rPr>
        <w:t>ь) или Руководитель (закупочная деятельность).</w:t>
      </w:r>
      <w:proofErr w:type="gramEnd"/>
    </w:p>
    <w:p w:rsidR="00C055E9" w:rsidRDefault="007B7EB7" w:rsidP="0040516F">
      <w:pPr>
        <w:ind w:firstLine="426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B80A4E">
        <w:rPr>
          <w:rFonts w:ascii="Times New Roman" w:hAnsi="Times New Roman" w:cs="Times New Roman"/>
        </w:rPr>
        <w:t>бработка</w:t>
      </w:r>
      <w:r>
        <w:rPr>
          <w:rFonts w:ascii="Times New Roman" w:hAnsi="Times New Roman" w:cs="Times New Roman"/>
        </w:rPr>
        <w:t xml:space="preserve"> формируется по выбранному году в шапке отчета.</w:t>
      </w:r>
      <w:r w:rsidRPr="002C1ADB">
        <w:rPr>
          <w:rFonts w:ascii="Times New Roman" w:hAnsi="Times New Roman" w:cs="Times New Roman"/>
        </w:rPr>
        <w:t xml:space="preserve"> </w:t>
      </w:r>
      <w:r w:rsidRPr="0051519A">
        <w:rPr>
          <w:rFonts w:ascii="Times New Roman" w:hAnsi="Times New Roman" w:cs="Times New Roman"/>
          <w:iCs/>
        </w:rPr>
        <w:t xml:space="preserve">По умолчанию выбирается текущий </w:t>
      </w:r>
      <w:r>
        <w:rPr>
          <w:rFonts w:ascii="Times New Roman" w:hAnsi="Times New Roman" w:cs="Times New Roman"/>
          <w:iCs/>
        </w:rPr>
        <w:t>год</w:t>
      </w:r>
      <w:r w:rsidRPr="0051519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При необходимости значение можно изменить. </w:t>
      </w:r>
      <w:r w:rsidR="00C055E9" w:rsidRPr="002C1ADB">
        <w:rPr>
          <w:rFonts w:ascii="Times New Roman" w:hAnsi="Times New Roman" w:cs="Times New Roman"/>
        </w:rPr>
        <w:t>В данную обработку в табличную часть по кнопке «Заполнить» будет выведен список корректировок за год указанный в отборе со статусом «</w:t>
      </w:r>
      <w:proofErr w:type="gramStart"/>
      <w:r w:rsidR="00C055E9" w:rsidRPr="002C1ADB">
        <w:rPr>
          <w:rFonts w:ascii="Times New Roman" w:hAnsi="Times New Roman" w:cs="Times New Roman"/>
        </w:rPr>
        <w:t>Согласовано ЦЗО/Согласовано</w:t>
      </w:r>
      <w:proofErr w:type="gramEnd"/>
      <w:r w:rsidR="00C055E9" w:rsidRPr="002C1ADB">
        <w:rPr>
          <w:rFonts w:ascii="Times New Roman" w:hAnsi="Times New Roman" w:cs="Times New Roman"/>
        </w:rPr>
        <w:t xml:space="preserve"> РО».</w:t>
      </w:r>
    </w:p>
    <w:p w:rsidR="00BB71A7" w:rsidRDefault="0040516F" w:rsidP="00BB71A7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2255C954" wp14:editId="5019555C">
            <wp:extent cx="5940425" cy="1813580"/>
            <wp:effectExtent l="0" t="0" r="3175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6F" w:rsidRPr="00BB71A7" w:rsidRDefault="00BB71A7" w:rsidP="00BB71A7">
      <w:pPr>
        <w:pStyle w:val="a8"/>
        <w:jc w:val="center"/>
        <w:rPr>
          <w:color w:val="auto"/>
          <w:sz w:val="14"/>
        </w:rPr>
      </w:pPr>
      <w:r w:rsidRPr="00BB71A7">
        <w:rPr>
          <w:color w:val="auto"/>
          <w:sz w:val="14"/>
        </w:rPr>
        <w:t xml:space="preserve">Рисунок </w:t>
      </w:r>
      <w:r w:rsidRPr="00BB71A7">
        <w:rPr>
          <w:color w:val="auto"/>
          <w:sz w:val="14"/>
        </w:rPr>
        <w:fldChar w:fldCharType="begin"/>
      </w:r>
      <w:r w:rsidRPr="00BB71A7">
        <w:rPr>
          <w:color w:val="auto"/>
          <w:sz w:val="14"/>
        </w:rPr>
        <w:instrText xml:space="preserve"> SEQ Рисунок \* ARABIC </w:instrText>
      </w:r>
      <w:r w:rsidRPr="00BB71A7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51</w:t>
      </w:r>
      <w:r w:rsidRPr="00BB71A7">
        <w:rPr>
          <w:color w:val="auto"/>
          <w:sz w:val="14"/>
        </w:rPr>
        <w:fldChar w:fldCharType="end"/>
      </w:r>
    </w:p>
    <w:p w:rsidR="0040516F" w:rsidRPr="002C1ADB" w:rsidRDefault="0040516F" w:rsidP="0040516F">
      <w:pPr>
        <w:ind w:firstLine="426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В </w:t>
      </w:r>
      <w:proofErr w:type="gramStart"/>
      <w:r w:rsidRPr="002C1ADB">
        <w:rPr>
          <w:rFonts w:ascii="Times New Roman" w:hAnsi="Times New Roman" w:cs="Times New Roman"/>
        </w:rPr>
        <w:t>случае</w:t>
      </w:r>
      <w:proofErr w:type="gramEnd"/>
      <w:r w:rsidRPr="002C1ADB">
        <w:rPr>
          <w:rFonts w:ascii="Times New Roman" w:hAnsi="Times New Roman" w:cs="Times New Roman"/>
        </w:rPr>
        <w:t>, когда в одной карточке изменений сразу несколько корректировок, при установке флажка на одной из них, помечаются и все остальные. Если для корректировки номер уже зарезервирован, он будет выведен в табличную часть обработки «Сформировать приложение к решению правления».</w:t>
      </w:r>
    </w:p>
    <w:p w:rsidR="00BB71A7" w:rsidRDefault="0040516F" w:rsidP="00BB71A7">
      <w:pPr>
        <w:keepNext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76EC8CF3" wp14:editId="6BE84102">
            <wp:extent cx="5940425" cy="1803157"/>
            <wp:effectExtent l="0" t="0" r="3175" b="6985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03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6F" w:rsidRPr="00BB71A7" w:rsidRDefault="00BB71A7" w:rsidP="00BB71A7">
      <w:pPr>
        <w:pStyle w:val="a8"/>
        <w:jc w:val="center"/>
        <w:rPr>
          <w:color w:val="auto"/>
          <w:sz w:val="14"/>
        </w:rPr>
      </w:pPr>
      <w:r w:rsidRPr="00BB71A7">
        <w:rPr>
          <w:color w:val="auto"/>
          <w:sz w:val="14"/>
        </w:rPr>
        <w:t xml:space="preserve">Рисунок </w:t>
      </w:r>
      <w:r w:rsidRPr="00BB71A7">
        <w:rPr>
          <w:color w:val="auto"/>
          <w:sz w:val="14"/>
        </w:rPr>
        <w:fldChar w:fldCharType="begin"/>
      </w:r>
      <w:r w:rsidRPr="00BB71A7">
        <w:rPr>
          <w:color w:val="auto"/>
          <w:sz w:val="14"/>
        </w:rPr>
        <w:instrText xml:space="preserve"> SEQ Рисунок \* ARABIC </w:instrText>
      </w:r>
      <w:r w:rsidRPr="00BB71A7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52</w:t>
      </w:r>
      <w:r w:rsidRPr="00BB71A7">
        <w:rPr>
          <w:color w:val="auto"/>
          <w:sz w:val="14"/>
        </w:rPr>
        <w:fldChar w:fldCharType="end"/>
      </w:r>
    </w:p>
    <w:p w:rsidR="00C055E9" w:rsidRDefault="00C055E9" w:rsidP="00BB71A7">
      <w:pPr>
        <w:ind w:firstLine="426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 xml:space="preserve">По кнопке «Сформировать приложение» будет создан отчет </w:t>
      </w:r>
      <w:r w:rsidR="00375B64" w:rsidRPr="002C1ADB">
        <w:rPr>
          <w:rFonts w:ascii="Times New Roman" w:hAnsi="Times New Roman" w:cs="Times New Roman"/>
        </w:rPr>
        <w:t xml:space="preserve">«Приложение к решению правления» </w:t>
      </w:r>
      <w:r w:rsidRPr="002C1ADB">
        <w:rPr>
          <w:rFonts w:ascii="Times New Roman" w:hAnsi="Times New Roman" w:cs="Times New Roman"/>
        </w:rPr>
        <w:t>и зарезервированы номера для всех корректировок отмеченных флажками.</w:t>
      </w:r>
    </w:p>
    <w:p w:rsidR="00BB71A7" w:rsidRDefault="0040516F" w:rsidP="00BB71A7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4812D7F2" wp14:editId="15F34040">
            <wp:extent cx="5940425" cy="2947221"/>
            <wp:effectExtent l="0" t="0" r="3175" b="5715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7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6F" w:rsidRPr="00BB71A7" w:rsidRDefault="00BB71A7" w:rsidP="00BB71A7">
      <w:pPr>
        <w:pStyle w:val="a8"/>
        <w:jc w:val="center"/>
        <w:rPr>
          <w:color w:val="auto"/>
          <w:sz w:val="14"/>
        </w:rPr>
      </w:pPr>
      <w:r w:rsidRPr="00BB71A7">
        <w:rPr>
          <w:color w:val="auto"/>
          <w:sz w:val="14"/>
        </w:rPr>
        <w:t xml:space="preserve">Рисунок </w:t>
      </w:r>
      <w:r w:rsidRPr="00BB71A7">
        <w:rPr>
          <w:color w:val="auto"/>
          <w:sz w:val="14"/>
        </w:rPr>
        <w:fldChar w:fldCharType="begin"/>
      </w:r>
      <w:r w:rsidRPr="00BB71A7">
        <w:rPr>
          <w:color w:val="auto"/>
          <w:sz w:val="14"/>
        </w:rPr>
        <w:instrText xml:space="preserve"> SEQ Рисунок \* ARABIC </w:instrText>
      </w:r>
      <w:r w:rsidRPr="00BB71A7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53</w:t>
      </w:r>
      <w:r w:rsidRPr="00BB71A7">
        <w:rPr>
          <w:color w:val="auto"/>
          <w:sz w:val="14"/>
        </w:rPr>
        <w:fldChar w:fldCharType="end"/>
      </w:r>
    </w:p>
    <w:p w:rsidR="00375B64" w:rsidRDefault="00375B64" w:rsidP="00BB71A7">
      <w:pPr>
        <w:ind w:firstLine="426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При утверждении карточки изменения будут использоваться номера корректировок и коды ГКПЗ</w:t>
      </w:r>
      <w:r w:rsidR="007B7EB7">
        <w:rPr>
          <w:rFonts w:ascii="Times New Roman" w:hAnsi="Times New Roman" w:cs="Times New Roman"/>
        </w:rPr>
        <w:t>,</w:t>
      </w:r>
      <w:r w:rsidRPr="002C1ADB">
        <w:rPr>
          <w:rFonts w:ascii="Times New Roman" w:hAnsi="Times New Roman" w:cs="Times New Roman"/>
        </w:rPr>
        <w:t xml:space="preserve"> которые отображались в отчете «Приложение к решению правления».</w:t>
      </w:r>
    </w:p>
    <w:p w:rsidR="00BB71A7" w:rsidRDefault="0040516F" w:rsidP="00BB71A7">
      <w:pPr>
        <w:keepNext/>
        <w:jc w:val="both"/>
      </w:pPr>
      <w:r>
        <w:rPr>
          <w:noProof/>
          <w:lang w:eastAsia="ru-RU"/>
        </w:rPr>
        <w:drawing>
          <wp:inline distT="0" distB="0" distL="0" distR="0" wp14:anchorId="2FF488DB" wp14:editId="5332F679">
            <wp:extent cx="5940425" cy="1708125"/>
            <wp:effectExtent l="0" t="0" r="3175" b="698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16F" w:rsidRPr="00BB71A7" w:rsidRDefault="00BB71A7" w:rsidP="00BB71A7">
      <w:pPr>
        <w:pStyle w:val="a8"/>
        <w:jc w:val="center"/>
        <w:rPr>
          <w:color w:val="auto"/>
          <w:sz w:val="14"/>
        </w:rPr>
      </w:pPr>
      <w:r w:rsidRPr="00BB71A7">
        <w:rPr>
          <w:color w:val="auto"/>
          <w:sz w:val="14"/>
        </w:rPr>
        <w:t xml:space="preserve">Рисунок </w:t>
      </w:r>
      <w:r w:rsidRPr="00BB71A7">
        <w:rPr>
          <w:color w:val="auto"/>
          <w:sz w:val="14"/>
        </w:rPr>
        <w:fldChar w:fldCharType="begin"/>
      </w:r>
      <w:r w:rsidRPr="00BB71A7">
        <w:rPr>
          <w:color w:val="auto"/>
          <w:sz w:val="14"/>
        </w:rPr>
        <w:instrText xml:space="preserve"> SEQ Рисунок \* ARABIC </w:instrText>
      </w:r>
      <w:r w:rsidRPr="00BB71A7">
        <w:rPr>
          <w:color w:val="auto"/>
          <w:sz w:val="14"/>
        </w:rPr>
        <w:fldChar w:fldCharType="separate"/>
      </w:r>
      <w:r w:rsidR="00B81A46">
        <w:rPr>
          <w:noProof/>
          <w:color w:val="auto"/>
          <w:sz w:val="14"/>
        </w:rPr>
        <w:t>54</w:t>
      </w:r>
      <w:r w:rsidRPr="00BB71A7">
        <w:rPr>
          <w:color w:val="auto"/>
          <w:sz w:val="14"/>
        </w:rPr>
        <w:fldChar w:fldCharType="end"/>
      </w:r>
    </w:p>
    <w:p w:rsidR="00375B64" w:rsidRPr="002C1ADB" w:rsidRDefault="00375B64" w:rsidP="00BB71A7">
      <w:pPr>
        <w:ind w:firstLine="426"/>
        <w:jc w:val="both"/>
        <w:rPr>
          <w:rFonts w:ascii="Times New Roman" w:hAnsi="Times New Roman" w:cs="Times New Roman"/>
        </w:rPr>
      </w:pPr>
      <w:r w:rsidRPr="002C1ADB">
        <w:rPr>
          <w:rFonts w:ascii="Times New Roman" w:hAnsi="Times New Roman" w:cs="Times New Roman"/>
        </w:rPr>
        <w:t>При переводе корректировки в статусы от</w:t>
      </w:r>
      <w:r w:rsidR="00DD791E" w:rsidRPr="002C1ADB">
        <w:rPr>
          <w:rFonts w:ascii="Times New Roman" w:hAnsi="Times New Roman" w:cs="Times New Roman"/>
        </w:rPr>
        <w:t xml:space="preserve">личные </w:t>
      </w:r>
      <w:proofErr w:type="gramStart"/>
      <w:r w:rsidRPr="002C1ADB">
        <w:rPr>
          <w:rFonts w:ascii="Times New Roman" w:hAnsi="Times New Roman" w:cs="Times New Roman"/>
        </w:rPr>
        <w:t>от</w:t>
      </w:r>
      <w:proofErr w:type="gramEnd"/>
      <w:r w:rsidRPr="002C1ADB">
        <w:rPr>
          <w:rFonts w:ascii="Times New Roman" w:hAnsi="Times New Roman" w:cs="Times New Roman"/>
        </w:rPr>
        <w:t xml:space="preserve"> «Согласовано ЦЗО/РО » резерв снимается.</w:t>
      </w:r>
    </w:p>
    <w:p w:rsidR="00B016AF" w:rsidRDefault="00E61272" w:rsidP="006F7F47">
      <w:pPr>
        <w:ind w:firstLine="708"/>
        <w:jc w:val="both"/>
        <w:rPr>
          <w:rFonts w:ascii="Times New Roman" w:hAnsi="Times New Roman" w:cs="Times New Roman"/>
          <w:b/>
          <w:sz w:val="40"/>
          <w:szCs w:val="24"/>
        </w:rPr>
      </w:pPr>
      <w:r w:rsidRPr="002C1ADB">
        <w:rPr>
          <w:rFonts w:ascii="Times New Roman" w:hAnsi="Times New Roman" w:cs="Times New Roman"/>
        </w:rPr>
        <w:t>Если для корректировки не зарезервирован номер, утвердить ее система не даст.</w:t>
      </w:r>
    </w:p>
    <w:sectPr w:rsidR="00B016AF" w:rsidSect="00DB2F3B">
      <w:headerReference w:type="default" r:id="rId68"/>
      <w:footerReference w:type="default" r:id="rId69"/>
      <w:pgSz w:w="11906" w:h="16838"/>
      <w:pgMar w:top="396" w:right="850" w:bottom="1134" w:left="1701" w:header="424" w:footer="140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30" w:author="Чичигин Александр Евгеньевич" w:date="2014-03-13T09:58:00Z" w:initials="ЧАЕ">
    <w:p w:rsidR="00BD341D" w:rsidRPr="004F70F2" w:rsidRDefault="00BD341D">
      <w:pPr>
        <w:pStyle w:val="af1"/>
      </w:pPr>
      <w:r>
        <w:rPr>
          <w:rStyle w:val="af0"/>
        </w:rPr>
        <w:annotationRef/>
      </w:r>
      <w:r>
        <w:t>В отчет по форме №1-должна попадать информация</w:t>
      </w:r>
      <w:r w:rsidRPr="004F70F2">
        <w:t>:</w:t>
      </w:r>
    </w:p>
    <w:p w:rsidR="00BD341D" w:rsidRPr="004F70F2" w:rsidRDefault="00BD341D" w:rsidP="004F70F2">
      <w:pPr>
        <w:pStyle w:val="af1"/>
        <w:numPr>
          <w:ilvl w:val="0"/>
          <w:numId w:val="18"/>
        </w:numPr>
      </w:pPr>
      <w:r>
        <w:t xml:space="preserve"> о количестве расторгнутых договоров, обязательства по которым не выполнены даже частично (договор расторгнут, по нему не совершен ни один платеж)</w:t>
      </w:r>
      <w:r w:rsidRPr="004F70F2">
        <w:t>;</w:t>
      </w:r>
    </w:p>
    <w:p w:rsidR="00BD341D" w:rsidRPr="004F70F2" w:rsidRDefault="00BD341D" w:rsidP="004F70F2">
      <w:pPr>
        <w:pStyle w:val="af1"/>
        <w:numPr>
          <w:ilvl w:val="0"/>
          <w:numId w:val="18"/>
        </w:numPr>
      </w:pPr>
      <w:r w:rsidRPr="004F70F2">
        <w:t xml:space="preserve"> </w:t>
      </w:r>
      <w:r>
        <w:t>о стоимости расторгнутых договоров. При этом суммируется стоимость договоров, обязательства по которым не выполнены даже частично и стоимость неисполненных обязательств по договорам, обязательства по которым частично выполнены.</w:t>
      </w:r>
    </w:p>
    <w:p w:rsidR="00BD341D" w:rsidRDefault="00BD341D" w:rsidP="004F70F2">
      <w:pPr>
        <w:pStyle w:val="af1"/>
      </w:pPr>
      <w:r>
        <w:t>Следовательно, требуется создать дополнительное поле отражающее стоимость неисполненных обязательств по расторгнутым договорам.</w:t>
      </w:r>
    </w:p>
    <w:p w:rsidR="00BD341D" w:rsidRDefault="00BD341D" w:rsidP="004F70F2">
      <w:pPr>
        <w:pStyle w:val="af1"/>
      </w:pPr>
      <w:r>
        <w:t>Обеспечить попадание в поле</w:t>
      </w:r>
      <w:r w:rsidRPr="000F3DC8">
        <w:t xml:space="preserve"> </w:t>
      </w:r>
      <w:r>
        <w:t xml:space="preserve">отчета, отражающее количество расторгнутых договоров, по которым не совершен ни один платеж, корректную информацию. </w:t>
      </w:r>
    </w:p>
  </w:comment>
  <w:comment w:id="31" w:author="Комарова Ирина Анатольевна" w:date="2014-03-18T15:33:00Z" w:initials="КИА">
    <w:p w:rsidR="00D84743" w:rsidRPr="00D84743" w:rsidRDefault="00D84743">
      <w:pPr>
        <w:pStyle w:val="af1"/>
        <w:rPr>
          <w:b/>
          <w:i/>
        </w:rPr>
      </w:pPr>
      <w:r>
        <w:rPr>
          <w:rStyle w:val="af0"/>
        </w:rPr>
        <w:annotationRef/>
      </w:r>
      <w:r w:rsidRPr="00D84743">
        <w:rPr>
          <w:b/>
          <w:i/>
        </w:rPr>
        <w:t xml:space="preserve">Куда нужно добавить это поле? Как оно будет называться? </w:t>
      </w:r>
    </w:p>
    <w:p w:rsidR="00D84743" w:rsidRDefault="00D84743">
      <w:pPr>
        <w:pStyle w:val="af1"/>
      </w:pPr>
      <w:r w:rsidRPr="00D84743">
        <w:rPr>
          <w:b/>
          <w:i/>
        </w:rPr>
        <w:t>В отчет информация попадает именно так</w:t>
      </w:r>
      <w:r>
        <w:rPr>
          <w:b/>
          <w:i/>
        </w:rPr>
        <w:t>,</w:t>
      </w:r>
      <w:r w:rsidRPr="00D84743">
        <w:rPr>
          <w:b/>
          <w:i/>
        </w:rPr>
        <w:t xml:space="preserve"> как было поставлено в задаче (и как описано выше).</w:t>
      </w:r>
      <w:r>
        <w:t xml:space="preserve"> </w:t>
      </w:r>
    </w:p>
  </w:comment>
  <w:comment w:id="32" w:author="Кузьминых Сергей И." w:date="2014-03-18T15:31:00Z" w:initials="КСИ">
    <w:p w:rsidR="00BD341D" w:rsidRDefault="00BD341D">
      <w:pPr>
        <w:pStyle w:val="af1"/>
      </w:pPr>
      <w:r>
        <w:rPr>
          <w:rStyle w:val="af0"/>
        </w:rPr>
        <w:annotationRef/>
      </w:r>
      <w:r>
        <w:t>Кем добавлено, когда? С какой целью мы сообщаем об этом в Инструкции? Предлагаю перефразировать.</w:t>
      </w:r>
    </w:p>
    <w:p w:rsidR="00D84743" w:rsidRDefault="00D84743">
      <w:pPr>
        <w:pStyle w:val="af1"/>
      </w:pPr>
    </w:p>
    <w:p w:rsidR="00D84743" w:rsidRPr="00D84743" w:rsidRDefault="00D84743">
      <w:pPr>
        <w:pStyle w:val="af1"/>
        <w:rPr>
          <w:b/>
        </w:rPr>
      </w:pPr>
      <w:r w:rsidRPr="00D84743">
        <w:rPr>
          <w:b/>
          <w:sz w:val="32"/>
        </w:rPr>
        <w:t>Выполнено</w:t>
      </w:r>
    </w:p>
  </w:comment>
  <w:comment w:id="35" w:author="Талалуева Юлия " w:date="2014-03-13T09:58:00Z" w:initials="ТЮ">
    <w:p w:rsidR="00BD341D" w:rsidRDefault="00BD341D">
      <w:pPr>
        <w:pStyle w:val="af1"/>
      </w:pPr>
      <w:r>
        <w:rPr>
          <w:rStyle w:val="af0"/>
        </w:rPr>
        <w:annotationRef/>
      </w:r>
      <w:r>
        <w:t>Перенесла фразу в начало по аналогии с пп.3.5, 3.6,3.7,3.8, 3.9.</w:t>
      </w:r>
    </w:p>
  </w:comment>
  <w:comment w:id="36" w:author="Чичигин Александр Евгеньевич" w:date="2014-03-18T17:05:00Z" w:initials="ЧАЕ">
    <w:p w:rsidR="00BD341D" w:rsidRDefault="00BD341D" w:rsidP="00574756">
      <w:pPr>
        <w:pStyle w:val="af1"/>
      </w:pPr>
      <w:r>
        <w:rPr>
          <w:rStyle w:val="af0"/>
        </w:rPr>
        <w:annotationRef/>
      </w:r>
    </w:p>
    <w:p w:rsidR="00BD341D" w:rsidRDefault="00BD341D" w:rsidP="000F3DC8">
      <w:pPr>
        <w:pStyle w:val="af1"/>
        <w:numPr>
          <w:ilvl w:val="0"/>
          <w:numId w:val="18"/>
        </w:numPr>
      </w:pPr>
      <w:r w:rsidRPr="00FB7CED">
        <w:t>Требуется добавить строку в конце таблицы «Итого по ГКПЗ»</w:t>
      </w:r>
    </w:p>
    <w:p w:rsidR="00FB7CED" w:rsidRDefault="00FB7CED" w:rsidP="00FB7CED">
      <w:pPr>
        <w:pStyle w:val="af1"/>
      </w:pPr>
    </w:p>
    <w:p w:rsidR="00FB7CED" w:rsidRPr="00574756" w:rsidRDefault="00FB7CED" w:rsidP="00FB7CED">
      <w:pPr>
        <w:pStyle w:val="af1"/>
      </w:pPr>
      <w:r w:rsidRPr="00FB7CED">
        <w:rPr>
          <w:b/>
          <w:sz w:val="28"/>
        </w:rPr>
        <w:t>Доработка</w:t>
      </w:r>
    </w:p>
  </w:comment>
  <w:comment w:id="38" w:author="Талалуева Юлия " w:date="2014-03-18T14:15:00Z" w:initials="ТЮ">
    <w:p w:rsidR="00BD341D" w:rsidRDefault="00BD341D">
      <w:pPr>
        <w:pStyle w:val="af1"/>
      </w:pPr>
      <w:r>
        <w:rPr>
          <w:rStyle w:val="af0"/>
        </w:rPr>
        <w:annotationRef/>
      </w:r>
      <w:r>
        <w:t>Предлагаю добавить рис. по аналогии с рис. 6 в п.3.1 и 12 в п.3.3</w:t>
      </w:r>
    </w:p>
    <w:p w:rsidR="001415AD" w:rsidRDefault="001415AD">
      <w:pPr>
        <w:pStyle w:val="af1"/>
      </w:pPr>
    </w:p>
    <w:p w:rsidR="001415AD" w:rsidRPr="001415AD" w:rsidRDefault="001415AD">
      <w:pPr>
        <w:pStyle w:val="af1"/>
        <w:rPr>
          <w:b/>
        </w:rPr>
      </w:pPr>
      <w:r w:rsidRPr="001415AD">
        <w:rPr>
          <w:b/>
          <w:sz w:val="22"/>
        </w:rPr>
        <w:t>Выполнено.</w:t>
      </w:r>
    </w:p>
  </w:comment>
  <w:comment w:id="39" w:author="Талалуева Юлия " w:date="2014-03-18T14:15:00Z" w:initials="ТЮ">
    <w:p w:rsidR="00BD341D" w:rsidRDefault="00BD341D">
      <w:pPr>
        <w:pStyle w:val="af1"/>
      </w:pPr>
      <w:r>
        <w:rPr>
          <w:rStyle w:val="af0"/>
        </w:rPr>
        <w:annotationRef/>
      </w:r>
      <w:r>
        <w:t xml:space="preserve">В </w:t>
      </w:r>
      <w:proofErr w:type="gramStart"/>
      <w:r>
        <w:t>настоящем</w:t>
      </w:r>
      <w:proofErr w:type="gramEnd"/>
      <w:r>
        <w:t xml:space="preserve"> пункте не сказано о возможности сохранения отчета.</w:t>
      </w:r>
    </w:p>
    <w:p w:rsidR="00BD341D" w:rsidRDefault="00BD341D">
      <w:pPr>
        <w:pStyle w:val="af1"/>
      </w:pPr>
      <w:r>
        <w:t>Предлагаю описать по аналогии с п.3.1</w:t>
      </w:r>
    </w:p>
    <w:p w:rsidR="001415AD" w:rsidRDefault="001415AD">
      <w:pPr>
        <w:pStyle w:val="af1"/>
      </w:pPr>
    </w:p>
    <w:p w:rsidR="001415AD" w:rsidRDefault="001415AD">
      <w:pPr>
        <w:pStyle w:val="af1"/>
      </w:pPr>
      <w:r w:rsidRPr="001415AD">
        <w:rPr>
          <w:b/>
          <w:sz w:val="22"/>
        </w:rPr>
        <w:t>Выполнено.</w:t>
      </w:r>
    </w:p>
  </w:comment>
  <w:comment w:id="41" w:author="Талалуева Юлия " w:date="2014-03-18T17:04:00Z" w:initials="ТЮ">
    <w:p w:rsidR="00BD341D" w:rsidRDefault="00BD341D">
      <w:pPr>
        <w:pStyle w:val="af1"/>
      </w:pPr>
      <w:r>
        <w:rPr>
          <w:rStyle w:val="af0"/>
        </w:rPr>
        <w:annotationRef/>
      </w:r>
      <w:r w:rsidRPr="00FB7CED">
        <w:t>Ширина колонок и ширина шапки отчета настраиваются отдельно. (Рис. ниже – хотела настроить ширину колонки 3, шапка подвинулась, колонка осталась прежней ширины)</w:t>
      </w:r>
    </w:p>
    <w:p w:rsidR="00FB7CED" w:rsidRDefault="00FB7CED">
      <w:pPr>
        <w:pStyle w:val="af1"/>
      </w:pPr>
    </w:p>
    <w:p w:rsidR="00FB7CED" w:rsidRPr="00FB7CED" w:rsidRDefault="00FB7CED">
      <w:pPr>
        <w:pStyle w:val="af1"/>
        <w:rPr>
          <w:b/>
        </w:rPr>
      </w:pPr>
      <w:r w:rsidRPr="00FB7CED">
        <w:rPr>
          <w:b/>
          <w:sz w:val="28"/>
        </w:rPr>
        <w:t>Доработка</w:t>
      </w:r>
    </w:p>
  </w:comment>
  <w:comment w:id="43" w:author="Талалуева Юлия " w:date="2014-03-18T14:16:00Z" w:initials="ТЮ">
    <w:p w:rsidR="00BD341D" w:rsidRDefault="00BD341D">
      <w:pPr>
        <w:pStyle w:val="af1"/>
      </w:pPr>
      <w:r>
        <w:rPr>
          <w:rStyle w:val="af0"/>
        </w:rPr>
        <w:annotationRef/>
      </w:r>
      <w:r>
        <w:t>Можно вынести в глоссарий</w:t>
      </w:r>
    </w:p>
    <w:p w:rsidR="001415AD" w:rsidRDefault="001415AD">
      <w:pPr>
        <w:pStyle w:val="af1"/>
      </w:pPr>
    </w:p>
    <w:p w:rsidR="001415AD" w:rsidRDefault="001415AD">
      <w:pPr>
        <w:pStyle w:val="af1"/>
      </w:pPr>
      <w:r w:rsidRPr="001415AD">
        <w:rPr>
          <w:b/>
          <w:sz w:val="22"/>
        </w:rPr>
        <w:t>Выполнено.</w:t>
      </w:r>
    </w:p>
  </w:comment>
  <w:comment w:id="44" w:author="Чичигин Александр Евгеньевич" w:date="2014-03-18T15:11:00Z" w:initials="ЧАЕ">
    <w:p w:rsidR="00BD341D" w:rsidRDefault="00BD341D">
      <w:pPr>
        <w:pStyle w:val="af1"/>
      </w:pPr>
      <w:r>
        <w:rPr>
          <w:rStyle w:val="af0"/>
        </w:rPr>
        <w:annotationRef/>
      </w:r>
      <w:r w:rsidRPr="006A56EE">
        <w:t>При включении закупок, отчет сортируется по правилам, указанным выше.</w:t>
      </w:r>
    </w:p>
  </w:comment>
  <w:comment w:id="45" w:author="Талалуева Юлия " w:date="2014-03-18T14:16:00Z" w:initials="ТЮ">
    <w:p w:rsidR="00BD341D" w:rsidRDefault="00BD341D">
      <w:pPr>
        <w:pStyle w:val="af1"/>
        <w:rPr>
          <w:rFonts w:ascii="Times New Roman" w:hAnsi="Times New Roman" w:cs="Times New Roman"/>
        </w:rPr>
      </w:pPr>
      <w:r>
        <w:rPr>
          <w:rStyle w:val="af0"/>
        </w:rPr>
        <w:annotationRef/>
      </w:r>
      <w:r>
        <w:rPr>
          <w:rFonts w:ascii="Times New Roman" w:hAnsi="Times New Roman" w:cs="Times New Roman"/>
        </w:rPr>
        <w:t xml:space="preserve">Правильно я понимаю, что исключенный номер в дальнейшем не используется? </w:t>
      </w:r>
      <w:proofErr w:type="spellStart"/>
      <w:r>
        <w:rPr>
          <w:rFonts w:ascii="Times New Roman" w:hAnsi="Times New Roman" w:cs="Times New Roman"/>
        </w:rPr>
        <w:t>М.б</w:t>
      </w:r>
      <w:proofErr w:type="spellEnd"/>
      <w:r>
        <w:rPr>
          <w:rFonts w:ascii="Times New Roman" w:hAnsi="Times New Roman" w:cs="Times New Roman"/>
        </w:rPr>
        <w:t>. стоит об этом сказать?</w:t>
      </w:r>
    </w:p>
    <w:p w:rsidR="001415AD" w:rsidRDefault="001415AD">
      <w:pPr>
        <w:pStyle w:val="af1"/>
        <w:rPr>
          <w:rFonts w:ascii="Times New Roman" w:hAnsi="Times New Roman" w:cs="Times New Roman"/>
        </w:rPr>
      </w:pPr>
    </w:p>
    <w:p w:rsidR="001415AD" w:rsidRDefault="001415AD">
      <w:pPr>
        <w:pStyle w:val="af1"/>
      </w:pPr>
      <w:r w:rsidRPr="001415AD">
        <w:rPr>
          <w:b/>
          <w:sz w:val="22"/>
        </w:rPr>
        <w:t>Выполнено.</w:t>
      </w:r>
    </w:p>
  </w:comment>
  <w:comment w:id="46" w:author="Чичигин Александр Евгеньевич" w:date="2014-03-18T15:11:00Z" w:initials="ЧАЕ">
    <w:p w:rsidR="00BD341D" w:rsidRDefault="00BD341D">
      <w:pPr>
        <w:pStyle w:val="af1"/>
      </w:pPr>
      <w:r>
        <w:rPr>
          <w:rStyle w:val="af0"/>
        </w:rPr>
        <w:annotationRef/>
      </w:r>
      <w:r w:rsidRPr="006A56EE">
        <w:t>При изменении параметров закупок, отчет сортируется по правилам, указанным выше (т.к. при изменении временных параметров закупка может изменить свое положения в отчете).</w:t>
      </w:r>
    </w:p>
  </w:comment>
  <w:comment w:id="47" w:author="Комарова Ирина Анатольевна" w:date="2014-03-18T15:12:00Z" w:initials="КИА">
    <w:p w:rsidR="006A56EE" w:rsidRPr="006A56EE" w:rsidRDefault="006A56EE">
      <w:pPr>
        <w:pStyle w:val="af1"/>
        <w:rPr>
          <w:b/>
          <w:i/>
        </w:rPr>
      </w:pPr>
      <w:r>
        <w:rPr>
          <w:rStyle w:val="af0"/>
        </w:rPr>
        <w:annotationRef/>
      </w:r>
      <w:r w:rsidRPr="006A56EE">
        <w:rPr>
          <w:b/>
          <w:i/>
          <w:sz w:val="22"/>
        </w:rPr>
        <w:t xml:space="preserve">В данном </w:t>
      </w:r>
      <w:proofErr w:type="gramStart"/>
      <w:r w:rsidRPr="006A56EE">
        <w:rPr>
          <w:b/>
          <w:i/>
          <w:sz w:val="22"/>
        </w:rPr>
        <w:t>разделе</w:t>
      </w:r>
      <w:proofErr w:type="gramEnd"/>
      <w:r w:rsidRPr="006A56EE">
        <w:rPr>
          <w:b/>
          <w:i/>
          <w:sz w:val="22"/>
        </w:rPr>
        <w:t xml:space="preserve"> описывается именно присвоение порядкового номера, формирование отчета описывается ниже.</w:t>
      </w:r>
    </w:p>
  </w:comment>
  <w:comment w:id="48" w:author="Талалуева Юлия " w:date="2014-03-18T14:16:00Z" w:initials="ТЮ">
    <w:p w:rsidR="009D5066" w:rsidRDefault="009D5066" w:rsidP="009D5066">
      <w:pPr>
        <w:pStyle w:val="af1"/>
      </w:pPr>
      <w:r>
        <w:rPr>
          <w:rStyle w:val="af0"/>
        </w:rPr>
        <w:annotationRef/>
      </w:r>
      <w:r>
        <w:t xml:space="preserve">«Отчет </w:t>
      </w:r>
      <w:r w:rsidRPr="00860865">
        <w:rPr>
          <w:b/>
          <w:i/>
        </w:rPr>
        <w:t>должен</w:t>
      </w:r>
      <w:r>
        <w:t xml:space="preserve"> формироваться…»  читается как постановка задачи. Тут предлагаю написать «отчет формируется по данным…»</w:t>
      </w:r>
    </w:p>
    <w:p w:rsidR="001415AD" w:rsidRDefault="001415AD" w:rsidP="009D5066">
      <w:pPr>
        <w:pStyle w:val="af1"/>
      </w:pPr>
    </w:p>
    <w:p w:rsidR="001415AD" w:rsidRDefault="001415AD" w:rsidP="009D5066">
      <w:pPr>
        <w:pStyle w:val="af1"/>
      </w:pPr>
      <w:r w:rsidRPr="001415AD">
        <w:rPr>
          <w:b/>
          <w:sz w:val="22"/>
        </w:rPr>
        <w:t>Выполнено.</w:t>
      </w:r>
    </w:p>
  </w:comment>
  <w:comment w:id="49" w:author="Талалуева Юлия " w:date="2014-03-13T09:58:00Z" w:initials="ТЮ">
    <w:p w:rsidR="00BD341D" w:rsidRDefault="00BD341D">
      <w:pPr>
        <w:pStyle w:val="af1"/>
      </w:pPr>
      <w:r>
        <w:rPr>
          <w:rStyle w:val="af0"/>
        </w:rPr>
        <w:annotationRef/>
      </w:r>
      <w:r>
        <w:t>Почему для отчетов выше не описан формат печати?</w:t>
      </w:r>
    </w:p>
  </w:comment>
  <w:comment w:id="50" w:author="Комарова Ирина Анатольевна" w:date="2014-03-18T14:17:00Z" w:initials="КИА">
    <w:p w:rsidR="00187EE8" w:rsidRPr="001415AD" w:rsidRDefault="00187EE8">
      <w:pPr>
        <w:pStyle w:val="af1"/>
        <w:rPr>
          <w:b/>
          <w:i/>
        </w:rPr>
      </w:pPr>
      <w:r>
        <w:rPr>
          <w:rStyle w:val="af0"/>
        </w:rPr>
        <w:annotationRef/>
      </w:r>
      <w:r w:rsidRPr="001415AD">
        <w:rPr>
          <w:b/>
          <w:i/>
        </w:rPr>
        <w:t>Там где настройки не описаны, они стандартные.</w:t>
      </w:r>
    </w:p>
  </w:comment>
  <w:comment w:id="51" w:author="Чичигин Александр Евгеньевич" w:date="2014-03-18T17:05:00Z" w:initials="ЧАЕ">
    <w:p w:rsidR="00BD341D" w:rsidRDefault="00BD341D">
      <w:pPr>
        <w:pStyle w:val="af1"/>
      </w:pPr>
      <w:r>
        <w:rPr>
          <w:rStyle w:val="af0"/>
        </w:rPr>
        <w:annotationRef/>
      </w:r>
      <w:r w:rsidRPr="00187EE8">
        <w:rPr>
          <w:highlight w:val="yellow"/>
        </w:rPr>
        <w:t>Отчет короткий по ширине. Предлагаю установить формат А3 по ширине на 1 лист.</w:t>
      </w:r>
    </w:p>
    <w:p w:rsidR="00FB7CED" w:rsidRDefault="00FB7CED">
      <w:pPr>
        <w:pStyle w:val="af1"/>
      </w:pPr>
    </w:p>
    <w:p w:rsidR="00FB7CED" w:rsidRDefault="00FB7CED">
      <w:pPr>
        <w:pStyle w:val="af1"/>
      </w:pPr>
      <w:r w:rsidRPr="00FB7CED">
        <w:rPr>
          <w:b/>
          <w:sz w:val="28"/>
        </w:rPr>
        <w:t>Доработка</w:t>
      </w:r>
    </w:p>
  </w:comment>
  <w:comment w:id="53" w:author="Чичигин Александр Евгеньевич" w:date="2014-03-18T15:08:00Z" w:initials="ЧАЕ">
    <w:p w:rsidR="00BD341D" w:rsidRDefault="00BD341D">
      <w:pPr>
        <w:pStyle w:val="af1"/>
      </w:pPr>
      <w:r>
        <w:rPr>
          <w:rStyle w:val="af0"/>
        </w:rPr>
        <w:annotationRef/>
      </w:r>
      <w:r w:rsidRPr="006A56EE">
        <w:t>Предполагаю, что для данной формы ширина в 2 листа при формате А3 не является оптимальной. Предлагаем формат А3 по ширине 3 листа.</w:t>
      </w:r>
    </w:p>
    <w:p w:rsidR="006A56EE" w:rsidRDefault="006A56EE">
      <w:pPr>
        <w:pStyle w:val="af1"/>
      </w:pPr>
    </w:p>
    <w:p w:rsidR="006A56EE" w:rsidRPr="006A56EE" w:rsidRDefault="006A56EE">
      <w:pPr>
        <w:pStyle w:val="af1"/>
        <w:rPr>
          <w:b/>
        </w:rPr>
      </w:pPr>
      <w:r w:rsidRPr="006A56EE">
        <w:rPr>
          <w:b/>
          <w:sz w:val="24"/>
        </w:rPr>
        <w:t>Доработка</w:t>
      </w:r>
    </w:p>
  </w:comment>
  <w:comment w:id="55" w:author="Талалуева Юлия " w:date="2014-03-13T15:14:00Z" w:initials="ТЮ">
    <w:p w:rsidR="00BD341D" w:rsidRDefault="00BD341D">
      <w:pPr>
        <w:pStyle w:val="af1"/>
      </w:pPr>
      <w:r>
        <w:rPr>
          <w:rStyle w:val="af0"/>
        </w:rPr>
        <w:annotationRef/>
      </w:r>
      <w:r w:rsidRPr="00431FD1">
        <w:t>Для других макетов эта функция не нужна?</w:t>
      </w:r>
    </w:p>
  </w:comment>
  <w:comment w:id="56" w:author="Комарова Ирина Анатольевна" w:date="2014-03-18T14:17:00Z" w:initials="КИА">
    <w:p w:rsidR="00134372" w:rsidRPr="001415AD" w:rsidRDefault="00134372">
      <w:pPr>
        <w:pStyle w:val="af1"/>
        <w:rPr>
          <w:b/>
          <w:i/>
        </w:rPr>
      </w:pPr>
      <w:r>
        <w:rPr>
          <w:rStyle w:val="af0"/>
        </w:rPr>
        <w:annotationRef/>
      </w:r>
      <w:r w:rsidRPr="001415AD">
        <w:rPr>
          <w:b/>
          <w:i/>
        </w:rPr>
        <w:t>В других макетах нет полей, которые заполняются пользователями вручную.</w:t>
      </w:r>
    </w:p>
  </w:comment>
  <w:comment w:id="58" w:author="Чичигин Александр Евгеньевич" w:date="2014-03-18T15:06:00Z" w:initials="ЧАЕ">
    <w:p w:rsidR="00BD341D" w:rsidRPr="00FC0860" w:rsidRDefault="00BD341D">
      <w:pPr>
        <w:pStyle w:val="af1"/>
      </w:pPr>
      <w:r>
        <w:rPr>
          <w:rStyle w:val="af0"/>
        </w:rPr>
        <w:annotationRef/>
      </w:r>
      <w:r>
        <w:t xml:space="preserve">Отчет </w:t>
      </w:r>
      <w:r w:rsidRPr="00FC0860">
        <w:t>формируется неверно!</w:t>
      </w:r>
    </w:p>
    <w:p w:rsidR="00BD341D" w:rsidRPr="00FC0860" w:rsidRDefault="00BD341D">
      <w:pPr>
        <w:pStyle w:val="af1"/>
      </w:pPr>
      <w:r w:rsidRPr="00FC0860">
        <w:t xml:space="preserve">«План </w:t>
      </w:r>
      <w:proofErr w:type="spellStart"/>
      <w:r w:rsidRPr="00FC0860">
        <w:t>прив</w:t>
      </w:r>
      <w:proofErr w:type="spellEnd"/>
      <w:r w:rsidRPr="00FC0860">
        <w:t>.» формируется по закупкам, по которым есть факт. Т.е. если факт по закупке не заполнен, то не заполняется и план.</w:t>
      </w:r>
    </w:p>
    <w:p w:rsidR="00BD341D" w:rsidRPr="00FC0860" w:rsidRDefault="00BD341D">
      <w:pPr>
        <w:pStyle w:val="af1"/>
        <w:rPr>
          <w:b/>
        </w:rPr>
      </w:pPr>
      <w:r w:rsidRPr="00FC0860">
        <w:rPr>
          <w:b/>
        </w:rPr>
        <w:t xml:space="preserve">ПРИМЕР: </w:t>
      </w:r>
    </w:p>
    <w:p w:rsidR="00BD341D" w:rsidRDefault="00BD341D">
      <w:pPr>
        <w:pStyle w:val="af1"/>
      </w:pPr>
      <w:r w:rsidRPr="00FC0860">
        <w:t xml:space="preserve">Запланировано 5 закупок стоимостью 1000 руб., заключено договоров по 3 закупкам, совокупной стоимостью 500 руб. «План </w:t>
      </w:r>
      <w:proofErr w:type="spellStart"/>
      <w:r w:rsidRPr="00FC0860">
        <w:t>прив</w:t>
      </w:r>
      <w:proofErr w:type="spellEnd"/>
      <w:r w:rsidRPr="00FC0860">
        <w:t xml:space="preserve">.» по этим 3 закупкам составляет 550 руб. </w:t>
      </w:r>
      <w:proofErr w:type="gramStart"/>
      <w:r w:rsidRPr="00FC0860">
        <w:t>Следовательно</w:t>
      </w:r>
      <w:proofErr w:type="gramEnd"/>
      <w:r w:rsidRPr="00FC0860">
        <w:t xml:space="preserve"> в «План </w:t>
      </w:r>
      <w:proofErr w:type="spellStart"/>
      <w:r w:rsidRPr="00FC0860">
        <w:t>прив</w:t>
      </w:r>
      <w:proofErr w:type="spellEnd"/>
      <w:r w:rsidRPr="00FC0860">
        <w:t>.» заносим 550, в «факт» 500, в эк эффект -50 (500-550).</w:t>
      </w:r>
    </w:p>
    <w:p w:rsidR="00FC0860" w:rsidRDefault="00FC0860">
      <w:pPr>
        <w:pStyle w:val="af1"/>
      </w:pPr>
    </w:p>
    <w:p w:rsidR="00FC0860" w:rsidRPr="00FC0860" w:rsidRDefault="00FC0860">
      <w:pPr>
        <w:pStyle w:val="af1"/>
        <w:rPr>
          <w:b/>
        </w:rPr>
      </w:pPr>
      <w:r w:rsidRPr="00FC0860">
        <w:rPr>
          <w:b/>
          <w:sz w:val="22"/>
        </w:rPr>
        <w:t>Доработка</w:t>
      </w:r>
    </w:p>
  </w:comment>
  <w:comment w:id="61" w:author="Чичигин Александр Евгеньевич" w:date="2014-03-18T14:59:00Z" w:initials="ЧАЕ">
    <w:p w:rsidR="00BD341D" w:rsidRPr="00823AB2" w:rsidRDefault="00BD341D">
      <w:pPr>
        <w:pStyle w:val="af1"/>
      </w:pPr>
      <w:r>
        <w:rPr>
          <w:rStyle w:val="af0"/>
        </w:rPr>
        <w:annotationRef/>
      </w:r>
      <w:r w:rsidRPr="00FC0860">
        <w:t>Обращаю внимание на то, что информация о расторгнутых договорах вносится в отчет по дате расторжения договора (вне зависимости от принадлежности к ГКПЗ, году договора).</w:t>
      </w:r>
    </w:p>
  </w:comment>
  <w:comment w:id="62" w:author="Талалуева Юлия " w:date="2014-03-18T14:23:00Z" w:initials="ТЮ">
    <w:p w:rsidR="001415AD" w:rsidRDefault="001415AD" w:rsidP="001415AD">
      <w:pPr>
        <w:pStyle w:val="af1"/>
      </w:pPr>
      <w:r>
        <w:rPr>
          <w:rStyle w:val="af0"/>
        </w:rPr>
        <w:annotationRef/>
      </w:r>
      <w:r>
        <w:t>Предлагаю перенести в  начало, где говорим о возможных отборах.</w:t>
      </w:r>
    </w:p>
    <w:p w:rsidR="001415AD" w:rsidRDefault="001415AD" w:rsidP="001415AD">
      <w:pPr>
        <w:pStyle w:val="af1"/>
      </w:pPr>
    </w:p>
    <w:p w:rsidR="001415AD" w:rsidRPr="001415AD" w:rsidRDefault="001415AD" w:rsidP="001415AD">
      <w:pPr>
        <w:pStyle w:val="af1"/>
        <w:rPr>
          <w:b/>
        </w:rPr>
      </w:pPr>
      <w:r w:rsidRPr="001415AD">
        <w:rPr>
          <w:b/>
          <w:sz w:val="22"/>
        </w:rPr>
        <w:t>Выполнено</w:t>
      </w:r>
    </w:p>
  </w:comment>
  <w:comment w:id="64" w:author="Талалуева Юлия " w:date="2014-03-18T15:16:00Z" w:initials="ТЮ">
    <w:p w:rsidR="00BD341D" w:rsidRDefault="00BD341D">
      <w:pPr>
        <w:pStyle w:val="af1"/>
      </w:pPr>
      <w:r>
        <w:rPr>
          <w:rStyle w:val="af0"/>
        </w:rPr>
        <w:annotationRef/>
      </w:r>
      <w:r>
        <w:t>Для кого доступна данная обработка?</w:t>
      </w:r>
    </w:p>
    <w:p w:rsidR="00273796" w:rsidRDefault="00273796">
      <w:pPr>
        <w:pStyle w:val="af1"/>
      </w:pPr>
    </w:p>
    <w:p w:rsidR="00273796" w:rsidRPr="00273796" w:rsidRDefault="00273796">
      <w:pPr>
        <w:pStyle w:val="af1"/>
        <w:rPr>
          <w:b/>
        </w:rPr>
      </w:pPr>
      <w:r w:rsidRPr="00273796">
        <w:rPr>
          <w:b/>
          <w:sz w:val="22"/>
        </w:rPr>
        <w:t>Выполнено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41D" w:rsidRDefault="00BD341D" w:rsidP="00DB2F3B">
      <w:pPr>
        <w:spacing w:after="0" w:line="240" w:lineRule="auto"/>
      </w:pPr>
      <w:r>
        <w:separator/>
      </w:r>
    </w:p>
  </w:endnote>
  <w:endnote w:type="continuationSeparator" w:id="0">
    <w:p w:rsidR="00BD341D" w:rsidRDefault="00BD341D" w:rsidP="00DB2F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2594329"/>
      <w:docPartObj>
        <w:docPartGallery w:val="Page Numbers (Bottom of Page)"/>
        <w:docPartUnique/>
      </w:docPartObj>
    </w:sdtPr>
    <w:sdtEndPr/>
    <w:sdtContent>
      <w:p w:rsidR="00BD341D" w:rsidRDefault="00BD341D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B60">
          <w:rPr>
            <w:noProof/>
          </w:rPr>
          <w:t>8</w:t>
        </w:r>
        <w:r>
          <w:fldChar w:fldCharType="end"/>
        </w:r>
      </w:p>
    </w:sdtContent>
  </w:sdt>
  <w:p w:rsidR="00BD341D" w:rsidRDefault="00BD341D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41D" w:rsidRDefault="00BD341D" w:rsidP="00DB2F3B">
      <w:pPr>
        <w:spacing w:after="0" w:line="240" w:lineRule="auto"/>
      </w:pPr>
      <w:r>
        <w:separator/>
      </w:r>
    </w:p>
  </w:footnote>
  <w:footnote w:type="continuationSeparator" w:id="0">
    <w:p w:rsidR="00BD341D" w:rsidRDefault="00BD341D" w:rsidP="00DB2F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41D" w:rsidRPr="00DB2F3B" w:rsidRDefault="00BD341D">
    <w:pPr>
      <w:pStyle w:val="ac"/>
      <w:rPr>
        <w:sz w:val="8"/>
      </w:rPr>
    </w:pPr>
    <w:r>
      <w:rPr>
        <w:rFonts w:ascii="Times New Roman" w:hAnsi="Times New Roman" w:cs="Times New Roman"/>
        <w:sz w:val="14"/>
        <w:szCs w:val="32"/>
      </w:rPr>
      <w:t xml:space="preserve">АИС КБП. </w:t>
    </w:r>
    <w:r w:rsidRPr="00DB2F3B">
      <w:rPr>
        <w:rFonts w:ascii="Times New Roman" w:hAnsi="Times New Roman" w:cs="Times New Roman"/>
        <w:sz w:val="14"/>
        <w:szCs w:val="32"/>
      </w:rPr>
      <w:t>Инструкция по работе с отчетами по этапу 30 договор 656</w:t>
    </w:r>
  </w:p>
  <w:p w:rsidR="00BD341D" w:rsidRDefault="00BD341D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22FDA"/>
    <w:multiLevelType w:val="hybridMultilevel"/>
    <w:tmpl w:val="6EE266BE"/>
    <w:lvl w:ilvl="0" w:tplc="03481F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08566CB"/>
    <w:multiLevelType w:val="hybridMultilevel"/>
    <w:tmpl w:val="7C147BC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3E85B53"/>
    <w:multiLevelType w:val="hybridMultilevel"/>
    <w:tmpl w:val="B22A8DF0"/>
    <w:lvl w:ilvl="0" w:tplc="7FF20950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1B320FF1"/>
    <w:multiLevelType w:val="hybridMultilevel"/>
    <w:tmpl w:val="8B0A6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613DA1"/>
    <w:multiLevelType w:val="hybridMultilevel"/>
    <w:tmpl w:val="F0546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772E66"/>
    <w:multiLevelType w:val="hybridMultilevel"/>
    <w:tmpl w:val="99DE55EC"/>
    <w:lvl w:ilvl="0" w:tplc="7BA6EB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9031EF"/>
    <w:multiLevelType w:val="multilevel"/>
    <w:tmpl w:val="85C2F726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7">
    <w:nsid w:val="329077FD"/>
    <w:multiLevelType w:val="hybridMultilevel"/>
    <w:tmpl w:val="FCD2D1B8"/>
    <w:lvl w:ilvl="0" w:tplc="7BA6EB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0E6064"/>
    <w:multiLevelType w:val="multilevel"/>
    <w:tmpl w:val="7B1A31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i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4976677D"/>
    <w:multiLevelType w:val="hybridMultilevel"/>
    <w:tmpl w:val="093242AA"/>
    <w:lvl w:ilvl="0" w:tplc="7BA6EBB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4D295EB0"/>
    <w:multiLevelType w:val="hybridMultilevel"/>
    <w:tmpl w:val="6EE266BE"/>
    <w:lvl w:ilvl="0" w:tplc="03481F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90F6AC1"/>
    <w:multiLevelType w:val="hybridMultilevel"/>
    <w:tmpl w:val="6C66E850"/>
    <w:lvl w:ilvl="0" w:tplc="7FF20950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65AA7291"/>
    <w:multiLevelType w:val="multilevel"/>
    <w:tmpl w:val="7B1A31B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  <w:rPr>
        <w:rFonts w:ascii="Times New Roman" w:hAnsi="Times New Roman" w:cs="Times New Roman" w:hint="default"/>
        <w:b/>
        <w:i w:val="0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i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66714093"/>
    <w:multiLevelType w:val="hybridMultilevel"/>
    <w:tmpl w:val="6EE266BE"/>
    <w:lvl w:ilvl="0" w:tplc="03481F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>
    <w:nsid w:val="6837511B"/>
    <w:multiLevelType w:val="hybridMultilevel"/>
    <w:tmpl w:val="6EE266BE"/>
    <w:lvl w:ilvl="0" w:tplc="03481FE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6ECF42FE"/>
    <w:multiLevelType w:val="hybridMultilevel"/>
    <w:tmpl w:val="D31A2444"/>
    <w:lvl w:ilvl="0" w:tplc="A0602D7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015058"/>
    <w:multiLevelType w:val="hybridMultilevel"/>
    <w:tmpl w:val="F19A572C"/>
    <w:lvl w:ilvl="0" w:tplc="7FF20950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734E4B32"/>
    <w:multiLevelType w:val="hybridMultilevel"/>
    <w:tmpl w:val="F6B40AB8"/>
    <w:lvl w:ilvl="0" w:tplc="FFFFFFFF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7DC075D2"/>
    <w:multiLevelType w:val="hybridMultilevel"/>
    <w:tmpl w:val="3B4A04C8"/>
    <w:lvl w:ilvl="0" w:tplc="C5609EF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7171CB"/>
    <w:multiLevelType w:val="hybridMultilevel"/>
    <w:tmpl w:val="AFD8815C"/>
    <w:lvl w:ilvl="0" w:tplc="7FF20950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15"/>
  </w:num>
  <w:num w:numId="5">
    <w:abstractNumId w:val="8"/>
  </w:num>
  <w:num w:numId="6">
    <w:abstractNumId w:val="17"/>
  </w:num>
  <w:num w:numId="7">
    <w:abstractNumId w:val="16"/>
  </w:num>
  <w:num w:numId="8">
    <w:abstractNumId w:val="14"/>
  </w:num>
  <w:num w:numId="9">
    <w:abstractNumId w:val="13"/>
  </w:num>
  <w:num w:numId="10">
    <w:abstractNumId w:val="12"/>
  </w:num>
  <w:num w:numId="11">
    <w:abstractNumId w:val="19"/>
  </w:num>
  <w:num w:numId="12">
    <w:abstractNumId w:val="2"/>
  </w:num>
  <w:num w:numId="13">
    <w:abstractNumId w:val="9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  <w:num w:numId="16">
    <w:abstractNumId w:val="11"/>
  </w:num>
  <w:num w:numId="17">
    <w:abstractNumId w:val="5"/>
  </w:num>
  <w:num w:numId="18">
    <w:abstractNumId w:val="18"/>
  </w:num>
  <w:num w:numId="19">
    <w:abstractNumId w:val="18"/>
  </w:num>
  <w:num w:numId="20">
    <w:abstractNumId w:val="0"/>
  </w:num>
  <w:num w:numId="21">
    <w:abstractNumId w:val="10"/>
  </w:num>
  <w:num w:numId="2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990"/>
    <w:rsid w:val="000167D0"/>
    <w:rsid w:val="00026862"/>
    <w:rsid w:val="00037A9F"/>
    <w:rsid w:val="00044A95"/>
    <w:rsid w:val="0006471E"/>
    <w:rsid w:val="00066A69"/>
    <w:rsid w:val="000721D5"/>
    <w:rsid w:val="00072903"/>
    <w:rsid w:val="00075245"/>
    <w:rsid w:val="00093E5C"/>
    <w:rsid w:val="0009516D"/>
    <w:rsid w:val="000A2D84"/>
    <w:rsid w:val="000A6E17"/>
    <w:rsid w:val="000A6F1A"/>
    <w:rsid w:val="000B3BFD"/>
    <w:rsid w:val="000B4C51"/>
    <w:rsid w:val="000B52B4"/>
    <w:rsid w:val="000D255C"/>
    <w:rsid w:val="000F3DC8"/>
    <w:rsid w:val="00103F4D"/>
    <w:rsid w:val="00105EEE"/>
    <w:rsid w:val="001115D3"/>
    <w:rsid w:val="00120D3D"/>
    <w:rsid w:val="00122F21"/>
    <w:rsid w:val="00123EDE"/>
    <w:rsid w:val="00130E77"/>
    <w:rsid w:val="00134372"/>
    <w:rsid w:val="00136B77"/>
    <w:rsid w:val="001415AD"/>
    <w:rsid w:val="00142752"/>
    <w:rsid w:val="00154CA6"/>
    <w:rsid w:val="00175A79"/>
    <w:rsid w:val="0018287B"/>
    <w:rsid w:val="0018459D"/>
    <w:rsid w:val="00187798"/>
    <w:rsid w:val="00187EE8"/>
    <w:rsid w:val="00193F40"/>
    <w:rsid w:val="001A355A"/>
    <w:rsid w:val="001C297B"/>
    <w:rsid w:val="001D7293"/>
    <w:rsid w:val="001E2F8C"/>
    <w:rsid w:val="001E6A04"/>
    <w:rsid w:val="0020494C"/>
    <w:rsid w:val="002076AD"/>
    <w:rsid w:val="00255B80"/>
    <w:rsid w:val="002662B8"/>
    <w:rsid w:val="00273796"/>
    <w:rsid w:val="002775BE"/>
    <w:rsid w:val="00280FC5"/>
    <w:rsid w:val="0029274A"/>
    <w:rsid w:val="00297D6A"/>
    <w:rsid w:val="002A1108"/>
    <w:rsid w:val="002B7221"/>
    <w:rsid w:val="002C1ADB"/>
    <w:rsid w:val="002C5554"/>
    <w:rsid w:val="002D283C"/>
    <w:rsid w:val="002D3A73"/>
    <w:rsid w:val="002E5121"/>
    <w:rsid w:val="002F07BC"/>
    <w:rsid w:val="002F1BF7"/>
    <w:rsid w:val="00313198"/>
    <w:rsid w:val="003346F9"/>
    <w:rsid w:val="00337368"/>
    <w:rsid w:val="00340534"/>
    <w:rsid w:val="0035014B"/>
    <w:rsid w:val="00362A0E"/>
    <w:rsid w:val="00367BB4"/>
    <w:rsid w:val="00375B64"/>
    <w:rsid w:val="003818C7"/>
    <w:rsid w:val="00384C3C"/>
    <w:rsid w:val="00386895"/>
    <w:rsid w:val="003E0FFA"/>
    <w:rsid w:val="003F052E"/>
    <w:rsid w:val="003F0CF5"/>
    <w:rsid w:val="003F7667"/>
    <w:rsid w:val="0040516F"/>
    <w:rsid w:val="00412AD5"/>
    <w:rsid w:val="00415C1D"/>
    <w:rsid w:val="004160B7"/>
    <w:rsid w:val="0041661F"/>
    <w:rsid w:val="00420364"/>
    <w:rsid w:val="00431FD1"/>
    <w:rsid w:val="00432D00"/>
    <w:rsid w:val="004337DB"/>
    <w:rsid w:val="00436712"/>
    <w:rsid w:val="00447357"/>
    <w:rsid w:val="00466415"/>
    <w:rsid w:val="00472CFF"/>
    <w:rsid w:val="00485424"/>
    <w:rsid w:val="0048591F"/>
    <w:rsid w:val="004B456B"/>
    <w:rsid w:val="004C1AA8"/>
    <w:rsid w:val="004C29E1"/>
    <w:rsid w:val="004D041A"/>
    <w:rsid w:val="004D4670"/>
    <w:rsid w:val="004D56BB"/>
    <w:rsid w:val="004F06F9"/>
    <w:rsid w:val="004F5A2E"/>
    <w:rsid w:val="004F6B50"/>
    <w:rsid w:val="004F70F2"/>
    <w:rsid w:val="0051519A"/>
    <w:rsid w:val="005225B6"/>
    <w:rsid w:val="00545728"/>
    <w:rsid w:val="00570DEF"/>
    <w:rsid w:val="00573A43"/>
    <w:rsid w:val="00574458"/>
    <w:rsid w:val="00574756"/>
    <w:rsid w:val="00594E56"/>
    <w:rsid w:val="005A15EF"/>
    <w:rsid w:val="005D1CA3"/>
    <w:rsid w:val="005E00AC"/>
    <w:rsid w:val="006015E5"/>
    <w:rsid w:val="00610E19"/>
    <w:rsid w:val="00630C81"/>
    <w:rsid w:val="006473F2"/>
    <w:rsid w:val="00675D07"/>
    <w:rsid w:val="00693054"/>
    <w:rsid w:val="00694B26"/>
    <w:rsid w:val="00696EA6"/>
    <w:rsid w:val="006A56EE"/>
    <w:rsid w:val="006E283F"/>
    <w:rsid w:val="006F1DF3"/>
    <w:rsid w:val="006F4840"/>
    <w:rsid w:val="006F7F47"/>
    <w:rsid w:val="0073439D"/>
    <w:rsid w:val="007549A3"/>
    <w:rsid w:val="00771797"/>
    <w:rsid w:val="00774A13"/>
    <w:rsid w:val="007A69FA"/>
    <w:rsid w:val="007B7EB7"/>
    <w:rsid w:val="007D5003"/>
    <w:rsid w:val="0080381E"/>
    <w:rsid w:val="00816745"/>
    <w:rsid w:val="00823AB2"/>
    <w:rsid w:val="008344D0"/>
    <w:rsid w:val="00846390"/>
    <w:rsid w:val="0086234F"/>
    <w:rsid w:val="0086643F"/>
    <w:rsid w:val="00897030"/>
    <w:rsid w:val="008A235A"/>
    <w:rsid w:val="008A2587"/>
    <w:rsid w:val="008E3559"/>
    <w:rsid w:val="008F1BD4"/>
    <w:rsid w:val="00901D2E"/>
    <w:rsid w:val="00904402"/>
    <w:rsid w:val="009137BB"/>
    <w:rsid w:val="0092777C"/>
    <w:rsid w:val="00975143"/>
    <w:rsid w:val="00975370"/>
    <w:rsid w:val="009956A6"/>
    <w:rsid w:val="009960E3"/>
    <w:rsid w:val="00997694"/>
    <w:rsid w:val="009A65B7"/>
    <w:rsid w:val="009B1EAA"/>
    <w:rsid w:val="009C32F7"/>
    <w:rsid w:val="009D1CF7"/>
    <w:rsid w:val="009D41F5"/>
    <w:rsid w:val="009D5066"/>
    <w:rsid w:val="009F6157"/>
    <w:rsid w:val="00A05A24"/>
    <w:rsid w:val="00A13E2A"/>
    <w:rsid w:val="00A273D6"/>
    <w:rsid w:val="00A36D97"/>
    <w:rsid w:val="00A406E1"/>
    <w:rsid w:val="00A4259E"/>
    <w:rsid w:val="00A52D0A"/>
    <w:rsid w:val="00AA3E3E"/>
    <w:rsid w:val="00AB08F5"/>
    <w:rsid w:val="00AF4F05"/>
    <w:rsid w:val="00AF56AA"/>
    <w:rsid w:val="00B016AF"/>
    <w:rsid w:val="00B15151"/>
    <w:rsid w:val="00B2165D"/>
    <w:rsid w:val="00B219E5"/>
    <w:rsid w:val="00B23962"/>
    <w:rsid w:val="00B259FA"/>
    <w:rsid w:val="00B33F90"/>
    <w:rsid w:val="00B44593"/>
    <w:rsid w:val="00B56184"/>
    <w:rsid w:val="00B65F59"/>
    <w:rsid w:val="00B80A4E"/>
    <w:rsid w:val="00B81A46"/>
    <w:rsid w:val="00B91B05"/>
    <w:rsid w:val="00BA23D7"/>
    <w:rsid w:val="00BA4990"/>
    <w:rsid w:val="00BB4C87"/>
    <w:rsid w:val="00BB71A7"/>
    <w:rsid w:val="00BD022D"/>
    <w:rsid w:val="00BD341D"/>
    <w:rsid w:val="00BE18DB"/>
    <w:rsid w:val="00BE491A"/>
    <w:rsid w:val="00BF1307"/>
    <w:rsid w:val="00BF37F4"/>
    <w:rsid w:val="00C0063A"/>
    <w:rsid w:val="00C00B46"/>
    <w:rsid w:val="00C01F89"/>
    <w:rsid w:val="00C055E9"/>
    <w:rsid w:val="00C155EF"/>
    <w:rsid w:val="00C203A2"/>
    <w:rsid w:val="00C31CA7"/>
    <w:rsid w:val="00C33D98"/>
    <w:rsid w:val="00C37E53"/>
    <w:rsid w:val="00C46460"/>
    <w:rsid w:val="00C509C9"/>
    <w:rsid w:val="00C55422"/>
    <w:rsid w:val="00C75650"/>
    <w:rsid w:val="00C87545"/>
    <w:rsid w:val="00C948CC"/>
    <w:rsid w:val="00CB1B60"/>
    <w:rsid w:val="00CC05BF"/>
    <w:rsid w:val="00CC4842"/>
    <w:rsid w:val="00CC49D0"/>
    <w:rsid w:val="00CC5D33"/>
    <w:rsid w:val="00CE0455"/>
    <w:rsid w:val="00CE489F"/>
    <w:rsid w:val="00D010A4"/>
    <w:rsid w:val="00D300DB"/>
    <w:rsid w:val="00D30694"/>
    <w:rsid w:val="00D327B4"/>
    <w:rsid w:val="00D54BFD"/>
    <w:rsid w:val="00D846DA"/>
    <w:rsid w:val="00D84743"/>
    <w:rsid w:val="00DA614C"/>
    <w:rsid w:val="00DB2779"/>
    <w:rsid w:val="00DB2F3B"/>
    <w:rsid w:val="00DB3119"/>
    <w:rsid w:val="00DC2195"/>
    <w:rsid w:val="00DD5A32"/>
    <w:rsid w:val="00DD69FF"/>
    <w:rsid w:val="00DD791E"/>
    <w:rsid w:val="00DF2B35"/>
    <w:rsid w:val="00E126A3"/>
    <w:rsid w:val="00E15A65"/>
    <w:rsid w:val="00E242F5"/>
    <w:rsid w:val="00E4777C"/>
    <w:rsid w:val="00E61272"/>
    <w:rsid w:val="00E76255"/>
    <w:rsid w:val="00E82F32"/>
    <w:rsid w:val="00E95708"/>
    <w:rsid w:val="00EC0757"/>
    <w:rsid w:val="00ED0454"/>
    <w:rsid w:val="00ED570E"/>
    <w:rsid w:val="00ED6ED0"/>
    <w:rsid w:val="00EF01F5"/>
    <w:rsid w:val="00EF6874"/>
    <w:rsid w:val="00EF7C35"/>
    <w:rsid w:val="00F32308"/>
    <w:rsid w:val="00F41605"/>
    <w:rsid w:val="00F56E58"/>
    <w:rsid w:val="00F80726"/>
    <w:rsid w:val="00F92225"/>
    <w:rsid w:val="00FB7CED"/>
    <w:rsid w:val="00FC0860"/>
    <w:rsid w:val="00FF4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A4990"/>
    <w:pPr>
      <w:ind w:left="720"/>
      <w:contextualSpacing/>
    </w:pPr>
  </w:style>
  <w:style w:type="character" w:styleId="a5">
    <w:name w:val="Emphasis"/>
    <w:basedOn w:val="a0"/>
    <w:uiPriority w:val="20"/>
    <w:qFormat/>
    <w:rsid w:val="00415C1D"/>
    <w:rPr>
      <w:i/>
      <w:iCs/>
    </w:rPr>
  </w:style>
  <w:style w:type="character" w:styleId="a6">
    <w:name w:val="Strong"/>
    <w:basedOn w:val="a0"/>
    <w:uiPriority w:val="22"/>
    <w:qFormat/>
    <w:rsid w:val="007549A3"/>
    <w:rPr>
      <w:b/>
      <w:bCs/>
    </w:rPr>
  </w:style>
  <w:style w:type="character" w:customStyle="1" w:styleId="a4">
    <w:name w:val="Абзац списка Знак"/>
    <w:link w:val="a3"/>
    <w:uiPriority w:val="34"/>
    <w:locked/>
    <w:rsid w:val="00E4777C"/>
  </w:style>
  <w:style w:type="paragraph" w:customStyle="1" w:styleId="CoverAddress">
    <w:name w:val="Cover Address"/>
    <w:basedOn w:val="a"/>
    <w:rsid w:val="00E4777C"/>
    <w:pPr>
      <w:spacing w:after="240" w:line="240" w:lineRule="auto"/>
    </w:pPr>
    <w:rPr>
      <w:rFonts w:ascii="Arial CYR" w:eastAsia="Times New Roman" w:hAnsi="Arial CYR" w:cs="Times New Roman"/>
      <w:spacing w:val="-5"/>
      <w:sz w:val="20"/>
      <w:szCs w:val="20"/>
    </w:rPr>
  </w:style>
  <w:style w:type="character" w:styleId="a7">
    <w:name w:val="Hyperlink"/>
    <w:uiPriority w:val="99"/>
    <w:rsid w:val="00E4777C"/>
    <w:rPr>
      <w:color w:val="0000FF"/>
      <w:u w:val="single"/>
    </w:rPr>
  </w:style>
  <w:style w:type="paragraph" w:styleId="1">
    <w:name w:val="toc 1"/>
    <w:basedOn w:val="a"/>
    <w:next w:val="a"/>
    <w:autoRedefine/>
    <w:uiPriority w:val="39"/>
    <w:unhideWhenUsed/>
    <w:rsid w:val="00E4777C"/>
    <w:pPr>
      <w:spacing w:after="100"/>
    </w:pPr>
    <w:rPr>
      <w:rFonts w:ascii="Arial" w:hAnsi="Arial"/>
    </w:rPr>
  </w:style>
  <w:style w:type="paragraph" w:styleId="a8">
    <w:name w:val="caption"/>
    <w:basedOn w:val="a"/>
    <w:next w:val="a"/>
    <w:uiPriority w:val="35"/>
    <w:unhideWhenUsed/>
    <w:qFormat/>
    <w:rsid w:val="00CC49D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CC4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C4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C49D0"/>
    <w:rPr>
      <w:rFonts w:ascii="Tahoma" w:hAnsi="Tahoma" w:cs="Tahoma"/>
      <w:sz w:val="16"/>
      <w:szCs w:val="16"/>
    </w:rPr>
  </w:style>
  <w:style w:type="paragraph" w:styleId="2">
    <w:name w:val="toc 2"/>
    <w:basedOn w:val="a"/>
    <w:next w:val="a"/>
    <w:autoRedefine/>
    <w:uiPriority w:val="39"/>
    <w:unhideWhenUsed/>
    <w:rsid w:val="000D255C"/>
    <w:pPr>
      <w:spacing w:after="100"/>
      <w:ind w:left="220"/>
    </w:pPr>
  </w:style>
  <w:style w:type="paragraph" w:styleId="ac">
    <w:name w:val="header"/>
    <w:basedOn w:val="a"/>
    <w:link w:val="ad"/>
    <w:uiPriority w:val="99"/>
    <w:unhideWhenUsed/>
    <w:rsid w:val="00DB2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B2F3B"/>
  </w:style>
  <w:style w:type="paragraph" w:styleId="ae">
    <w:name w:val="footer"/>
    <w:basedOn w:val="a"/>
    <w:link w:val="af"/>
    <w:uiPriority w:val="99"/>
    <w:unhideWhenUsed/>
    <w:rsid w:val="00DB2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B2F3B"/>
  </w:style>
  <w:style w:type="character" w:styleId="af0">
    <w:name w:val="annotation reference"/>
    <w:basedOn w:val="a0"/>
    <w:uiPriority w:val="99"/>
    <w:semiHidden/>
    <w:unhideWhenUsed/>
    <w:rsid w:val="00F80726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F80726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rsid w:val="00F80726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F80726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F80726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A4990"/>
    <w:pPr>
      <w:ind w:left="720"/>
      <w:contextualSpacing/>
    </w:pPr>
  </w:style>
  <w:style w:type="character" w:styleId="a5">
    <w:name w:val="Emphasis"/>
    <w:basedOn w:val="a0"/>
    <w:uiPriority w:val="20"/>
    <w:qFormat/>
    <w:rsid w:val="00415C1D"/>
    <w:rPr>
      <w:i/>
      <w:iCs/>
    </w:rPr>
  </w:style>
  <w:style w:type="character" w:styleId="a6">
    <w:name w:val="Strong"/>
    <w:basedOn w:val="a0"/>
    <w:uiPriority w:val="22"/>
    <w:qFormat/>
    <w:rsid w:val="007549A3"/>
    <w:rPr>
      <w:b/>
      <w:bCs/>
    </w:rPr>
  </w:style>
  <w:style w:type="character" w:customStyle="1" w:styleId="a4">
    <w:name w:val="Абзац списка Знак"/>
    <w:link w:val="a3"/>
    <w:uiPriority w:val="34"/>
    <w:locked/>
    <w:rsid w:val="00E4777C"/>
  </w:style>
  <w:style w:type="paragraph" w:customStyle="1" w:styleId="CoverAddress">
    <w:name w:val="Cover Address"/>
    <w:basedOn w:val="a"/>
    <w:rsid w:val="00E4777C"/>
    <w:pPr>
      <w:spacing w:after="240" w:line="240" w:lineRule="auto"/>
    </w:pPr>
    <w:rPr>
      <w:rFonts w:ascii="Arial CYR" w:eastAsia="Times New Roman" w:hAnsi="Arial CYR" w:cs="Times New Roman"/>
      <w:spacing w:val="-5"/>
      <w:sz w:val="20"/>
      <w:szCs w:val="20"/>
    </w:rPr>
  </w:style>
  <w:style w:type="character" w:styleId="a7">
    <w:name w:val="Hyperlink"/>
    <w:uiPriority w:val="99"/>
    <w:rsid w:val="00E4777C"/>
    <w:rPr>
      <w:color w:val="0000FF"/>
      <w:u w:val="single"/>
    </w:rPr>
  </w:style>
  <w:style w:type="paragraph" w:styleId="1">
    <w:name w:val="toc 1"/>
    <w:basedOn w:val="a"/>
    <w:next w:val="a"/>
    <w:autoRedefine/>
    <w:uiPriority w:val="39"/>
    <w:unhideWhenUsed/>
    <w:rsid w:val="00E4777C"/>
    <w:pPr>
      <w:spacing w:after="100"/>
    </w:pPr>
    <w:rPr>
      <w:rFonts w:ascii="Arial" w:hAnsi="Arial"/>
    </w:rPr>
  </w:style>
  <w:style w:type="paragraph" w:styleId="a8">
    <w:name w:val="caption"/>
    <w:basedOn w:val="a"/>
    <w:next w:val="a"/>
    <w:uiPriority w:val="35"/>
    <w:unhideWhenUsed/>
    <w:qFormat/>
    <w:rsid w:val="00CC49D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CC49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CC4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C49D0"/>
    <w:rPr>
      <w:rFonts w:ascii="Tahoma" w:hAnsi="Tahoma" w:cs="Tahoma"/>
      <w:sz w:val="16"/>
      <w:szCs w:val="16"/>
    </w:rPr>
  </w:style>
  <w:style w:type="paragraph" w:styleId="2">
    <w:name w:val="toc 2"/>
    <w:basedOn w:val="a"/>
    <w:next w:val="a"/>
    <w:autoRedefine/>
    <w:uiPriority w:val="39"/>
    <w:unhideWhenUsed/>
    <w:rsid w:val="000D255C"/>
    <w:pPr>
      <w:spacing w:after="100"/>
      <w:ind w:left="220"/>
    </w:pPr>
  </w:style>
  <w:style w:type="paragraph" w:styleId="ac">
    <w:name w:val="header"/>
    <w:basedOn w:val="a"/>
    <w:link w:val="ad"/>
    <w:uiPriority w:val="99"/>
    <w:unhideWhenUsed/>
    <w:rsid w:val="00DB2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DB2F3B"/>
  </w:style>
  <w:style w:type="paragraph" w:styleId="ae">
    <w:name w:val="footer"/>
    <w:basedOn w:val="a"/>
    <w:link w:val="af"/>
    <w:uiPriority w:val="99"/>
    <w:unhideWhenUsed/>
    <w:rsid w:val="00DB2F3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B2F3B"/>
  </w:style>
  <w:style w:type="character" w:styleId="af0">
    <w:name w:val="annotation reference"/>
    <w:basedOn w:val="a0"/>
    <w:uiPriority w:val="99"/>
    <w:semiHidden/>
    <w:unhideWhenUsed/>
    <w:rsid w:val="00F80726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F80726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rsid w:val="00F80726"/>
    <w:rPr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F80726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F8072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47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5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bs.ru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61" Type="http://schemas.openxmlformats.org/officeDocument/2006/relationships/image" Target="media/image49.png"/><Relationship Id="rId10" Type="http://schemas.openxmlformats.org/officeDocument/2006/relationships/hyperlink" Target="mailto:info@infosuite.ru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omments" Target="comments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hyperlink" Target="file:///\\EXCHANGE\Projects\&#1050;&#1086;&#1084;&#1084;&#1077;&#1088;&#1095;&#1077;&#1089;&#1082;&#1080;&#1077;\&#1059;&#1089;&#1083;&#1091;&#1075;&#1080;-&#1088;&#1072;&#1073;&#1086;&#1090;&#1099;\Prj493%20493-11-03-&#1059;%20&#1057;&#1054;%20&#1045;&#1069;&#1057;%20&#1056;&#1072;&#1079;&#1074;&#1080;&#1090;&#1080;&#1077;%201&#1057;%20&#1074;%202011\WM%20&#1056;&#1072;&#1073;&#1086;&#1095;&#1080;&#1077;%20&#1052;&#1072;&#1090;&#1077;&#1088;&#1080;&#1072;&#1083;&#1099;\&#1050;&#1041;&#1055;\&#1044;&#1086;&#1082;&#1091;&#1084;&#1077;&#1085;&#1090;&#1072;&#1094;&#1080;&#1103;\&#1048;&#1085;&#1089;&#1090;&#1088;&#1091;&#1082;&#1094;&#1080;&#1080;\&#1048;&#1085;&#1089;&#1090;&#1088;&#1091;&#1082;&#1094;&#1080;&#1080;%20&#1043;&#1050;&#1055;&#1047;\&#1048;&#1085;&#1089;&#1090;&#1088;&#1091;&#1082;&#1094;&#1080;&#1103;%20&#1087;&#1086;%20&#1088;&#1072;&#1073;&#1086;&#1090;&#1077;%20&#1089;%20&#1086;&#1090;&#1095;&#1077;&#1090;&#1072;&#1084;&#1080;%20&#1074;%20&#1040;&#1048;&#1057;%20&#1050;&#1041;&#1055;%20&#1087;&#1086;%20&#1079;&#1072;&#1082;&#1091;&#1087;&#1086;&#1095;&#1085;&#1086;&#1081;%20&#1076;&#1077;&#1103;&#1090;&#1077;&#1083;&#1100;&#1085;&#1086;&#1089;&#1090;&#1080;.docx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581B5B-29AB-4014-BC86-E0DAF43CE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6138</TotalTime>
  <Pages>33</Pages>
  <Words>4380</Words>
  <Characters>24972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Комарова Ирина Анатольевна</dc:creator>
  <cp:lastModifiedBy>Комарова Ирина Анатольевна</cp:lastModifiedBy>
  <cp:revision>23</cp:revision>
  <cp:lastPrinted>2013-11-05T07:55:00Z</cp:lastPrinted>
  <dcterms:created xsi:type="dcterms:W3CDTF">2014-03-13T08:14:00Z</dcterms:created>
  <dcterms:modified xsi:type="dcterms:W3CDTF">2014-03-18T13:41:00Z</dcterms:modified>
</cp:coreProperties>
</file>